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5DE0E" w14:textId="7FA328DF" w:rsidR="00904803" w:rsidRPr="00904803" w:rsidRDefault="008210FF" w:rsidP="00904803">
      <w:r>
        <w:rPr>
          <w:rFonts w:ascii="Times New Roman" w:hAnsi="Times New Roman" w:cs="Times New Roman"/>
          <w:noProof/>
          <w:sz w:val="24"/>
          <w:szCs w:val="24"/>
          <w:lang w:eastAsia="en-GB"/>
        </w:rPr>
        <mc:AlternateContent>
          <mc:Choice Requires="wps">
            <w:drawing>
              <wp:anchor distT="0" distB="0" distL="114300" distR="114300" simplePos="0" relativeHeight="251722752" behindDoc="0" locked="0" layoutInCell="1" allowOverlap="1" wp14:anchorId="3163F4CA" wp14:editId="6A9A71D6">
                <wp:simplePos x="0" y="0"/>
                <wp:positionH relativeFrom="column">
                  <wp:posOffset>-63611</wp:posOffset>
                </wp:positionH>
                <wp:positionV relativeFrom="paragraph">
                  <wp:posOffset>-333955</wp:posOffset>
                </wp:positionV>
                <wp:extent cx="3069203" cy="400050"/>
                <wp:effectExtent l="0" t="0" r="17145" b="19050"/>
                <wp:wrapNone/>
                <wp:docPr id="29" name="Rectangle: Rounded Corners 29"/>
                <wp:cNvGraphicFramePr/>
                <a:graphic xmlns:a="http://schemas.openxmlformats.org/drawingml/2006/main">
                  <a:graphicData uri="http://schemas.microsoft.com/office/word/2010/wordprocessingShape">
                    <wps:wsp>
                      <wps:cNvSpPr/>
                      <wps:spPr>
                        <a:xfrm>
                          <a:off x="0" y="0"/>
                          <a:ext cx="3069203"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48DFD4" w14:textId="113894C5" w:rsidR="008E55BD" w:rsidRPr="008E55BD" w:rsidRDefault="00B316AD" w:rsidP="008210FF">
                            <w:pPr>
                              <w:jc w:val="center"/>
                              <w:rPr>
                                <w:color w:val="000000" w:themeColor="text1"/>
                                <w:sz w:val="28"/>
                                <w:szCs w:val="28"/>
                              </w:rPr>
                            </w:pPr>
                            <w:r>
                              <w:rPr>
                                <w:color w:val="000000" w:themeColor="text1"/>
                                <w:sz w:val="28"/>
                                <w:szCs w:val="28"/>
                              </w:rPr>
                              <w:t xml:space="preserve">GCSE </w:t>
                            </w:r>
                            <w:r w:rsidR="00235F0E">
                              <w:rPr>
                                <w:color w:val="000000" w:themeColor="text1"/>
                                <w:sz w:val="28"/>
                                <w:szCs w:val="28"/>
                              </w:rPr>
                              <w:t>Food Preparation and Nutrition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3F4CA" id="Rectangle: Rounded Corners 29" o:spid="_x0000_s1026" style="position:absolute;margin-left:-5pt;margin-top:-26.3pt;width:241.65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" fillcolor="#5b9bd5 [3204]" strokecolor="#1f4d78 [1604]" strokeweight="1pt">
                <v:stroke joinstyle="miter"/>
                <v:textbox>
                  <w:txbxContent>
                    <w:p w14:paraId="3448DFD4" w14:textId="113894C5" w:rsidR="008E55BD" w:rsidRPr="008E55BD" w:rsidRDefault="00B316AD" w:rsidP="008210FF">
                      <w:pPr>
                        <w:jc w:val="center"/>
                        <w:rPr>
                          <w:color w:val="000000" w:themeColor="text1"/>
                          <w:sz w:val="28"/>
                          <w:szCs w:val="28"/>
                        </w:rPr>
                      </w:pPr>
                      <w:bookmarkStart w:id="1" w:name="_GoBack"/>
                      <w:r>
                        <w:rPr>
                          <w:color w:val="000000" w:themeColor="text1"/>
                          <w:sz w:val="28"/>
                          <w:szCs w:val="28"/>
                        </w:rPr>
                        <w:t xml:space="preserve">GCSE </w:t>
                      </w:r>
                      <w:r w:rsidR="00235F0E">
                        <w:rPr>
                          <w:color w:val="000000" w:themeColor="text1"/>
                          <w:sz w:val="28"/>
                          <w:szCs w:val="28"/>
                        </w:rPr>
                        <w:t>Food Preparation and Nutrition</w:t>
                      </w:r>
                      <w:bookmarkEnd w:id="1"/>
                    </w:p>
                  </w:txbxContent>
                </v:textbox>
              </v:roundrect>
            </w:pict>
          </mc:Fallback>
        </mc:AlternateContent>
      </w:r>
      <w:r w:rsidR="00904803" w:rsidRPr="00904803">
        <w:rPr>
          <w:rFonts w:ascii="Times New Roman" w:hAnsi="Times New Roman" w:cs="Times New Roman"/>
          <w:noProof/>
          <w:sz w:val="24"/>
          <w:szCs w:val="24"/>
          <w:lang w:eastAsia="en-GB"/>
        </w:rPr>
        <mc:AlternateContent>
          <mc:Choice Requires="wps">
            <w:drawing>
              <wp:anchor distT="36576" distB="36576" distL="36576" distR="36576" simplePos="0" relativeHeight="251721728" behindDoc="0" locked="0" layoutInCell="1" allowOverlap="1" wp14:anchorId="3264F83A" wp14:editId="56E8FD49">
                <wp:simplePos x="0" y="0"/>
                <wp:positionH relativeFrom="margin">
                  <wp:align>center</wp:align>
                </wp:positionH>
                <wp:positionV relativeFrom="paragraph">
                  <wp:posOffset>-491130</wp:posOffset>
                </wp:positionV>
                <wp:extent cx="6359856" cy="9826389"/>
                <wp:effectExtent l="19050" t="19050" r="22225" b="2286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856" cy="9826389"/>
                        </a:xfrm>
                        <a:prstGeom prst="rect">
                          <a:avLst/>
                        </a:prstGeom>
                        <a:noFill/>
                        <a:ln w="38100" algn="in">
                          <a:solidFill>
                            <a:srgbClr val="3967BF"/>
                          </a:solidFill>
                          <a:miter lim="800000"/>
                          <a:headEnd/>
                          <a:tailEnd/>
                        </a:ln>
                        <a:effectLst/>
                        <a:extLst>
                          <a:ext uri="{909E8E84-426E-40DD-AFC4-6F175D3DCCD1}">
                            <a14:hiddenFill xmlns:a14="http://schemas.microsoft.com/office/drawing/2010/main">
                              <a:solidFill>
                                <a:srgbClr val="2D3691"/>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4727C" id="Rectangle 2" o:spid="_x0000_s1026" style="position:absolute;margin-left:0;margin-top:-38.65pt;width:500.8pt;height:773.75pt;z-index:2517217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" filled="f" fillcolor="#2d3691" strokecolor="#3967bf" strokeweight="3pt" insetpen="t">
                <v:shadow color="#eeece1"/>
                <v:textbox inset="2.88pt,2.88pt,2.88pt,2.88pt"/>
                <w10:wrap anchorx="margin"/>
              </v:rect>
            </w:pict>
          </mc:Fallback>
        </mc:AlternateContent>
      </w:r>
    </w:p>
    <w:p w14:paraId="7AD48836" w14:textId="631BA9E4" w:rsidR="00904803" w:rsidRPr="00904803" w:rsidRDefault="00075C0E" w:rsidP="00904803">
      <w:r>
        <w:rPr>
          <w:noProof/>
          <w:lang w:eastAsia="en-GB"/>
        </w:rPr>
        <mc:AlternateContent>
          <mc:Choice Requires="wps">
            <w:drawing>
              <wp:anchor distT="45720" distB="45720" distL="114300" distR="114300" simplePos="0" relativeHeight="251669504" behindDoc="0" locked="0" layoutInCell="1" allowOverlap="1" wp14:anchorId="0818643E" wp14:editId="5003D156">
                <wp:simplePos x="0" y="0"/>
                <wp:positionH relativeFrom="margin">
                  <wp:align>right</wp:align>
                </wp:positionH>
                <wp:positionV relativeFrom="paragraph">
                  <wp:posOffset>47625</wp:posOffset>
                </wp:positionV>
                <wp:extent cx="4210050" cy="1974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974850"/>
                        </a:xfrm>
                        <a:prstGeom prst="rect">
                          <a:avLst/>
                        </a:prstGeom>
                        <a:solidFill>
                          <a:srgbClr val="FFFFFF"/>
                        </a:solidFill>
                        <a:ln w="9525">
                          <a:solidFill>
                            <a:srgbClr val="000000"/>
                          </a:solidFill>
                          <a:miter lim="800000"/>
                          <a:headEnd/>
                          <a:tailEnd/>
                        </a:ln>
                      </wps:spPr>
                      <wps:txbx>
                        <w:txbxContent>
                          <w:p w14:paraId="6CC5F394" w14:textId="27317A86" w:rsidR="008E55BD" w:rsidRDefault="008E55BD">
                            <w:pPr>
                              <w:rPr>
                                <w:b/>
                              </w:rPr>
                            </w:pPr>
                            <w:r w:rsidRPr="00075C0E">
                              <w:rPr>
                                <w:b/>
                              </w:rPr>
                              <w:t>COURSE CONTENT:</w:t>
                            </w:r>
                          </w:p>
                          <w:p w14:paraId="7F4057AE" w14:textId="6653BB85" w:rsidR="008E55BD" w:rsidRPr="00235F0E" w:rsidRDefault="00235F0E" w:rsidP="00235F0E">
                            <w:pPr>
                              <w:widowControl w:val="0"/>
                              <w:rPr>
                                <w:sz w:val="20"/>
                              </w:rPr>
                            </w:pPr>
                            <w:r w:rsidRPr="00235F0E">
                              <w:rPr>
                                <w:sz w:val="20"/>
                              </w:rPr>
                              <w:t>This GCSE equips learners with the knowledge, understanding and skills required to cook and apply the principles of food science, nutrition and healthy eating. It encourages learners to cook, enables them to make informed decisions about food and nutrition and allows them to acquire knowledge in order to be able to feed themselves and others affordably and nutritiously, now and later in life.</w:t>
                            </w:r>
                            <w:r>
                              <w:rPr>
                                <w:sz w:val="20"/>
                              </w:rPr>
                              <w:t xml:space="preserve"> </w:t>
                            </w:r>
                            <w:r w:rsidRPr="00235F0E">
                              <w:rPr>
                                <w:sz w:val="20"/>
                              </w:rPr>
                              <w:t>Areas of Content that are looked at are:</w:t>
                            </w:r>
                            <w:r w:rsidRPr="00235F0E">
                              <w:rPr>
                                <w:sz w:val="20"/>
                              </w:rPr>
                              <w:br/>
                              <w:t xml:space="preserve">1. Food commodities 2. Principles of nutrition 3. Diet and good health </w:t>
                            </w:r>
                            <w:r w:rsidRPr="00235F0E">
                              <w:rPr>
                                <w:sz w:val="20"/>
                              </w:rPr>
                              <w:br/>
                              <w:t>4. The science of food 5. Where food comes from  6. Cooking and food preparation</w:t>
                            </w:r>
                          </w:p>
                          <w:p w14:paraId="14D4ED3B" w14:textId="479DA7BB" w:rsidR="008E55BD" w:rsidRDefault="008E55BD"/>
                          <w:p w14:paraId="06388CB9" w14:textId="427B5C3D" w:rsidR="008E55BD" w:rsidRDefault="008E55BD"/>
                          <w:p w14:paraId="118E717F" w14:textId="20A4C6BE" w:rsidR="008E55BD" w:rsidRDefault="008E55BD"/>
                          <w:p w14:paraId="1912F99A" w14:textId="77777777" w:rsidR="008E55BD" w:rsidRDefault="008E5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8643E" id="_x0000_t202" coordsize="21600,21600" o:spt="202" path="m,l,21600r21600,l21600,xe">
                <v:stroke joinstyle="miter"/>
                <v:path gradientshapeok="t" o:connecttype="rect"/>
              </v:shapetype>
              <v:shape id="Text Box 2" o:spid="_x0000_s1027" type="#_x0000_t202" style="position:absolute;margin-left:280.3pt;margin-top:3.75pt;width:331.5pt;height:155.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">
                <v:textbox>
                  <w:txbxContent>
                    <w:p w14:paraId="6CC5F394" w14:textId="27317A86" w:rsidR="008E55BD" w:rsidRDefault="008E55BD">
                      <w:pPr>
                        <w:rPr>
                          <w:b/>
                        </w:rPr>
                      </w:pPr>
                      <w:r w:rsidRPr="00075C0E">
                        <w:rPr>
                          <w:b/>
                        </w:rPr>
                        <w:t>COURSE CONTENT:</w:t>
                      </w:r>
                    </w:p>
                    <w:p w14:paraId="7F4057AE" w14:textId="6653BB85" w:rsidR="008E55BD" w:rsidRPr="00235F0E" w:rsidRDefault="00235F0E" w:rsidP="00235F0E">
                      <w:pPr>
                        <w:widowControl w:val="0"/>
                        <w:rPr>
                          <w:sz w:val="20"/>
                        </w:rPr>
                      </w:pPr>
                      <w:r w:rsidRPr="00235F0E">
                        <w:rPr>
                          <w:sz w:val="20"/>
                        </w:rPr>
                        <w:t>This GCSE equips learners with the knowledge, understanding and skills required to cook and apply the principles of food science, nutrition and healthy eating. It encourages learners to cook, enables them to make informed decisions about food and nutrition and allows them to acquire knowledge in order to be able to feed themselves and others affordably and nutritiously, now and later in life.</w:t>
                      </w:r>
                      <w:r>
                        <w:rPr>
                          <w:sz w:val="20"/>
                        </w:rPr>
                        <w:t xml:space="preserve"> </w:t>
                      </w:r>
                      <w:r w:rsidRPr="00235F0E">
                        <w:rPr>
                          <w:sz w:val="20"/>
                        </w:rPr>
                        <w:t>Areas of Content that are looked at are:</w:t>
                      </w:r>
                      <w:r w:rsidRPr="00235F0E">
                        <w:rPr>
                          <w:sz w:val="20"/>
                        </w:rPr>
                        <w:br/>
                        <w:t xml:space="preserve">1. Food commodities 2. Principles of nutrition 3. Diet and good health </w:t>
                      </w:r>
                      <w:r w:rsidRPr="00235F0E">
                        <w:rPr>
                          <w:sz w:val="20"/>
                        </w:rPr>
                        <w:br/>
                        <w:t xml:space="preserve">4. The science of food 5. Where food comes </w:t>
                      </w:r>
                      <w:proofErr w:type="gramStart"/>
                      <w:r w:rsidRPr="00235F0E">
                        <w:rPr>
                          <w:sz w:val="20"/>
                        </w:rPr>
                        <w:t>from  6</w:t>
                      </w:r>
                      <w:proofErr w:type="gramEnd"/>
                      <w:r w:rsidRPr="00235F0E">
                        <w:rPr>
                          <w:sz w:val="20"/>
                        </w:rPr>
                        <w:t>. Cooking and food preparation</w:t>
                      </w:r>
                    </w:p>
                    <w:p w14:paraId="14D4ED3B" w14:textId="479DA7BB" w:rsidR="008E55BD" w:rsidRDefault="008E55BD"/>
                    <w:p w14:paraId="06388CB9" w14:textId="427B5C3D" w:rsidR="008E55BD" w:rsidRDefault="008E55BD"/>
                    <w:p w14:paraId="118E717F" w14:textId="20A4C6BE" w:rsidR="008E55BD" w:rsidRDefault="008E55BD"/>
                    <w:p w14:paraId="1912F99A" w14:textId="77777777" w:rsidR="008E55BD" w:rsidRDefault="008E55BD"/>
                  </w:txbxContent>
                </v:textbox>
                <w10:wrap type="square"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6F796CD" wp14:editId="360DD008">
                <wp:simplePos x="0" y="0"/>
                <wp:positionH relativeFrom="margin">
                  <wp:align>left</wp:align>
                </wp:positionH>
                <wp:positionV relativeFrom="paragraph">
                  <wp:posOffset>28575</wp:posOffset>
                </wp:positionV>
                <wp:extent cx="1371600" cy="20002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371600" cy="2000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CD539F" w14:textId="2DF38D24" w:rsidR="00FE21C1" w:rsidRPr="00FE21C1" w:rsidRDefault="00235F0E" w:rsidP="00FE21C1">
                            <w:pPr>
                              <w:jc w:val="center"/>
                              <w:rPr>
                                <w:color w:val="000000" w:themeColor="text1"/>
                              </w:rPr>
                            </w:pPr>
                            <w:r>
                              <w:rPr>
                                <w:noProof/>
                                <w:lang w:eastAsia="en-GB"/>
                              </w:rPr>
                              <w:drawing>
                                <wp:inline distT="0" distB="0" distL="0" distR="0" wp14:anchorId="737A7571" wp14:editId="3BFA6945">
                                  <wp:extent cx="1176020" cy="16224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6020" cy="1622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F796CD" id="Rectangle 30" o:spid="_x0000_s1028" style="position:absolute;margin-left:0;margin-top:2.25pt;width:108pt;height:15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" fillcolor="white [3212]" strokecolor="#1f4d78 [1604]" strokeweight="1pt">
                <v:textbox>
                  <w:txbxContent>
                    <w:p w14:paraId="4ECD539F" w14:textId="2DF38D24" w:rsidR="00FE21C1" w:rsidRPr="00FE21C1" w:rsidRDefault="00235F0E" w:rsidP="00FE21C1">
                      <w:pPr>
                        <w:jc w:val="center"/>
                        <w:rPr>
                          <w:color w:val="000000" w:themeColor="text1"/>
                        </w:rPr>
                      </w:pPr>
                      <w:r>
                        <w:rPr>
                          <w:noProof/>
                        </w:rPr>
                        <w:drawing>
                          <wp:inline distT="0" distB="0" distL="0" distR="0" wp14:anchorId="737A7571" wp14:editId="3BFA6945">
                            <wp:extent cx="1176020" cy="16224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76020" cy="1622425"/>
                                    </a:xfrm>
                                    <a:prstGeom prst="rect">
                                      <a:avLst/>
                                    </a:prstGeom>
                                  </pic:spPr>
                                </pic:pic>
                              </a:graphicData>
                            </a:graphic>
                          </wp:inline>
                        </w:drawing>
                      </w:r>
                    </w:p>
                  </w:txbxContent>
                </v:textbox>
                <w10:wrap anchorx="margin"/>
              </v:rect>
            </w:pict>
          </mc:Fallback>
        </mc:AlternateContent>
      </w:r>
    </w:p>
    <w:p w14:paraId="467A8A9C" w14:textId="77777777" w:rsidR="00904803" w:rsidRPr="00904803" w:rsidRDefault="00904803" w:rsidP="00904803"/>
    <w:p w14:paraId="66245A69" w14:textId="77777777" w:rsidR="00904803" w:rsidRPr="00904803" w:rsidRDefault="00904803" w:rsidP="00904803"/>
    <w:p w14:paraId="1BAD62E3" w14:textId="77777777" w:rsidR="00904803" w:rsidRPr="00904803" w:rsidRDefault="00904803" w:rsidP="00904803"/>
    <w:p w14:paraId="65B751CA" w14:textId="77777777" w:rsidR="00904803" w:rsidRPr="00904803" w:rsidRDefault="00904803" w:rsidP="00904803"/>
    <w:p w14:paraId="44C99C7B" w14:textId="77777777" w:rsidR="00904803" w:rsidRPr="00904803" w:rsidRDefault="00904803" w:rsidP="00904803"/>
    <w:p w14:paraId="0584FC52" w14:textId="77777777" w:rsidR="00904803" w:rsidRPr="00904803" w:rsidRDefault="00904803" w:rsidP="00904803"/>
    <w:p w14:paraId="59D07CE6" w14:textId="77777777" w:rsidR="00904803" w:rsidRPr="00904803" w:rsidRDefault="00904803" w:rsidP="00904803"/>
    <w:p w14:paraId="2E547CB7" w14:textId="249A5784" w:rsidR="00904803" w:rsidRPr="00904803" w:rsidRDefault="005658E8" w:rsidP="00904803">
      <w:r>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5A82C0CE" wp14:editId="501C1BE6">
                <wp:simplePos x="0" y="0"/>
                <wp:positionH relativeFrom="margin">
                  <wp:align>right</wp:align>
                </wp:positionH>
                <wp:positionV relativeFrom="paragraph">
                  <wp:posOffset>9525</wp:posOffset>
                </wp:positionV>
                <wp:extent cx="2181225" cy="400050"/>
                <wp:effectExtent l="0" t="0" r="28575" b="19050"/>
                <wp:wrapNone/>
                <wp:docPr id="192" name="Rectangle: Rounded Corners 192"/>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23535E0" w14:textId="017AF9E4" w:rsidR="008E55BD" w:rsidRPr="008210FF" w:rsidRDefault="008E55BD" w:rsidP="005658E8">
                            <w:pPr>
                              <w:jc w:val="center"/>
                              <w:rPr>
                                <w:sz w:val="32"/>
                                <w:szCs w:val="32"/>
                              </w:rPr>
                            </w:pPr>
                            <w:r>
                              <w:rPr>
                                <w:sz w:val="32"/>
                                <w:szCs w:val="32"/>
                              </w:rPr>
                              <w:t>Exam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82C0CE" id="Rectangle: Rounded Corners 192" o:spid="_x0000_s1029" style="position:absolute;margin-left:120.55pt;margin-top:.75pt;width:171.75pt;height:31.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" fillcolor="#5b9bd5" strokecolor="#41719c" strokeweight="1pt">
                <v:stroke joinstyle="miter"/>
                <v:textbox>
                  <w:txbxContent>
                    <w:p w14:paraId="323535E0" w14:textId="017AF9E4" w:rsidR="008E55BD" w:rsidRPr="008210FF" w:rsidRDefault="008E55BD" w:rsidP="005658E8">
                      <w:pPr>
                        <w:jc w:val="center"/>
                        <w:rPr>
                          <w:sz w:val="32"/>
                          <w:szCs w:val="32"/>
                        </w:rPr>
                      </w:pPr>
                      <w:r>
                        <w:rPr>
                          <w:sz w:val="32"/>
                          <w:szCs w:val="32"/>
                        </w:rPr>
                        <w:t>Exam Board</w:t>
                      </w:r>
                    </w:p>
                  </w:txbxContent>
                </v:textbox>
                <w10:wrap anchorx="margin"/>
              </v:roundrect>
            </w:pict>
          </mc:Fallback>
        </mc:AlternateContent>
      </w:r>
      <w:r w:rsidR="003808A6">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5316FA8C" wp14:editId="3396A487">
                <wp:simplePos x="0" y="0"/>
                <wp:positionH relativeFrom="column">
                  <wp:posOffset>0</wp:posOffset>
                </wp:positionH>
                <wp:positionV relativeFrom="paragraph">
                  <wp:posOffset>0</wp:posOffset>
                </wp:positionV>
                <wp:extent cx="2181225" cy="400050"/>
                <wp:effectExtent l="0" t="0" r="28575" b="19050"/>
                <wp:wrapNone/>
                <wp:docPr id="31" name="Rectangle: Rounded Corners 31"/>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7B79C68" w14:textId="651DACB0" w:rsidR="008E55BD" w:rsidRPr="008210FF" w:rsidRDefault="008E55BD" w:rsidP="003808A6">
                            <w:pPr>
                              <w:jc w:val="center"/>
                              <w:rPr>
                                <w:sz w:val="32"/>
                                <w:szCs w:val="32"/>
                              </w:rPr>
                            </w:pPr>
                            <w:r>
                              <w:rPr>
                                <w:sz w:val="32"/>
                                <w:szCs w:val="32"/>
                              </w:rPr>
                              <w:t>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16FA8C" id="Rectangle: Rounded Corners 31" o:spid="_x0000_s1030" style="position:absolute;margin-left:0;margin-top:0;width:171.7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" fillcolor="#5b9bd5" strokecolor="#41719c" strokeweight="1pt">
                <v:stroke joinstyle="miter"/>
                <v:textbox>
                  <w:txbxContent>
                    <w:p w14:paraId="27B79C68" w14:textId="651DACB0" w:rsidR="008E55BD" w:rsidRPr="008210FF" w:rsidRDefault="008E55BD" w:rsidP="003808A6">
                      <w:pPr>
                        <w:jc w:val="center"/>
                        <w:rPr>
                          <w:sz w:val="32"/>
                          <w:szCs w:val="32"/>
                        </w:rPr>
                      </w:pPr>
                      <w:r>
                        <w:rPr>
                          <w:sz w:val="32"/>
                          <w:szCs w:val="32"/>
                        </w:rPr>
                        <w:t>Specification</w:t>
                      </w:r>
                    </w:p>
                  </w:txbxContent>
                </v:textbox>
              </v:roundrect>
            </w:pict>
          </mc:Fallback>
        </mc:AlternateContent>
      </w:r>
    </w:p>
    <w:p w14:paraId="35595879" w14:textId="287B0D9D" w:rsidR="00904803" w:rsidRPr="00904803" w:rsidRDefault="00235F0E" w:rsidP="00904803">
      <w:pPr>
        <w:widowControl w:val="0"/>
        <w:spacing w:after="120" w:line="285" w:lineRule="auto"/>
        <w:rPr>
          <w:rFonts w:ascii="Calibri" w:eastAsia="Times New Roman" w:hAnsi="Calibri" w:cs="Calibri"/>
          <w:color w:val="000000"/>
          <w:kern w:val="28"/>
          <w:sz w:val="20"/>
          <w:szCs w:val="20"/>
          <w:lang w:eastAsia="en-GB"/>
          <w14:cntxtAlts/>
        </w:rPr>
      </w:pPr>
      <w:r>
        <w:rPr>
          <w:noProof/>
          <w:lang w:eastAsia="en-GB"/>
        </w:rPr>
        <mc:AlternateContent>
          <mc:Choice Requires="wps">
            <w:drawing>
              <wp:anchor distT="45720" distB="45720" distL="114300" distR="114300" simplePos="0" relativeHeight="251678720" behindDoc="0" locked="0" layoutInCell="1" allowOverlap="1" wp14:anchorId="1FF73FD4" wp14:editId="13C6195A">
                <wp:simplePos x="0" y="0"/>
                <wp:positionH relativeFrom="margin">
                  <wp:align>left</wp:align>
                </wp:positionH>
                <wp:positionV relativeFrom="paragraph">
                  <wp:posOffset>267970</wp:posOffset>
                </wp:positionV>
                <wp:extent cx="3270250" cy="1404620"/>
                <wp:effectExtent l="0" t="0" r="25400" b="2286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1404620"/>
                        </a:xfrm>
                        <a:prstGeom prst="rect">
                          <a:avLst/>
                        </a:prstGeom>
                        <a:solidFill>
                          <a:srgbClr val="FFFFFF"/>
                        </a:solidFill>
                        <a:ln w="9525">
                          <a:solidFill>
                            <a:srgbClr val="000000"/>
                          </a:solidFill>
                          <a:miter lim="800000"/>
                          <a:headEnd/>
                          <a:tailEnd/>
                        </a:ln>
                      </wps:spPr>
                      <wps:txbx>
                        <w:txbxContent>
                          <w:p w14:paraId="04A680D0" w14:textId="3754C0B9" w:rsidR="008E55BD" w:rsidRPr="00235F0E" w:rsidRDefault="00235F0E">
                            <w:pPr>
                              <w:rPr>
                                <w:rFonts w:cstheme="minorHAnsi"/>
                                <w:sz w:val="20"/>
                              </w:rPr>
                            </w:pPr>
                            <w:r w:rsidRPr="00235F0E">
                              <w:rPr>
                                <w:rFonts w:cstheme="minorHAnsi"/>
                                <w:sz w:val="20"/>
                                <w:shd w:val="clear" w:color="auto" w:fill="FFFFFF"/>
                              </w:rPr>
                              <w:t>Eduqas Level 1/Level 2 GCSE (9-1) in Food Preparation and Nutrition</w:t>
                            </w:r>
                            <w:r>
                              <w:rPr>
                                <w:rFonts w:cstheme="minorHAnsi"/>
                                <w:sz w:val="20"/>
                                <w:shd w:val="clear" w:color="auto" w:fill="FFFFFF"/>
                              </w:rPr>
                              <w:t xml:space="preserve"> - </w:t>
                            </w:r>
                            <w:r w:rsidRPr="00235F0E">
                              <w:rPr>
                                <w:rFonts w:cstheme="minorHAnsi"/>
                                <w:sz w:val="20"/>
                                <w:shd w:val="clear" w:color="auto" w:fill="FFFFFF"/>
                              </w:rPr>
                              <w:t>601/8093/6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73FD4" id="_x0000_s1031" type="#_x0000_t202" style="position:absolute;margin-left:0;margin-top:21.1pt;width:257.5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SC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">
                <v:textbox style="mso-fit-shape-to-text:t">
                  <w:txbxContent>
                    <w:p w14:paraId="04A680D0" w14:textId="3754C0B9" w:rsidR="008E55BD" w:rsidRPr="00235F0E" w:rsidRDefault="00235F0E">
                      <w:pPr>
                        <w:rPr>
                          <w:rFonts w:cstheme="minorHAnsi"/>
                          <w:sz w:val="20"/>
                        </w:rPr>
                      </w:pPr>
                      <w:proofErr w:type="spellStart"/>
                      <w:r w:rsidRPr="00235F0E">
                        <w:rPr>
                          <w:rFonts w:cstheme="minorHAnsi"/>
                          <w:sz w:val="20"/>
                          <w:shd w:val="clear" w:color="auto" w:fill="FFFFFF"/>
                        </w:rPr>
                        <w:t>Eduqas</w:t>
                      </w:r>
                      <w:proofErr w:type="spellEnd"/>
                      <w:r w:rsidRPr="00235F0E">
                        <w:rPr>
                          <w:rFonts w:cstheme="minorHAnsi"/>
                          <w:sz w:val="20"/>
                          <w:shd w:val="clear" w:color="auto" w:fill="FFFFFF"/>
                        </w:rPr>
                        <w:t xml:space="preserve"> Level 1/Level 2 GCSE (9-1) in Food Preparation and Nutrition</w:t>
                      </w:r>
                      <w:r>
                        <w:rPr>
                          <w:rFonts w:cstheme="minorHAnsi"/>
                          <w:sz w:val="20"/>
                          <w:shd w:val="clear" w:color="auto" w:fill="FFFFFF"/>
                        </w:rPr>
                        <w:t xml:space="preserve"> - </w:t>
                      </w:r>
                      <w:r w:rsidRPr="00235F0E">
                        <w:rPr>
                          <w:rFonts w:cstheme="minorHAnsi"/>
                          <w:sz w:val="20"/>
                          <w:shd w:val="clear" w:color="auto" w:fill="FFFFFF"/>
                        </w:rPr>
                        <w:t>601/8093/6</w:t>
                      </w:r>
                    </w:p>
                  </w:txbxContent>
                </v:textbox>
                <w10:wrap type="square" anchorx="margin"/>
              </v:shape>
            </w:pict>
          </mc:Fallback>
        </mc:AlternateContent>
      </w:r>
      <w:r w:rsidR="00904803" w:rsidRPr="00904803">
        <w:rPr>
          <w:rFonts w:ascii="Calibri" w:eastAsia="Times New Roman" w:hAnsi="Calibri" w:cs="Calibri"/>
          <w:color w:val="000000"/>
          <w:kern w:val="28"/>
          <w:sz w:val="20"/>
          <w:szCs w:val="20"/>
          <w:lang w:eastAsia="en-GB"/>
          <w14:cntxtAlts/>
        </w:rPr>
        <w:t> </w:t>
      </w:r>
    </w:p>
    <w:p w14:paraId="742BA5ED" w14:textId="77777777" w:rsidR="00235F0E" w:rsidRDefault="00AC5FB4" w:rsidP="00235F0E">
      <w:pPr>
        <w:jc w:val="center"/>
      </w:pPr>
      <w:r>
        <w:rPr>
          <w:noProof/>
          <w:lang w:eastAsia="en-GB"/>
        </w:rPr>
        <mc:AlternateContent>
          <mc:Choice Requires="wps">
            <w:drawing>
              <wp:anchor distT="45720" distB="45720" distL="114300" distR="114300" simplePos="0" relativeHeight="251680768" behindDoc="0" locked="0" layoutInCell="1" allowOverlap="1" wp14:anchorId="521702B7" wp14:editId="01734557">
                <wp:simplePos x="0" y="0"/>
                <wp:positionH relativeFrom="margin">
                  <wp:posOffset>3454400</wp:posOffset>
                </wp:positionH>
                <wp:positionV relativeFrom="paragraph">
                  <wp:posOffset>6985</wp:posOffset>
                </wp:positionV>
                <wp:extent cx="2360930" cy="1404620"/>
                <wp:effectExtent l="0" t="0" r="12700" b="2095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2EB378" w14:textId="1B2CB0D8" w:rsidR="008E55BD" w:rsidRDefault="00235F0E" w:rsidP="00AC5FB4">
                            <w:r>
                              <w:t>Eduqas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1702B7" id="_x0000_s1032" type="#_x0000_t202" style="position:absolute;left:0;text-align:left;margin-left:272pt;margin-top:.55pt;width:185.9pt;height:110.6pt;z-index:2516807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HLKA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">
                <v:textbox style="mso-fit-shape-to-text:t">
                  <w:txbxContent>
                    <w:p w14:paraId="5A2EB378" w14:textId="1B2CB0D8" w:rsidR="008E55BD" w:rsidRDefault="00235F0E" w:rsidP="00AC5FB4">
                      <w:proofErr w:type="spellStart"/>
                      <w:r>
                        <w:t>Eduqas</w:t>
                      </w:r>
                      <w:proofErr w:type="spellEnd"/>
                    </w:p>
                  </w:txbxContent>
                </v:textbox>
                <w10:wrap type="square" anchorx="margin"/>
              </v:shape>
            </w:pict>
          </mc:Fallback>
        </mc:AlternateContent>
      </w:r>
    </w:p>
    <w:p w14:paraId="3A9947E0" w14:textId="366EFEDD" w:rsidR="00904803" w:rsidRDefault="00235F0E" w:rsidP="00235F0E">
      <w:pPr>
        <w:rPr>
          <w:b/>
          <w:sz w:val="32"/>
          <w:szCs w:val="32"/>
          <w:u w:val="single"/>
        </w:rPr>
      </w:pPr>
      <w:r>
        <w:rPr>
          <w:b/>
          <w:sz w:val="32"/>
          <w:szCs w:val="32"/>
          <w:u w:val="single"/>
        </w:rPr>
        <w:t>A</w:t>
      </w:r>
      <w:r w:rsidR="00AC5FB4" w:rsidRPr="00AC5FB4">
        <w:rPr>
          <w:b/>
          <w:sz w:val="32"/>
          <w:szCs w:val="32"/>
          <w:u w:val="single"/>
        </w:rPr>
        <w:t>ssessment Details</w:t>
      </w:r>
    </w:p>
    <w:p w14:paraId="1FEB2AAE" w14:textId="77777777" w:rsidR="00235F0E" w:rsidRDefault="00235F0E" w:rsidP="00235F0E">
      <w:pPr>
        <w:widowControl w:val="0"/>
        <w:spacing w:after="0"/>
      </w:pPr>
      <w:r>
        <w:rPr>
          <w:b/>
          <w:bCs/>
        </w:rPr>
        <w:t xml:space="preserve">Component 1: </w:t>
      </w:r>
      <w:r>
        <w:t>Principles of Food Preparation and Nutrition Written examination: 1 hour 45 minutes.  This forms 50% of qualification.</w:t>
      </w:r>
    </w:p>
    <w:p w14:paraId="35BC43D4" w14:textId="3A514E25" w:rsidR="00915C0F" w:rsidRPr="00AC5FB4" w:rsidRDefault="00235F0E" w:rsidP="00235F0E">
      <w:pPr>
        <w:widowControl w:val="0"/>
        <w:spacing w:after="0"/>
        <w:rPr>
          <w:b/>
          <w:sz w:val="32"/>
          <w:szCs w:val="32"/>
          <w:u w:val="single"/>
        </w:rPr>
      </w:pPr>
      <w:r>
        <w:rPr>
          <w:b/>
          <w:bCs/>
        </w:rPr>
        <w:t xml:space="preserve">Component 2: </w:t>
      </w:r>
      <w:r>
        <w:t>Food Preparation and Nutrition in Action non-examination assessment: internally assessed, externally moderated.  This forms 50% of the GCSE qualification. As part of component 2 there are 2 assessments.</w:t>
      </w:r>
      <w:r>
        <w:br/>
      </w:r>
      <w:r w:rsidR="00915C0F">
        <w:rPr>
          <w:b/>
          <w:sz w:val="32"/>
          <w:szCs w:val="32"/>
          <w:u w:val="single"/>
        </w:rPr>
        <w:t>Final Examinations</w:t>
      </w:r>
    </w:p>
    <w:p w14:paraId="11508612" w14:textId="3A8C5FFD" w:rsidR="00235F0E" w:rsidRDefault="00235F0E" w:rsidP="00235F0E">
      <w:pPr>
        <w:widowControl w:val="0"/>
      </w:pPr>
      <w:r>
        <w:rPr>
          <w:b/>
          <w:bCs/>
        </w:rPr>
        <w:t xml:space="preserve">Assessment 1: </w:t>
      </w:r>
      <w:r>
        <w:t>The Food Investigation Assessment which is a scientific food investigation that will assess the learner's knowledge, skills and understanding in relation to scientific principles in the preparation and cooking of food. Assessment 1 is for 8 hours where students will produce a written report, which is 2,000 words.</w:t>
      </w:r>
    </w:p>
    <w:p w14:paraId="59341536" w14:textId="165D1B15" w:rsidR="00235F0E" w:rsidRPr="00235F0E" w:rsidRDefault="00235F0E" w:rsidP="00235F0E">
      <w:r>
        <w:rPr>
          <w:b/>
          <w:bCs/>
        </w:rPr>
        <w:t xml:space="preserve">Assessment 2: </w:t>
      </w:r>
      <w:r>
        <w:t>The Food Preparation Assessment where the students will prepare, cook and present three food dishes during a three hour practical, which assesses the learner’s knowledge, skills and understanding in relation to the planning, preparation, cooking and presentation of food.</w:t>
      </w:r>
      <w:r w:rsidRPr="00235F0E">
        <w:t xml:space="preserve"> </w:t>
      </w:r>
      <w:r>
        <w:t>Assessment 2 is for 12 hours where students will produce a written report, which is 30 sides of A4.</w:t>
      </w:r>
    </w:p>
    <w:p w14:paraId="3CC6437E" w14:textId="27E5C2ED" w:rsidR="00AC5FB4" w:rsidRDefault="00915C0F" w:rsidP="00915C0F">
      <w:pPr>
        <w:rPr>
          <w:b/>
          <w:sz w:val="32"/>
          <w:szCs w:val="32"/>
          <w:u w:val="single"/>
        </w:rPr>
      </w:pPr>
      <w:r w:rsidRPr="00915C0F">
        <w:rPr>
          <w:b/>
          <w:sz w:val="32"/>
          <w:szCs w:val="32"/>
          <w:u w:val="single"/>
        </w:rPr>
        <w:t>Skills</w:t>
      </w:r>
      <w:r w:rsidR="00AC5FB4" w:rsidRPr="00915C0F">
        <w:rPr>
          <w:b/>
          <w:sz w:val="32"/>
          <w:szCs w:val="32"/>
          <w:u w:val="single"/>
        </w:rPr>
        <w:t xml:space="preserve">/Aptitudes Required for Success </w:t>
      </w:r>
    </w:p>
    <w:p w14:paraId="3473B7DE" w14:textId="608AEBF3" w:rsidR="00235F0E" w:rsidRDefault="00235F0E" w:rsidP="00235F0E">
      <w:pPr>
        <w:spacing w:after="0"/>
        <w:rPr>
          <w:szCs w:val="32"/>
        </w:rPr>
      </w:pPr>
      <w:r w:rsidRPr="00235F0E">
        <w:rPr>
          <w:szCs w:val="32"/>
        </w:rPr>
        <w:t>Organisation skills</w:t>
      </w:r>
    </w:p>
    <w:p w14:paraId="4C8AB2DA" w14:textId="58E6CE99" w:rsidR="00235F0E" w:rsidRDefault="00235F0E" w:rsidP="00235F0E">
      <w:pPr>
        <w:spacing w:after="0"/>
        <w:rPr>
          <w:szCs w:val="32"/>
        </w:rPr>
      </w:pPr>
      <w:r>
        <w:rPr>
          <w:szCs w:val="32"/>
        </w:rPr>
        <w:t>Problem solving</w:t>
      </w:r>
    </w:p>
    <w:p w14:paraId="2990B866" w14:textId="7AB96A36" w:rsidR="00235F0E" w:rsidRPr="00235F0E" w:rsidRDefault="00235F0E" w:rsidP="00235F0E">
      <w:pPr>
        <w:spacing w:after="0"/>
        <w:rPr>
          <w:szCs w:val="32"/>
        </w:rPr>
      </w:pPr>
      <w:r>
        <w:rPr>
          <w:szCs w:val="32"/>
        </w:rPr>
        <w:t>Creativity</w:t>
      </w:r>
    </w:p>
    <w:p w14:paraId="0A168BB5" w14:textId="3F618958" w:rsidR="00915C0F" w:rsidRPr="00915C0F" w:rsidRDefault="00915C0F" w:rsidP="00915C0F">
      <w:pPr>
        <w:rPr>
          <w:b/>
          <w:sz w:val="32"/>
          <w:szCs w:val="32"/>
          <w:u w:val="single"/>
        </w:rPr>
      </w:pPr>
      <w:r>
        <w:rPr>
          <w:b/>
          <w:sz w:val="32"/>
          <w:szCs w:val="32"/>
          <w:u w:val="single"/>
        </w:rPr>
        <w:t xml:space="preserve">Staff Contact for Further Information </w:t>
      </w:r>
    </w:p>
    <w:p w14:paraId="1722C572" w14:textId="05509226" w:rsidR="00904803" w:rsidRDefault="00D46319" w:rsidP="002F771C">
      <w:pPr>
        <w:widowControl w:val="0"/>
        <w:spacing w:line="280" w:lineRule="auto"/>
      </w:pPr>
      <w:r>
        <w:t>M</w:t>
      </w:r>
      <w:r w:rsidR="007C1044">
        <w:t>iss C Rose</w:t>
      </w:r>
      <w:r w:rsidR="00B316AD">
        <w:t>, Teacher of Food Preparation and Nutrition</w:t>
      </w:r>
      <w:r w:rsidR="00235F0E">
        <w:rPr>
          <w:rFonts w:ascii="Times New Roman" w:hAnsi="Times New Roman" w:cs="Times New Roman"/>
        </w:rPr>
        <w:br/>
      </w:r>
    </w:p>
    <w:sectPr w:rsidR="0090480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FA2DD" w14:textId="77777777" w:rsidR="008E55BD" w:rsidRDefault="008E55BD" w:rsidP="0032183C">
      <w:pPr>
        <w:spacing w:after="0" w:line="240" w:lineRule="auto"/>
      </w:pPr>
      <w:r>
        <w:separator/>
      </w:r>
    </w:p>
  </w:endnote>
  <w:endnote w:type="continuationSeparator" w:id="0">
    <w:p w14:paraId="061B99A6" w14:textId="77777777" w:rsidR="008E55BD" w:rsidRDefault="008E55BD" w:rsidP="0032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EDCD" w14:textId="77777777" w:rsidR="008E55BD" w:rsidRDefault="008E55BD">
    <w:pPr>
      <w:pStyle w:val="Footer"/>
      <w:pBdr>
        <w:top w:val="single" w:sz="4" w:space="1" w:color="D9D9D9" w:themeColor="background1" w:themeShade="D9"/>
      </w:pBdr>
      <w:jc w:val="right"/>
    </w:pPr>
  </w:p>
  <w:p w14:paraId="6B5AB427" w14:textId="77777777" w:rsidR="008E55BD" w:rsidRDefault="008E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007C" w14:textId="77777777" w:rsidR="008E55BD" w:rsidRDefault="008E55BD" w:rsidP="0032183C">
      <w:pPr>
        <w:spacing w:after="0" w:line="240" w:lineRule="auto"/>
      </w:pPr>
      <w:r>
        <w:separator/>
      </w:r>
    </w:p>
  </w:footnote>
  <w:footnote w:type="continuationSeparator" w:id="0">
    <w:p w14:paraId="1B215736" w14:textId="77777777" w:rsidR="008E55BD" w:rsidRDefault="008E55BD" w:rsidP="0032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64B55"/>
    <w:multiLevelType w:val="hybridMultilevel"/>
    <w:tmpl w:val="6A98A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DBD1CF5"/>
    <w:multiLevelType w:val="hybridMultilevel"/>
    <w:tmpl w:val="4CC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420987">
    <w:abstractNumId w:val="1"/>
  </w:num>
  <w:num w:numId="2" w16cid:durableId="34525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D5"/>
    <w:rsid w:val="000630D6"/>
    <w:rsid w:val="00075C0E"/>
    <w:rsid w:val="001B4C82"/>
    <w:rsid w:val="00235F0E"/>
    <w:rsid w:val="00255DE3"/>
    <w:rsid w:val="002F771C"/>
    <w:rsid w:val="0032183C"/>
    <w:rsid w:val="003618E0"/>
    <w:rsid w:val="003808A6"/>
    <w:rsid w:val="00410BE9"/>
    <w:rsid w:val="0042715C"/>
    <w:rsid w:val="004C631B"/>
    <w:rsid w:val="004F1CCD"/>
    <w:rsid w:val="00527DBD"/>
    <w:rsid w:val="005658E8"/>
    <w:rsid w:val="00653EE6"/>
    <w:rsid w:val="006869AA"/>
    <w:rsid w:val="00697CCE"/>
    <w:rsid w:val="00776C3F"/>
    <w:rsid w:val="007C1044"/>
    <w:rsid w:val="007C37A1"/>
    <w:rsid w:val="008210FF"/>
    <w:rsid w:val="00852DCA"/>
    <w:rsid w:val="008E55BD"/>
    <w:rsid w:val="00904803"/>
    <w:rsid w:val="00915C0F"/>
    <w:rsid w:val="00A72E6E"/>
    <w:rsid w:val="00AC5FB4"/>
    <w:rsid w:val="00B316AD"/>
    <w:rsid w:val="00BD61D5"/>
    <w:rsid w:val="00C3193C"/>
    <w:rsid w:val="00D46319"/>
    <w:rsid w:val="00D612F3"/>
    <w:rsid w:val="00DC32D1"/>
    <w:rsid w:val="00E57EF6"/>
    <w:rsid w:val="00E71602"/>
    <w:rsid w:val="00F17ACD"/>
    <w:rsid w:val="00FE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A08D"/>
  <w15:chartTrackingRefBased/>
  <w15:docId w15:val="{F853E864-64CE-49F3-B9EA-F63986B2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CCE"/>
    <w:rPr>
      <w:color w:val="0000FF"/>
      <w:u w:val="single"/>
    </w:rPr>
  </w:style>
  <w:style w:type="paragraph" w:customStyle="1" w:styleId="Default">
    <w:name w:val="Default"/>
    <w:rsid w:val="00697CCE"/>
    <w:pPr>
      <w:spacing w:after="0" w:line="256" w:lineRule="auto"/>
    </w:pPr>
    <w:rPr>
      <w:rFonts w:ascii="Century Gothic" w:eastAsia="Times New Roman" w:hAnsi="Century Gothic" w:cs="Times New Roman"/>
      <w:color w:val="000000"/>
      <w:kern w:val="28"/>
      <w:sz w:val="24"/>
      <w:szCs w:val="24"/>
      <w:lang w:eastAsia="en-GB"/>
      <w14:ligatures w14:val="standard"/>
      <w14:cntxtAlts/>
    </w:rPr>
  </w:style>
  <w:style w:type="paragraph" w:styleId="NoSpacing">
    <w:name w:val="No Spacing"/>
    <w:uiPriority w:val="1"/>
    <w:qFormat/>
    <w:rsid w:val="00DC32D1"/>
    <w:pPr>
      <w:spacing w:after="0" w:line="240" w:lineRule="auto"/>
    </w:pPr>
  </w:style>
  <w:style w:type="paragraph" w:styleId="ListParagraph">
    <w:name w:val="List Paragraph"/>
    <w:basedOn w:val="Normal"/>
    <w:uiPriority w:val="34"/>
    <w:qFormat/>
    <w:rsid w:val="001B4C82"/>
    <w:pPr>
      <w:ind w:left="720"/>
      <w:contextualSpacing/>
    </w:pPr>
  </w:style>
  <w:style w:type="paragraph" w:styleId="Header">
    <w:name w:val="header"/>
    <w:basedOn w:val="Normal"/>
    <w:link w:val="HeaderChar"/>
    <w:uiPriority w:val="99"/>
    <w:unhideWhenUsed/>
    <w:rsid w:val="00321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3C"/>
  </w:style>
  <w:style w:type="paragraph" w:styleId="Footer">
    <w:name w:val="footer"/>
    <w:basedOn w:val="Normal"/>
    <w:link w:val="FooterChar"/>
    <w:uiPriority w:val="99"/>
    <w:unhideWhenUsed/>
    <w:rsid w:val="00321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3C"/>
  </w:style>
  <w:style w:type="paragraph" w:styleId="BalloonText">
    <w:name w:val="Balloon Text"/>
    <w:basedOn w:val="Normal"/>
    <w:link w:val="BalloonTextChar"/>
    <w:uiPriority w:val="99"/>
    <w:semiHidden/>
    <w:unhideWhenUsed/>
    <w:rsid w:val="00B31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68642">
      <w:bodyDiv w:val="1"/>
      <w:marLeft w:val="0"/>
      <w:marRight w:val="0"/>
      <w:marTop w:val="0"/>
      <w:marBottom w:val="0"/>
      <w:divBdr>
        <w:top w:val="none" w:sz="0" w:space="0" w:color="auto"/>
        <w:left w:val="none" w:sz="0" w:space="0" w:color="auto"/>
        <w:bottom w:val="none" w:sz="0" w:space="0" w:color="auto"/>
        <w:right w:val="none" w:sz="0" w:space="0" w:color="auto"/>
      </w:divBdr>
    </w:div>
    <w:div w:id="619801271">
      <w:bodyDiv w:val="1"/>
      <w:marLeft w:val="0"/>
      <w:marRight w:val="0"/>
      <w:marTop w:val="0"/>
      <w:marBottom w:val="0"/>
      <w:divBdr>
        <w:top w:val="none" w:sz="0" w:space="0" w:color="auto"/>
        <w:left w:val="none" w:sz="0" w:space="0" w:color="auto"/>
        <w:bottom w:val="none" w:sz="0" w:space="0" w:color="auto"/>
        <w:right w:val="none" w:sz="0" w:space="0" w:color="auto"/>
      </w:divBdr>
    </w:div>
    <w:div w:id="639574664">
      <w:bodyDiv w:val="1"/>
      <w:marLeft w:val="0"/>
      <w:marRight w:val="0"/>
      <w:marTop w:val="0"/>
      <w:marBottom w:val="0"/>
      <w:divBdr>
        <w:top w:val="none" w:sz="0" w:space="0" w:color="auto"/>
        <w:left w:val="none" w:sz="0" w:space="0" w:color="auto"/>
        <w:bottom w:val="none" w:sz="0" w:space="0" w:color="auto"/>
        <w:right w:val="none" w:sz="0" w:space="0" w:color="auto"/>
      </w:divBdr>
    </w:div>
    <w:div w:id="1060328367">
      <w:bodyDiv w:val="1"/>
      <w:marLeft w:val="0"/>
      <w:marRight w:val="0"/>
      <w:marTop w:val="0"/>
      <w:marBottom w:val="0"/>
      <w:divBdr>
        <w:top w:val="none" w:sz="0" w:space="0" w:color="auto"/>
        <w:left w:val="none" w:sz="0" w:space="0" w:color="auto"/>
        <w:bottom w:val="none" w:sz="0" w:space="0" w:color="auto"/>
        <w:right w:val="none" w:sz="0" w:space="0" w:color="auto"/>
      </w:divBdr>
    </w:div>
    <w:div w:id="1104379731">
      <w:bodyDiv w:val="1"/>
      <w:marLeft w:val="0"/>
      <w:marRight w:val="0"/>
      <w:marTop w:val="0"/>
      <w:marBottom w:val="0"/>
      <w:divBdr>
        <w:top w:val="none" w:sz="0" w:space="0" w:color="auto"/>
        <w:left w:val="none" w:sz="0" w:space="0" w:color="auto"/>
        <w:bottom w:val="none" w:sz="0" w:space="0" w:color="auto"/>
        <w:right w:val="none" w:sz="0" w:space="0" w:color="auto"/>
      </w:divBdr>
    </w:div>
    <w:div w:id="1119027598">
      <w:bodyDiv w:val="1"/>
      <w:marLeft w:val="0"/>
      <w:marRight w:val="0"/>
      <w:marTop w:val="0"/>
      <w:marBottom w:val="0"/>
      <w:divBdr>
        <w:top w:val="none" w:sz="0" w:space="0" w:color="auto"/>
        <w:left w:val="none" w:sz="0" w:space="0" w:color="auto"/>
        <w:bottom w:val="none" w:sz="0" w:space="0" w:color="auto"/>
        <w:right w:val="none" w:sz="0" w:space="0" w:color="auto"/>
      </w:divBdr>
    </w:div>
    <w:div w:id="1136140665">
      <w:bodyDiv w:val="1"/>
      <w:marLeft w:val="0"/>
      <w:marRight w:val="0"/>
      <w:marTop w:val="0"/>
      <w:marBottom w:val="0"/>
      <w:divBdr>
        <w:top w:val="none" w:sz="0" w:space="0" w:color="auto"/>
        <w:left w:val="none" w:sz="0" w:space="0" w:color="auto"/>
        <w:bottom w:val="none" w:sz="0" w:space="0" w:color="auto"/>
        <w:right w:val="none" w:sz="0" w:space="0" w:color="auto"/>
      </w:divBdr>
    </w:div>
    <w:div w:id="1154300455">
      <w:bodyDiv w:val="1"/>
      <w:marLeft w:val="0"/>
      <w:marRight w:val="0"/>
      <w:marTop w:val="0"/>
      <w:marBottom w:val="0"/>
      <w:divBdr>
        <w:top w:val="none" w:sz="0" w:space="0" w:color="auto"/>
        <w:left w:val="none" w:sz="0" w:space="0" w:color="auto"/>
        <w:bottom w:val="none" w:sz="0" w:space="0" w:color="auto"/>
        <w:right w:val="none" w:sz="0" w:space="0" w:color="auto"/>
      </w:divBdr>
    </w:div>
    <w:div w:id="1159537060">
      <w:bodyDiv w:val="1"/>
      <w:marLeft w:val="0"/>
      <w:marRight w:val="0"/>
      <w:marTop w:val="0"/>
      <w:marBottom w:val="0"/>
      <w:divBdr>
        <w:top w:val="none" w:sz="0" w:space="0" w:color="auto"/>
        <w:left w:val="none" w:sz="0" w:space="0" w:color="auto"/>
        <w:bottom w:val="none" w:sz="0" w:space="0" w:color="auto"/>
        <w:right w:val="none" w:sz="0" w:space="0" w:color="auto"/>
      </w:divBdr>
    </w:div>
    <w:div w:id="1166163687">
      <w:bodyDiv w:val="1"/>
      <w:marLeft w:val="0"/>
      <w:marRight w:val="0"/>
      <w:marTop w:val="0"/>
      <w:marBottom w:val="0"/>
      <w:divBdr>
        <w:top w:val="none" w:sz="0" w:space="0" w:color="auto"/>
        <w:left w:val="none" w:sz="0" w:space="0" w:color="auto"/>
        <w:bottom w:val="none" w:sz="0" w:space="0" w:color="auto"/>
        <w:right w:val="none" w:sz="0" w:space="0" w:color="auto"/>
      </w:divBdr>
    </w:div>
    <w:div w:id="1239941290">
      <w:bodyDiv w:val="1"/>
      <w:marLeft w:val="0"/>
      <w:marRight w:val="0"/>
      <w:marTop w:val="0"/>
      <w:marBottom w:val="0"/>
      <w:divBdr>
        <w:top w:val="none" w:sz="0" w:space="0" w:color="auto"/>
        <w:left w:val="none" w:sz="0" w:space="0" w:color="auto"/>
        <w:bottom w:val="none" w:sz="0" w:space="0" w:color="auto"/>
        <w:right w:val="none" w:sz="0" w:space="0" w:color="auto"/>
      </w:divBdr>
    </w:div>
    <w:div w:id="1316034960">
      <w:bodyDiv w:val="1"/>
      <w:marLeft w:val="0"/>
      <w:marRight w:val="0"/>
      <w:marTop w:val="0"/>
      <w:marBottom w:val="0"/>
      <w:divBdr>
        <w:top w:val="none" w:sz="0" w:space="0" w:color="auto"/>
        <w:left w:val="none" w:sz="0" w:space="0" w:color="auto"/>
        <w:bottom w:val="none" w:sz="0" w:space="0" w:color="auto"/>
        <w:right w:val="none" w:sz="0" w:space="0" w:color="auto"/>
      </w:divBdr>
    </w:div>
    <w:div w:id="1414205098">
      <w:bodyDiv w:val="1"/>
      <w:marLeft w:val="0"/>
      <w:marRight w:val="0"/>
      <w:marTop w:val="0"/>
      <w:marBottom w:val="0"/>
      <w:divBdr>
        <w:top w:val="none" w:sz="0" w:space="0" w:color="auto"/>
        <w:left w:val="none" w:sz="0" w:space="0" w:color="auto"/>
        <w:bottom w:val="none" w:sz="0" w:space="0" w:color="auto"/>
        <w:right w:val="none" w:sz="0" w:space="0" w:color="auto"/>
      </w:divBdr>
    </w:div>
    <w:div w:id="1417019865">
      <w:bodyDiv w:val="1"/>
      <w:marLeft w:val="0"/>
      <w:marRight w:val="0"/>
      <w:marTop w:val="0"/>
      <w:marBottom w:val="0"/>
      <w:divBdr>
        <w:top w:val="none" w:sz="0" w:space="0" w:color="auto"/>
        <w:left w:val="none" w:sz="0" w:space="0" w:color="auto"/>
        <w:bottom w:val="none" w:sz="0" w:space="0" w:color="auto"/>
        <w:right w:val="none" w:sz="0" w:space="0" w:color="auto"/>
      </w:divBdr>
    </w:div>
    <w:div w:id="1532304057">
      <w:bodyDiv w:val="1"/>
      <w:marLeft w:val="0"/>
      <w:marRight w:val="0"/>
      <w:marTop w:val="0"/>
      <w:marBottom w:val="0"/>
      <w:divBdr>
        <w:top w:val="none" w:sz="0" w:space="0" w:color="auto"/>
        <w:left w:val="none" w:sz="0" w:space="0" w:color="auto"/>
        <w:bottom w:val="none" w:sz="0" w:space="0" w:color="auto"/>
        <w:right w:val="none" w:sz="0" w:space="0" w:color="auto"/>
      </w:divBdr>
    </w:div>
    <w:div w:id="1670326825">
      <w:bodyDiv w:val="1"/>
      <w:marLeft w:val="0"/>
      <w:marRight w:val="0"/>
      <w:marTop w:val="0"/>
      <w:marBottom w:val="0"/>
      <w:divBdr>
        <w:top w:val="none" w:sz="0" w:space="0" w:color="auto"/>
        <w:left w:val="none" w:sz="0" w:space="0" w:color="auto"/>
        <w:bottom w:val="none" w:sz="0" w:space="0" w:color="auto"/>
        <w:right w:val="none" w:sz="0" w:space="0" w:color="auto"/>
      </w:divBdr>
    </w:div>
    <w:div w:id="1806385435">
      <w:bodyDiv w:val="1"/>
      <w:marLeft w:val="0"/>
      <w:marRight w:val="0"/>
      <w:marTop w:val="0"/>
      <w:marBottom w:val="0"/>
      <w:divBdr>
        <w:top w:val="none" w:sz="0" w:space="0" w:color="auto"/>
        <w:left w:val="none" w:sz="0" w:space="0" w:color="auto"/>
        <w:bottom w:val="none" w:sz="0" w:space="0" w:color="auto"/>
        <w:right w:val="none" w:sz="0" w:space="0" w:color="auto"/>
      </w:divBdr>
    </w:div>
    <w:div w:id="18761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f2e6de-c945-4fac-a0a2-4c229efdf5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2F167F2C076946AF6CD189064B39BF" ma:contentTypeVersion="14" ma:contentTypeDescription="Create a new document." ma:contentTypeScope="" ma:versionID="e00fd51a45de55cbb61d9abb8dab8b22">
  <xsd:schema xmlns:xsd="http://www.w3.org/2001/XMLSchema" xmlns:xs="http://www.w3.org/2001/XMLSchema" xmlns:p="http://schemas.microsoft.com/office/2006/metadata/properties" xmlns:ns3="8ef2e6de-c945-4fac-a0a2-4c229efdf5f3" xmlns:ns4="58ac5a4c-38fc-4aa7-a65d-5ac8f9edd57d" targetNamespace="http://schemas.microsoft.com/office/2006/metadata/properties" ma:root="true" ma:fieldsID="56496e9ecea23dd6259f497e7b32b2c4" ns3:_="" ns4:_="">
    <xsd:import namespace="8ef2e6de-c945-4fac-a0a2-4c229efdf5f3"/>
    <xsd:import namespace="58ac5a4c-38fc-4aa7-a65d-5ac8f9edd5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e6de-c945-4fac-a0a2-4c229efd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c5a4c-38fc-4aa7-a65d-5ac8f9edd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9690A-301C-4DE4-AFFF-4D87D4D91264}">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ef2e6de-c945-4fac-a0a2-4c229efdf5f3"/>
    <ds:schemaRef ds:uri="58ac5a4c-38fc-4aa7-a65d-5ac8f9edd57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D9D7FA0-EF9F-43BA-AEB4-FBBB92A4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e6de-c945-4fac-a0a2-4c229efdf5f3"/>
    <ds:schemaRef ds:uri="58ac5a4c-38fc-4aa7-a65d-5ac8f9e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523A6-8739-423F-BBA3-14DADD418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Maplesden Noakes School</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Ostmeier</dc:creator>
  <cp:keywords/>
  <dc:description/>
  <cp:lastModifiedBy>Mr C Ostmeier</cp:lastModifiedBy>
  <cp:revision>5</cp:revision>
  <cp:lastPrinted>2024-03-13T14:57:00Z</cp:lastPrinted>
  <dcterms:created xsi:type="dcterms:W3CDTF">2024-02-29T14:24:00Z</dcterms:created>
  <dcterms:modified xsi:type="dcterms:W3CDTF">2025-02-27T10:31:00Z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0x010100052F167F2C076946AF6CD189064B39BF</vt:lpwstr>
  </property>
</Properties>
</file>