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158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7"/>
        <w:gridCol w:w="1601"/>
        <w:gridCol w:w="5512"/>
        <w:gridCol w:w="1398"/>
        <w:gridCol w:w="1792"/>
        <w:gridCol w:w="2170"/>
        <w:gridCol w:w="1845"/>
      </w:tblGrid>
      <w:tr w:rsidR="000A2E8F" w:rsidRPr="002607ED" w14:paraId="560F7302" w14:textId="77777777" w:rsidTr="000A2E8F">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187EE115" w14:textId="2A83A30A" w:rsidR="000A2E8F" w:rsidRPr="002607ED" w:rsidRDefault="000A2E8F" w:rsidP="00E96B09">
            <w:pPr>
              <w:spacing w:after="0" w:line="240" w:lineRule="auto"/>
              <w:jc w:val="center"/>
              <w:rPr>
                <w:rFonts w:ascii="Calibri" w:eastAsia="Calibri" w:hAnsi="Calibri" w:cs="Times New Roman"/>
                <w:b/>
                <w:bCs/>
                <w:color w:val="FFFFFF"/>
                <w:sz w:val="28"/>
                <w:szCs w:val="28"/>
              </w:rPr>
            </w:pPr>
            <w:bookmarkStart w:id="0" w:name="_Hlk30600122"/>
            <w:r w:rsidRPr="002607ED">
              <w:rPr>
                <w:rFonts w:ascii="Calibri" w:eastAsia="Calibri" w:hAnsi="Calibri" w:cs="Times New Roman"/>
                <w:b/>
                <w:bCs/>
                <w:color w:val="FFFFFF"/>
                <w:sz w:val="28"/>
                <w:szCs w:val="28"/>
              </w:rPr>
              <w:t>Year 7 Curriculum Overview [20</w:t>
            </w:r>
            <w:r>
              <w:rPr>
                <w:rFonts w:ascii="Calibri" w:eastAsia="Calibri" w:hAnsi="Calibri" w:cs="Times New Roman"/>
                <w:b/>
                <w:bCs/>
                <w:color w:val="FFFFFF"/>
                <w:sz w:val="28"/>
                <w:szCs w:val="28"/>
              </w:rPr>
              <w:t>2</w:t>
            </w:r>
            <w:r w:rsidR="001A3B99">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1A3B99">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105CE024" w14:textId="640B208C" w:rsidR="00E96B09"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0A2E8F" w:rsidRPr="002607ED">
              <w:rPr>
                <w:rFonts w:ascii="Calibri" w:eastAsia="Calibri" w:hAnsi="Calibri" w:cs="Times New Roman"/>
                <w:b/>
                <w:bCs/>
                <w:color w:val="FFFFFF"/>
                <w:sz w:val="28"/>
                <w:szCs w:val="28"/>
              </w:rPr>
              <w:t xml:space="preserve">Subject </w:t>
            </w:r>
            <w:r w:rsidR="00611F9D">
              <w:rPr>
                <w:rFonts w:ascii="Calibri" w:eastAsia="Calibri" w:hAnsi="Calibri" w:cs="Times New Roman"/>
                <w:b/>
                <w:bCs/>
                <w:color w:val="FFFFFF"/>
                <w:sz w:val="28"/>
                <w:szCs w:val="28"/>
              </w:rPr>
              <w:t>RE</w:t>
            </w:r>
          </w:p>
        </w:tc>
      </w:tr>
      <w:tr w:rsidR="00E96B09" w:rsidRPr="002607ED" w14:paraId="41C87C07"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9BBFAD4" w14:textId="77777777" w:rsidR="00E96B09" w:rsidRDefault="00E96B09" w:rsidP="000A2E8F">
            <w:pPr>
              <w:spacing w:after="0" w:line="240" w:lineRule="auto"/>
              <w:jc w:val="center"/>
              <w:rPr>
                <w:rFonts w:ascii="Calibri" w:eastAsia="Calibri" w:hAnsi="Calibri" w:cs="Times New Roman"/>
                <w:b/>
                <w:color w:val="000000"/>
                <w:sz w:val="28"/>
                <w:szCs w:val="28"/>
              </w:rPr>
            </w:pPr>
          </w:p>
          <w:p w14:paraId="2BA4575F" w14:textId="67A00CD9" w:rsidR="0065542A" w:rsidRPr="002607ED" w:rsidRDefault="0065542A" w:rsidP="000A2E8F">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r w:rsidR="003F4008">
              <w:rPr>
                <w:rFonts w:ascii="Calibri" w:eastAsia="Calibri" w:hAnsi="Calibri" w:cs="Times New Roman"/>
                <w:b/>
                <w:color w:val="000000"/>
                <w:sz w:val="28"/>
                <w:szCs w:val="28"/>
              </w:rPr>
              <w:t>Autumn Term</w:t>
            </w: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772B8163" w14:textId="10F7EFA8" w:rsidR="00E96B09" w:rsidRPr="003F4008" w:rsidRDefault="00E96B09"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5B0FA2AE"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1E0E6D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C03D890"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2A97D0B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1D2F33D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36E4381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6C4794CD"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1247842"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3F26322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75EC228" w14:textId="77777777" w:rsidR="00E96B09" w:rsidRPr="002607ED" w:rsidRDefault="00E96B09" w:rsidP="000A2E8F">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494B5704" w14:textId="77777777" w:rsidR="00415264" w:rsidRDefault="00415264" w:rsidP="000A2E8F">
            <w:pPr>
              <w:spacing w:after="0" w:line="240" w:lineRule="auto"/>
              <w:jc w:val="center"/>
              <w:rPr>
                <w:rFonts w:ascii="Calibri" w:eastAsia="Calibri" w:hAnsi="Calibri" w:cs="Times New Roman"/>
                <w:b/>
                <w:bCs/>
                <w:color w:val="000000"/>
                <w:sz w:val="28"/>
                <w:szCs w:val="28"/>
              </w:rPr>
            </w:pPr>
          </w:p>
          <w:p w14:paraId="6A56102A"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sidR="00415264">
              <w:rPr>
                <w:rFonts w:ascii="Calibri" w:eastAsia="Calibri" w:hAnsi="Calibri" w:cs="Times New Roman"/>
                <w:b/>
                <w:bCs/>
                <w:color w:val="000000"/>
                <w:sz w:val="28"/>
                <w:szCs w:val="28"/>
              </w:rPr>
              <w:t xml:space="preserve"> Opportunities</w:t>
            </w:r>
          </w:p>
          <w:p w14:paraId="02B701B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r>
      <w:tr w:rsidR="00AD4A74" w:rsidRPr="002607ED" w14:paraId="12FC7C34"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434AF023" w14:textId="77777777" w:rsidR="00E96B09" w:rsidRPr="002607ED" w:rsidRDefault="00E96B09" w:rsidP="000A2E8F">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2CEB4628" w14:textId="77777777" w:rsidR="00E96B09" w:rsidRPr="002607ED"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58EF4565" w14:textId="77777777" w:rsidR="00E96B09"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6E461DDD" w14:textId="4B224029" w:rsidR="00415264" w:rsidRPr="00415264" w:rsidRDefault="00415264" w:rsidP="000A2E8F">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12F48FE3" w14:textId="77777777" w:rsidR="00E96B09" w:rsidRDefault="00415264" w:rsidP="000A2E8F">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Formal </w:t>
            </w:r>
            <w:r w:rsidR="00E96B09">
              <w:rPr>
                <w:rFonts w:ascii="Calibri" w:eastAsia="Calibri" w:hAnsi="Calibri" w:cs="Times New Roman"/>
                <w:b/>
                <w:bCs/>
                <w:color w:val="000000"/>
                <w:sz w:val="28"/>
                <w:szCs w:val="28"/>
              </w:rPr>
              <w:t>Retrieval</w:t>
            </w:r>
          </w:p>
          <w:p w14:paraId="4B40C0D2" w14:textId="77777777" w:rsidR="00415264" w:rsidRPr="00415264" w:rsidRDefault="00415264" w:rsidP="000A2E8F">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0E320B76"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30EE792C" w14:textId="77777777" w:rsidR="00E96B09" w:rsidRDefault="00E96B09" w:rsidP="000A2E8F">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47AB5584"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r>
      <w:bookmarkEnd w:id="0"/>
      <w:tr w:rsidR="00AD4A74" w:rsidRPr="002607ED" w14:paraId="18AA2430" w14:textId="77777777" w:rsidTr="00611F9D">
        <w:trPr>
          <w:trHeight w:val="611"/>
        </w:trPr>
        <w:tc>
          <w:tcPr>
            <w:tcW w:w="1195" w:type="dxa"/>
            <w:tcBorders>
              <w:left w:val="single" w:sz="4" w:space="0" w:color="auto"/>
              <w:bottom w:val="single" w:sz="4" w:space="0" w:color="auto"/>
              <w:right w:val="single" w:sz="4" w:space="0" w:color="auto"/>
            </w:tcBorders>
            <w:shd w:val="clear" w:color="auto" w:fill="FFFFFF" w:themeFill="background1"/>
          </w:tcPr>
          <w:p w14:paraId="7B59401C" w14:textId="29FD736D" w:rsidR="00136BB2" w:rsidRPr="00680FC1" w:rsidRDefault="00FD493F" w:rsidP="00136BB2">
            <w:pPr>
              <w:spacing w:after="200" w:line="276" w:lineRule="auto"/>
              <w:jc w:val="center"/>
              <w:rPr>
                <w:rFonts w:eastAsia="Calibri" w:cstheme="minorHAnsi"/>
                <w:b/>
                <w:bCs/>
                <w:color w:val="000000"/>
                <w:sz w:val="24"/>
                <w:szCs w:val="24"/>
              </w:rPr>
            </w:pPr>
            <w:r>
              <w:rPr>
                <w:rFonts w:ascii="Calibri" w:eastAsia="Calibri" w:hAnsi="Calibri" w:cs="Times New Roman"/>
                <w:b/>
                <w:color w:val="000000"/>
                <w:sz w:val="28"/>
                <w:szCs w:val="28"/>
              </w:rPr>
              <w:t>HT1</w:t>
            </w:r>
            <w:r w:rsidR="005C07EC">
              <w:rPr>
                <w:rFonts w:ascii="Calibri" w:eastAsia="Calibri" w:hAnsi="Calibri" w:cs="Times New Roman"/>
                <w:b/>
                <w:color w:val="000000"/>
                <w:sz w:val="28"/>
                <w:szCs w:val="28"/>
              </w:rPr>
              <w:t>:</w:t>
            </w:r>
            <w:r w:rsidR="00136BB2">
              <w:rPr>
                <w:rFonts w:ascii="Calibri" w:eastAsia="Calibri" w:hAnsi="Calibri" w:cs="Times New Roman"/>
                <w:b/>
                <w:color w:val="000000"/>
                <w:sz w:val="28"/>
                <w:szCs w:val="28"/>
              </w:rPr>
              <w:t xml:space="preserve"> </w:t>
            </w:r>
            <w:r w:rsidR="00136BB2" w:rsidRPr="00680FC1">
              <w:rPr>
                <w:rFonts w:eastAsia="Calibri" w:cstheme="minorHAnsi"/>
                <w:b/>
                <w:bCs/>
                <w:color w:val="000000"/>
                <w:sz w:val="24"/>
                <w:szCs w:val="24"/>
              </w:rPr>
              <w:t xml:space="preserve"> CREATION &amp; COVENANT </w:t>
            </w:r>
          </w:p>
          <w:p w14:paraId="27964682" w14:textId="181511D1" w:rsidR="003F4008" w:rsidRDefault="003F4008" w:rsidP="003F4008">
            <w:pPr>
              <w:spacing w:after="0" w:line="240" w:lineRule="auto"/>
              <w:rPr>
                <w:rFonts w:ascii="Calibri" w:eastAsia="Calibri" w:hAnsi="Calibri" w:cs="Times New Roman"/>
                <w:b/>
                <w:color w:val="000000"/>
                <w:sz w:val="28"/>
                <w:szCs w:val="28"/>
              </w:rPr>
            </w:pPr>
          </w:p>
          <w:p w14:paraId="5E2A9EF5" w14:textId="2420FD37" w:rsidR="00FD493F" w:rsidRDefault="00FD493F" w:rsidP="003F4008">
            <w:pPr>
              <w:spacing w:after="0" w:line="240" w:lineRule="auto"/>
              <w:rPr>
                <w:rFonts w:ascii="Calibri" w:eastAsia="Calibri" w:hAnsi="Calibri" w:cs="Times New Roman"/>
                <w:b/>
                <w:color w:val="000000"/>
                <w:sz w:val="28"/>
                <w:szCs w:val="28"/>
              </w:rPr>
            </w:pPr>
          </w:p>
          <w:p w14:paraId="209EE326" w14:textId="0A7CFD2D" w:rsidR="00FD493F" w:rsidRDefault="00FD493F" w:rsidP="003F4008">
            <w:pPr>
              <w:spacing w:after="0" w:line="240" w:lineRule="auto"/>
              <w:rPr>
                <w:rFonts w:ascii="Calibri" w:eastAsia="Calibri" w:hAnsi="Calibri" w:cs="Times New Roman"/>
                <w:b/>
                <w:color w:val="000000"/>
                <w:sz w:val="28"/>
                <w:szCs w:val="28"/>
              </w:rPr>
            </w:pPr>
          </w:p>
          <w:p w14:paraId="78096F0D" w14:textId="1CF63F69" w:rsidR="00FD493F" w:rsidRDefault="00FD493F" w:rsidP="003F4008">
            <w:pPr>
              <w:spacing w:after="0" w:line="240" w:lineRule="auto"/>
              <w:rPr>
                <w:rFonts w:ascii="Calibri" w:eastAsia="Calibri" w:hAnsi="Calibri" w:cs="Times New Roman"/>
                <w:b/>
                <w:color w:val="000000"/>
                <w:sz w:val="28"/>
                <w:szCs w:val="28"/>
              </w:rPr>
            </w:pPr>
          </w:p>
          <w:p w14:paraId="2DEB5206" w14:textId="37B67078" w:rsidR="00FD493F" w:rsidRDefault="00FD493F" w:rsidP="003F4008">
            <w:pPr>
              <w:spacing w:after="0" w:line="240" w:lineRule="auto"/>
              <w:rPr>
                <w:rFonts w:ascii="Calibri" w:eastAsia="Calibri" w:hAnsi="Calibri" w:cs="Times New Roman"/>
                <w:b/>
                <w:color w:val="000000"/>
                <w:sz w:val="28"/>
                <w:szCs w:val="28"/>
              </w:rPr>
            </w:pPr>
          </w:p>
          <w:p w14:paraId="6D057F96" w14:textId="06FC8F16" w:rsidR="00FD493F" w:rsidRDefault="00FD493F" w:rsidP="003F4008">
            <w:pPr>
              <w:spacing w:after="0" w:line="240" w:lineRule="auto"/>
              <w:rPr>
                <w:rFonts w:ascii="Calibri" w:eastAsia="Calibri" w:hAnsi="Calibri" w:cs="Times New Roman"/>
                <w:b/>
                <w:color w:val="000000"/>
                <w:sz w:val="28"/>
                <w:szCs w:val="28"/>
              </w:rPr>
            </w:pPr>
          </w:p>
          <w:p w14:paraId="220A008E" w14:textId="74C41EF3" w:rsidR="00FD493F" w:rsidRDefault="00FD493F" w:rsidP="003F4008">
            <w:pPr>
              <w:spacing w:after="0" w:line="240" w:lineRule="auto"/>
              <w:rPr>
                <w:rFonts w:ascii="Calibri" w:eastAsia="Calibri" w:hAnsi="Calibri" w:cs="Times New Roman"/>
                <w:b/>
                <w:color w:val="000000"/>
                <w:sz w:val="28"/>
                <w:szCs w:val="28"/>
              </w:rPr>
            </w:pPr>
          </w:p>
          <w:p w14:paraId="22E4488A" w14:textId="2ABF9E24" w:rsidR="00FD493F" w:rsidRDefault="00FD493F" w:rsidP="003F4008">
            <w:pPr>
              <w:spacing w:after="0" w:line="240" w:lineRule="auto"/>
              <w:rPr>
                <w:rFonts w:ascii="Calibri" w:eastAsia="Calibri" w:hAnsi="Calibri" w:cs="Times New Roman"/>
                <w:b/>
                <w:color w:val="000000"/>
                <w:sz w:val="28"/>
                <w:szCs w:val="28"/>
              </w:rPr>
            </w:pPr>
          </w:p>
          <w:p w14:paraId="142293E9" w14:textId="0D911A67" w:rsidR="00FD493F" w:rsidRDefault="00FD493F" w:rsidP="003F4008">
            <w:pPr>
              <w:spacing w:after="0" w:line="240" w:lineRule="auto"/>
              <w:rPr>
                <w:rFonts w:ascii="Calibri" w:eastAsia="Calibri" w:hAnsi="Calibri" w:cs="Times New Roman"/>
                <w:b/>
                <w:color w:val="000000"/>
                <w:sz w:val="28"/>
                <w:szCs w:val="28"/>
              </w:rPr>
            </w:pPr>
          </w:p>
          <w:p w14:paraId="12AEA335" w14:textId="50B7EE29" w:rsidR="00FD493F" w:rsidRDefault="00FD493F" w:rsidP="003F4008">
            <w:pPr>
              <w:spacing w:after="0" w:line="240" w:lineRule="auto"/>
              <w:rPr>
                <w:rFonts w:ascii="Calibri" w:eastAsia="Calibri" w:hAnsi="Calibri" w:cs="Times New Roman"/>
                <w:b/>
                <w:color w:val="000000"/>
                <w:sz w:val="28"/>
                <w:szCs w:val="28"/>
              </w:rPr>
            </w:pPr>
          </w:p>
          <w:p w14:paraId="3B3886CB" w14:textId="0297E2CE" w:rsidR="00FD493F" w:rsidRDefault="00FD493F" w:rsidP="003F4008">
            <w:pPr>
              <w:spacing w:after="0" w:line="240" w:lineRule="auto"/>
              <w:rPr>
                <w:rFonts w:ascii="Calibri" w:eastAsia="Calibri" w:hAnsi="Calibri" w:cs="Times New Roman"/>
                <w:b/>
                <w:color w:val="000000"/>
                <w:sz w:val="28"/>
                <w:szCs w:val="28"/>
              </w:rPr>
            </w:pPr>
          </w:p>
          <w:p w14:paraId="17E4B023" w14:textId="3B45E424" w:rsidR="00FD493F" w:rsidRDefault="00FD493F" w:rsidP="003F4008">
            <w:pPr>
              <w:spacing w:after="0" w:line="240" w:lineRule="auto"/>
              <w:rPr>
                <w:rFonts w:ascii="Calibri" w:eastAsia="Calibri" w:hAnsi="Calibri" w:cs="Times New Roman"/>
                <w:b/>
                <w:color w:val="000000"/>
                <w:sz w:val="28"/>
                <w:szCs w:val="28"/>
              </w:rPr>
            </w:pPr>
          </w:p>
          <w:p w14:paraId="340A43E0" w14:textId="77777777" w:rsidR="00975820" w:rsidRDefault="00975820" w:rsidP="003F4008">
            <w:pPr>
              <w:spacing w:after="0" w:line="240" w:lineRule="auto"/>
              <w:rPr>
                <w:rFonts w:ascii="Calibri" w:eastAsia="Calibri" w:hAnsi="Calibri" w:cs="Times New Roman"/>
                <w:b/>
                <w:color w:val="000000"/>
                <w:sz w:val="28"/>
                <w:szCs w:val="28"/>
              </w:rPr>
            </w:pPr>
          </w:p>
          <w:p w14:paraId="475FF76F" w14:textId="77777777" w:rsidR="00975820" w:rsidRDefault="00975820" w:rsidP="003F4008">
            <w:pPr>
              <w:spacing w:after="0" w:line="240" w:lineRule="auto"/>
              <w:rPr>
                <w:rFonts w:ascii="Calibri" w:eastAsia="Calibri" w:hAnsi="Calibri" w:cs="Times New Roman"/>
                <w:b/>
                <w:color w:val="000000"/>
                <w:sz w:val="28"/>
                <w:szCs w:val="28"/>
              </w:rPr>
            </w:pPr>
          </w:p>
          <w:p w14:paraId="01FC16E6" w14:textId="77777777" w:rsidR="00975820" w:rsidRDefault="00975820" w:rsidP="003F4008">
            <w:pPr>
              <w:spacing w:after="0" w:line="240" w:lineRule="auto"/>
              <w:rPr>
                <w:rFonts w:ascii="Calibri" w:eastAsia="Calibri" w:hAnsi="Calibri" w:cs="Times New Roman"/>
                <w:b/>
                <w:color w:val="000000"/>
                <w:sz w:val="28"/>
                <w:szCs w:val="28"/>
              </w:rPr>
            </w:pPr>
          </w:p>
          <w:p w14:paraId="117BA10C" w14:textId="77777777" w:rsidR="00975820" w:rsidRDefault="00975820" w:rsidP="003F4008">
            <w:pPr>
              <w:spacing w:after="0" w:line="240" w:lineRule="auto"/>
              <w:rPr>
                <w:rFonts w:ascii="Calibri" w:eastAsia="Calibri" w:hAnsi="Calibri" w:cs="Times New Roman"/>
                <w:b/>
                <w:color w:val="000000"/>
                <w:sz w:val="28"/>
                <w:szCs w:val="28"/>
              </w:rPr>
            </w:pPr>
          </w:p>
          <w:p w14:paraId="38166E70" w14:textId="77777777" w:rsidR="00975820" w:rsidRDefault="00975820" w:rsidP="003F4008">
            <w:pPr>
              <w:spacing w:after="0" w:line="240" w:lineRule="auto"/>
              <w:rPr>
                <w:rFonts w:ascii="Calibri" w:eastAsia="Calibri" w:hAnsi="Calibri" w:cs="Times New Roman"/>
                <w:b/>
                <w:color w:val="000000"/>
                <w:sz w:val="28"/>
                <w:szCs w:val="28"/>
              </w:rPr>
            </w:pPr>
          </w:p>
          <w:p w14:paraId="03703F7D" w14:textId="77777777" w:rsidR="00975820" w:rsidRDefault="00975820" w:rsidP="003F4008">
            <w:pPr>
              <w:spacing w:after="0" w:line="240" w:lineRule="auto"/>
              <w:rPr>
                <w:rFonts w:ascii="Calibri" w:eastAsia="Calibri" w:hAnsi="Calibri" w:cs="Times New Roman"/>
                <w:b/>
                <w:color w:val="000000"/>
                <w:sz w:val="28"/>
                <w:szCs w:val="28"/>
              </w:rPr>
            </w:pPr>
          </w:p>
          <w:p w14:paraId="33DCD444" w14:textId="77777777" w:rsidR="00975820" w:rsidRDefault="00975820" w:rsidP="003F4008">
            <w:pPr>
              <w:spacing w:after="0" w:line="240" w:lineRule="auto"/>
              <w:rPr>
                <w:rFonts w:ascii="Calibri" w:eastAsia="Calibri" w:hAnsi="Calibri" w:cs="Times New Roman"/>
                <w:b/>
                <w:color w:val="000000"/>
                <w:sz w:val="28"/>
                <w:szCs w:val="28"/>
              </w:rPr>
            </w:pPr>
          </w:p>
          <w:p w14:paraId="48C9345A" w14:textId="77777777" w:rsidR="00975820" w:rsidRDefault="00975820" w:rsidP="003F4008">
            <w:pPr>
              <w:spacing w:after="0" w:line="240" w:lineRule="auto"/>
              <w:rPr>
                <w:rFonts w:ascii="Calibri" w:eastAsia="Calibri" w:hAnsi="Calibri" w:cs="Times New Roman"/>
                <w:b/>
                <w:color w:val="000000"/>
                <w:sz w:val="28"/>
                <w:szCs w:val="28"/>
              </w:rPr>
            </w:pPr>
          </w:p>
          <w:p w14:paraId="5A448665" w14:textId="77777777" w:rsidR="00975820" w:rsidRDefault="00975820" w:rsidP="003F4008">
            <w:pPr>
              <w:spacing w:after="0" w:line="240" w:lineRule="auto"/>
              <w:rPr>
                <w:rFonts w:ascii="Calibri" w:eastAsia="Calibri" w:hAnsi="Calibri" w:cs="Times New Roman"/>
                <w:b/>
                <w:color w:val="000000"/>
                <w:sz w:val="28"/>
                <w:szCs w:val="28"/>
              </w:rPr>
            </w:pPr>
          </w:p>
          <w:p w14:paraId="1106A030" w14:textId="77777777" w:rsidR="00975820" w:rsidRDefault="00975820" w:rsidP="003F4008">
            <w:pPr>
              <w:spacing w:after="0" w:line="240" w:lineRule="auto"/>
              <w:rPr>
                <w:rFonts w:ascii="Calibri" w:eastAsia="Calibri" w:hAnsi="Calibri" w:cs="Times New Roman"/>
                <w:b/>
                <w:color w:val="000000"/>
                <w:sz w:val="28"/>
                <w:szCs w:val="28"/>
              </w:rPr>
            </w:pPr>
          </w:p>
          <w:p w14:paraId="07E2F331" w14:textId="77777777" w:rsidR="00975820" w:rsidRDefault="00975820" w:rsidP="003F4008">
            <w:pPr>
              <w:spacing w:after="0" w:line="240" w:lineRule="auto"/>
              <w:rPr>
                <w:rFonts w:ascii="Calibri" w:eastAsia="Calibri" w:hAnsi="Calibri" w:cs="Times New Roman"/>
                <w:b/>
                <w:color w:val="000000"/>
                <w:sz w:val="28"/>
                <w:szCs w:val="28"/>
              </w:rPr>
            </w:pPr>
          </w:p>
          <w:p w14:paraId="771A99A4" w14:textId="77777777" w:rsidR="00975820" w:rsidRDefault="00975820" w:rsidP="003F4008">
            <w:pPr>
              <w:spacing w:after="0" w:line="240" w:lineRule="auto"/>
              <w:rPr>
                <w:rFonts w:ascii="Calibri" w:eastAsia="Calibri" w:hAnsi="Calibri" w:cs="Times New Roman"/>
                <w:b/>
                <w:color w:val="000000"/>
                <w:sz w:val="28"/>
                <w:szCs w:val="28"/>
              </w:rPr>
            </w:pPr>
          </w:p>
          <w:p w14:paraId="5A5D6843" w14:textId="77777777" w:rsidR="00975820" w:rsidRDefault="00975820" w:rsidP="003F4008">
            <w:pPr>
              <w:spacing w:after="0" w:line="240" w:lineRule="auto"/>
              <w:rPr>
                <w:rFonts w:ascii="Calibri" w:eastAsia="Calibri" w:hAnsi="Calibri" w:cs="Times New Roman"/>
                <w:b/>
                <w:color w:val="000000"/>
                <w:sz w:val="28"/>
                <w:szCs w:val="28"/>
              </w:rPr>
            </w:pPr>
          </w:p>
          <w:p w14:paraId="5894DB4E" w14:textId="77777777" w:rsidR="00975820" w:rsidRDefault="00975820" w:rsidP="003F4008">
            <w:pPr>
              <w:spacing w:after="0" w:line="240" w:lineRule="auto"/>
              <w:rPr>
                <w:rFonts w:ascii="Calibri" w:eastAsia="Calibri" w:hAnsi="Calibri" w:cs="Times New Roman"/>
                <w:b/>
                <w:color w:val="000000"/>
                <w:sz w:val="28"/>
                <w:szCs w:val="28"/>
              </w:rPr>
            </w:pPr>
          </w:p>
          <w:p w14:paraId="7155EA81" w14:textId="77777777" w:rsidR="00975820" w:rsidRDefault="00975820" w:rsidP="003F4008">
            <w:pPr>
              <w:spacing w:after="0" w:line="240" w:lineRule="auto"/>
              <w:rPr>
                <w:rFonts w:ascii="Calibri" w:eastAsia="Calibri" w:hAnsi="Calibri" w:cs="Times New Roman"/>
                <w:b/>
                <w:color w:val="000000"/>
                <w:sz w:val="28"/>
                <w:szCs w:val="28"/>
              </w:rPr>
            </w:pPr>
          </w:p>
          <w:p w14:paraId="42721B32" w14:textId="77777777" w:rsidR="00975820" w:rsidRDefault="00975820" w:rsidP="003F4008">
            <w:pPr>
              <w:spacing w:after="0" w:line="240" w:lineRule="auto"/>
              <w:rPr>
                <w:rFonts w:ascii="Calibri" w:eastAsia="Calibri" w:hAnsi="Calibri" w:cs="Times New Roman"/>
                <w:b/>
                <w:color w:val="000000"/>
                <w:sz w:val="28"/>
                <w:szCs w:val="28"/>
              </w:rPr>
            </w:pPr>
          </w:p>
          <w:p w14:paraId="060CB745" w14:textId="77777777" w:rsidR="00975820" w:rsidRDefault="00975820" w:rsidP="003F4008">
            <w:pPr>
              <w:spacing w:after="0" w:line="240" w:lineRule="auto"/>
              <w:rPr>
                <w:rFonts w:ascii="Calibri" w:eastAsia="Calibri" w:hAnsi="Calibri" w:cs="Times New Roman"/>
                <w:b/>
                <w:color w:val="000000"/>
                <w:sz w:val="28"/>
                <w:szCs w:val="28"/>
              </w:rPr>
            </w:pPr>
          </w:p>
          <w:p w14:paraId="0B4C4913" w14:textId="77777777" w:rsidR="00975820" w:rsidRDefault="00975820" w:rsidP="003F4008">
            <w:pPr>
              <w:spacing w:after="0" w:line="240" w:lineRule="auto"/>
              <w:rPr>
                <w:rFonts w:ascii="Calibri" w:eastAsia="Calibri" w:hAnsi="Calibri" w:cs="Times New Roman"/>
                <w:b/>
                <w:color w:val="000000"/>
                <w:sz w:val="28"/>
                <w:szCs w:val="28"/>
              </w:rPr>
            </w:pPr>
          </w:p>
          <w:p w14:paraId="67EE956A" w14:textId="77777777" w:rsidR="00975820" w:rsidRDefault="00975820" w:rsidP="003F4008">
            <w:pPr>
              <w:spacing w:after="0" w:line="240" w:lineRule="auto"/>
              <w:rPr>
                <w:rFonts w:ascii="Calibri" w:eastAsia="Calibri" w:hAnsi="Calibri" w:cs="Times New Roman"/>
                <w:b/>
                <w:color w:val="000000"/>
                <w:sz w:val="28"/>
                <w:szCs w:val="28"/>
              </w:rPr>
            </w:pPr>
          </w:p>
          <w:p w14:paraId="2561277E" w14:textId="77777777" w:rsidR="00975820" w:rsidRDefault="00975820" w:rsidP="003F4008">
            <w:pPr>
              <w:spacing w:after="0" w:line="240" w:lineRule="auto"/>
              <w:rPr>
                <w:rFonts w:ascii="Calibri" w:eastAsia="Calibri" w:hAnsi="Calibri" w:cs="Times New Roman"/>
                <w:b/>
                <w:color w:val="000000"/>
                <w:sz w:val="28"/>
                <w:szCs w:val="28"/>
              </w:rPr>
            </w:pPr>
          </w:p>
          <w:p w14:paraId="54A8A76D" w14:textId="77777777" w:rsidR="00975820" w:rsidRDefault="00975820" w:rsidP="003F4008">
            <w:pPr>
              <w:spacing w:after="0" w:line="240" w:lineRule="auto"/>
              <w:rPr>
                <w:rFonts w:ascii="Calibri" w:eastAsia="Calibri" w:hAnsi="Calibri" w:cs="Times New Roman"/>
                <w:b/>
                <w:color w:val="000000"/>
                <w:sz w:val="28"/>
                <w:szCs w:val="28"/>
              </w:rPr>
            </w:pPr>
          </w:p>
          <w:p w14:paraId="5F5C215D" w14:textId="77777777" w:rsidR="00975820" w:rsidRDefault="00975820" w:rsidP="003F4008">
            <w:pPr>
              <w:spacing w:after="0" w:line="240" w:lineRule="auto"/>
              <w:rPr>
                <w:rFonts w:ascii="Calibri" w:eastAsia="Calibri" w:hAnsi="Calibri" w:cs="Times New Roman"/>
                <w:b/>
                <w:color w:val="000000"/>
                <w:sz w:val="28"/>
                <w:szCs w:val="28"/>
              </w:rPr>
            </w:pPr>
          </w:p>
          <w:p w14:paraId="3D651C2F" w14:textId="77777777" w:rsidR="00611F9D" w:rsidRDefault="00611F9D" w:rsidP="003F4008">
            <w:pPr>
              <w:spacing w:after="0" w:line="240" w:lineRule="auto"/>
              <w:rPr>
                <w:rFonts w:ascii="Calibri" w:eastAsia="Calibri" w:hAnsi="Calibri" w:cs="Times New Roman"/>
                <w:b/>
                <w:color w:val="000000"/>
                <w:sz w:val="28"/>
                <w:szCs w:val="28"/>
              </w:rPr>
            </w:pPr>
          </w:p>
          <w:p w14:paraId="2473059F" w14:textId="77777777" w:rsidR="00611F9D" w:rsidRDefault="00611F9D" w:rsidP="003F4008">
            <w:pPr>
              <w:spacing w:after="0" w:line="240" w:lineRule="auto"/>
              <w:rPr>
                <w:rFonts w:ascii="Calibri" w:eastAsia="Calibri" w:hAnsi="Calibri" w:cs="Times New Roman"/>
                <w:b/>
                <w:color w:val="000000"/>
                <w:sz w:val="28"/>
                <w:szCs w:val="28"/>
              </w:rPr>
            </w:pPr>
          </w:p>
          <w:p w14:paraId="2833E486" w14:textId="77777777" w:rsidR="00611F9D" w:rsidRDefault="00611F9D" w:rsidP="003F4008">
            <w:pPr>
              <w:spacing w:after="0" w:line="240" w:lineRule="auto"/>
              <w:rPr>
                <w:rFonts w:ascii="Calibri" w:eastAsia="Calibri" w:hAnsi="Calibri" w:cs="Times New Roman"/>
                <w:b/>
                <w:color w:val="000000"/>
                <w:sz w:val="28"/>
                <w:szCs w:val="28"/>
              </w:rPr>
            </w:pPr>
          </w:p>
          <w:p w14:paraId="5138EB22" w14:textId="77777777" w:rsidR="00611F9D" w:rsidRDefault="00611F9D" w:rsidP="003F4008">
            <w:pPr>
              <w:spacing w:after="0" w:line="240" w:lineRule="auto"/>
              <w:rPr>
                <w:rFonts w:ascii="Calibri" w:eastAsia="Calibri" w:hAnsi="Calibri" w:cs="Times New Roman"/>
                <w:b/>
                <w:color w:val="000000"/>
                <w:sz w:val="28"/>
                <w:szCs w:val="28"/>
              </w:rPr>
            </w:pPr>
          </w:p>
          <w:p w14:paraId="399AE326" w14:textId="77777777" w:rsidR="00611F9D" w:rsidRDefault="00611F9D" w:rsidP="003F4008">
            <w:pPr>
              <w:spacing w:after="0" w:line="240" w:lineRule="auto"/>
              <w:rPr>
                <w:rFonts w:ascii="Calibri" w:eastAsia="Calibri" w:hAnsi="Calibri" w:cs="Times New Roman"/>
                <w:b/>
                <w:color w:val="000000"/>
                <w:sz w:val="28"/>
                <w:szCs w:val="28"/>
              </w:rPr>
            </w:pPr>
          </w:p>
          <w:p w14:paraId="1FEE65B0" w14:textId="77777777" w:rsidR="00611F9D" w:rsidRDefault="00611F9D" w:rsidP="003F4008">
            <w:pPr>
              <w:spacing w:after="0" w:line="240" w:lineRule="auto"/>
              <w:rPr>
                <w:rFonts w:ascii="Calibri" w:eastAsia="Calibri" w:hAnsi="Calibri" w:cs="Times New Roman"/>
                <w:b/>
                <w:color w:val="000000"/>
                <w:sz w:val="28"/>
                <w:szCs w:val="28"/>
              </w:rPr>
            </w:pPr>
          </w:p>
          <w:p w14:paraId="367C7E8A" w14:textId="77777777" w:rsidR="00611F9D" w:rsidRDefault="00611F9D" w:rsidP="003F4008">
            <w:pPr>
              <w:spacing w:after="0" w:line="240" w:lineRule="auto"/>
              <w:rPr>
                <w:rFonts w:ascii="Calibri" w:eastAsia="Calibri" w:hAnsi="Calibri" w:cs="Times New Roman"/>
                <w:b/>
                <w:color w:val="000000"/>
                <w:sz w:val="28"/>
                <w:szCs w:val="28"/>
              </w:rPr>
            </w:pPr>
          </w:p>
          <w:p w14:paraId="1FB9C2F7" w14:textId="77777777" w:rsidR="00611F9D" w:rsidRDefault="00611F9D" w:rsidP="003F4008">
            <w:pPr>
              <w:spacing w:after="0" w:line="240" w:lineRule="auto"/>
              <w:rPr>
                <w:rFonts w:ascii="Calibri" w:eastAsia="Calibri" w:hAnsi="Calibri" w:cs="Times New Roman"/>
                <w:b/>
                <w:color w:val="000000"/>
                <w:sz w:val="28"/>
                <w:szCs w:val="28"/>
              </w:rPr>
            </w:pPr>
          </w:p>
          <w:p w14:paraId="28CECB03" w14:textId="77777777" w:rsidR="00611F9D" w:rsidRDefault="00611F9D" w:rsidP="003F4008">
            <w:pPr>
              <w:spacing w:after="0" w:line="240" w:lineRule="auto"/>
              <w:rPr>
                <w:rFonts w:ascii="Calibri" w:eastAsia="Calibri" w:hAnsi="Calibri" w:cs="Times New Roman"/>
                <w:b/>
                <w:color w:val="000000"/>
                <w:sz w:val="28"/>
                <w:szCs w:val="28"/>
              </w:rPr>
            </w:pPr>
          </w:p>
          <w:p w14:paraId="12FF8158" w14:textId="77777777" w:rsidR="00611F9D" w:rsidRDefault="00611F9D" w:rsidP="003F4008">
            <w:pPr>
              <w:spacing w:after="0" w:line="240" w:lineRule="auto"/>
              <w:rPr>
                <w:rFonts w:ascii="Calibri" w:eastAsia="Calibri" w:hAnsi="Calibri" w:cs="Times New Roman"/>
                <w:b/>
                <w:color w:val="000000"/>
                <w:sz w:val="28"/>
                <w:szCs w:val="28"/>
              </w:rPr>
            </w:pPr>
          </w:p>
          <w:p w14:paraId="17E55D85" w14:textId="77777777" w:rsidR="00611F9D" w:rsidRDefault="00611F9D" w:rsidP="003F4008">
            <w:pPr>
              <w:spacing w:after="0" w:line="240" w:lineRule="auto"/>
              <w:rPr>
                <w:rFonts w:ascii="Calibri" w:eastAsia="Calibri" w:hAnsi="Calibri" w:cs="Times New Roman"/>
                <w:b/>
                <w:color w:val="000000"/>
                <w:sz w:val="28"/>
                <w:szCs w:val="28"/>
              </w:rPr>
            </w:pPr>
          </w:p>
          <w:p w14:paraId="49E43CD5" w14:textId="77777777" w:rsidR="00611F9D" w:rsidRDefault="00611F9D" w:rsidP="003F4008">
            <w:pPr>
              <w:spacing w:after="0" w:line="240" w:lineRule="auto"/>
              <w:rPr>
                <w:rFonts w:ascii="Calibri" w:eastAsia="Calibri" w:hAnsi="Calibri" w:cs="Times New Roman"/>
                <w:b/>
                <w:color w:val="000000"/>
                <w:sz w:val="28"/>
                <w:szCs w:val="28"/>
              </w:rPr>
            </w:pPr>
          </w:p>
          <w:p w14:paraId="672A2D9E" w14:textId="77777777" w:rsidR="00611F9D" w:rsidRDefault="00611F9D" w:rsidP="003F4008">
            <w:pPr>
              <w:spacing w:after="0" w:line="240" w:lineRule="auto"/>
              <w:rPr>
                <w:rFonts w:ascii="Calibri" w:eastAsia="Calibri" w:hAnsi="Calibri" w:cs="Times New Roman"/>
                <w:b/>
                <w:color w:val="000000"/>
                <w:sz w:val="28"/>
                <w:szCs w:val="28"/>
              </w:rPr>
            </w:pPr>
          </w:p>
          <w:p w14:paraId="1E502112" w14:textId="77777777" w:rsidR="00611F9D" w:rsidRDefault="00611F9D" w:rsidP="003F4008">
            <w:pPr>
              <w:spacing w:after="0" w:line="240" w:lineRule="auto"/>
              <w:rPr>
                <w:rFonts w:ascii="Calibri" w:eastAsia="Calibri" w:hAnsi="Calibri" w:cs="Times New Roman"/>
                <w:b/>
                <w:color w:val="000000"/>
                <w:sz w:val="28"/>
                <w:szCs w:val="28"/>
              </w:rPr>
            </w:pPr>
          </w:p>
          <w:p w14:paraId="4DFC1785" w14:textId="77777777" w:rsidR="00611F9D" w:rsidRDefault="00611F9D" w:rsidP="003F4008">
            <w:pPr>
              <w:spacing w:after="0" w:line="240" w:lineRule="auto"/>
              <w:rPr>
                <w:rFonts w:ascii="Calibri" w:eastAsia="Calibri" w:hAnsi="Calibri" w:cs="Times New Roman"/>
                <w:b/>
                <w:color w:val="000000"/>
                <w:sz w:val="28"/>
                <w:szCs w:val="28"/>
              </w:rPr>
            </w:pPr>
          </w:p>
          <w:p w14:paraId="559D124F" w14:textId="77777777" w:rsidR="00611F9D" w:rsidRDefault="00611F9D" w:rsidP="003F4008">
            <w:pPr>
              <w:spacing w:after="0" w:line="240" w:lineRule="auto"/>
              <w:rPr>
                <w:rFonts w:ascii="Calibri" w:eastAsia="Calibri" w:hAnsi="Calibri" w:cs="Times New Roman"/>
                <w:b/>
                <w:color w:val="000000"/>
                <w:sz w:val="28"/>
                <w:szCs w:val="28"/>
              </w:rPr>
            </w:pPr>
          </w:p>
          <w:p w14:paraId="3915FA78" w14:textId="77777777" w:rsidR="00611F9D" w:rsidRDefault="00611F9D" w:rsidP="003F4008">
            <w:pPr>
              <w:spacing w:after="0" w:line="240" w:lineRule="auto"/>
              <w:rPr>
                <w:rFonts w:ascii="Calibri" w:eastAsia="Calibri" w:hAnsi="Calibri" w:cs="Times New Roman"/>
                <w:b/>
                <w:color w:val="000000"/>
                <w:sz w:val="28"/>
                <w:szCs w:val="28"/>
              </w:rPr>
            </w:pPr>
          </w:p>
          <w:p w14:paraId="1BD332B6" w14:textId="77777777" w:rsidR="00611F9D" w:rsidRDefault="00611F9D" w:rsidP="003F4008">
            <w:pPr>
              <w:spacing w:after="0" w:line="240" w:lineRule="auto"/>
              <w:rPr>
                <w:rFonts w:ascii="Calibri" w:eastAsia="Calibri" w:hAnsi="Calibri" w:cs="Times New Roman"/>
                <w:b/>
                <w:color w:val="000000"/>
                <w:sz w:val="28"/>
                <w:szCs w:val="28"/>
              </w:rPr>
            </w:pPr>
          </w:p>
          <w:p w14:paraId="7EDBFC07" w14:textId="77777777" w:rsidR="00611F9D" w:rsidRDefault="00611F9D" w:rsidP="003F4008">
            <w:pPr>
              <w:spacing w:after="0" w:line="240" w:lineRule="auto"/>
              <w:rPr>
                <w:rFonts w:ascii="Calibri" w:eastAsia="Calibri" w:hAnsi="Calibri" w:cs="Times New Roman"/>
                <w:b/>
                <w:color w:val="000000"/>
                <w:sz w:val="28"/>
                <w:szCs w:val="28"/>
              </w:rPr>
            </w:pPr>
          </w:p>
          <w:p w14:paraId="0C4F4F08" w14:textId="77777777" w:rsidR="00611F9D" w:rsidRDefault="00611F9D" w:rsidP="003F4008">
            <w:pPr>
              <w:spacing w:after="0" w:line="240" w:lineRule="auto"/>
              <w:rPr>
                <w:rFonts w:ascii="Calibri" w:eastAsia="Calibri" w:hAnsi="Calibri" w:cs="Times New Roman"/>
                <w:b/>
                <w:color w:val="000000"/>
                <w:sz w:val="28"/>
                <w:szCs w:val="28"/>
              </w:rPr>
            </w:pPr>
          </w:p>
          <w:p w14:paraId="034E171E" w14:textId="77777777" w:rsidR="00FD493F" w:rsidRDefault="00FD493F" w:rsidP="003F4008">
            <w:pPr>
              <w:spacing w:after="0" w:line="240" w:lineRule="auto"/>
              <w:rPr>
                <w:rFonts w:ascii="Calibri" w:eastAsia="Calibri" w:hAnsi="Calibri" w:cs="Times New Roman"/>
                <w:b/>
                <w:color w:val="000000"/>
                <w:sz w:val="28"/>
                <w:szCs w:val="28"/>
              </w:rPr>
            </w:pPr>
          </w:p>
          <w:p w14:paraId="65D51043" w14:textId="2BDEDCF2" w:rsidR="00FD493F" w:rsidRDefault="00FD493F" w:rsidP="003F4008">
            <w:pPr>
              <w:spacing w:after="0" w:line="240" w:lineRule="auto"/>
              <w:rPr>
                <w:rFonts w:ascii="Calibri" w:eastAsia="Calibri" w:hAnsi="Calibri" w:cs="Times New Roman"/>
                <w:b/>
                <w:color w:val="000000"/>
                <w:sz w:val="28"/>
                <w:szCs w:val="28"/>
              </w:rPr>
            </w:pPr>
          </w:p>
          <w:p w14:paraId="0E2FE284" w14:textId="77777777" w:rsidR="00FD493F" w:rsidRDefault="00FD493F" w:rsidP="003F4008">
            <w:pPr>
              <w:spacing w:after="0" w:line="240" w:lineRule="auto"/>
              <w:rPr>
                <w:rFonts w:ascii="Calibri" w:eastAsia="Calibri" w:hAnsi="Calibri" w:cs="Times New Roman"/>
                <w:b/>
                <w:color w:val="000000"/>
                <w:sz w:val="28"/>
                <w:szCs w:val="28"/>
              </w:rPr>
            </w:pPr>
          </w:p>
          <w:p w14:paraId="66F70817" w14:textId="77777777" w:rsidR="00FD493F" w:rsidRDefault="00FD493F" w:rsidP="003F4008">
            <w:pPr>
              <w:spacing w:after="0" w:line="240" w:lineRule="auto"/>
              <w:rPr>
                <w:rFonts w:ascii="Calibri" w:eastAsia="Calibri" w:hAnsi="Calibri" w:cs="Times New Roman"/>
                <w:b/>
                <w:color w:val="000000"/>
                <w:sz w:val="28"/>
                <w:szCs w:val="28"/>
              </w:rPr>
            </w:pPr>
          </w:p>
          <w:p w14:paraId="11C2732D" w14:textId="77777777" w:rsidR="00FD493F" w:rsidRDefault="00FD493F" w:rsidP="003F4008">
            <w:pPr>
              <w:spacing w:after="0" w:line="240" w:lineRule="auto"/>
              <w:rPr>
                <w:rFonts w:ascii="Calibri" w:eastAsia="Calibri" w:hAnsi="Calibri" w:cs="Times New Roman"/>
                <w:b/>
                <w:color w:val="000000"/>
                <w:sz w:val="28"/>
                <w:szCs w:val="28"/>
              </w:rPr>
            </w:pPr>
          </w:p>
          <w:p w14:paraId="232DF5F6" w14:textId="77777777" w:rsidR="00FD493F" w:rsidRDefault="00FD493F" w:rsidP="003F4008">
            <w:pPr>
              <w:spacing w:after="0" w:line="240" w:lineRule="auto"/>
              <w:rPr>
                <w:rFonts w:ascii="Calibri" w:eastAsia="Calibri" w:hAnsi="Calibri" w:cs="Times New Roman"/>
                <w:b/>
                <w:color w:val="000000"/>
                <w:sz w:val="28"/>
                <w:szCs w:val="28"/>
              </w:rPr>
            </w:pPr>
          </w:p>
          <w:p w14:paraId="33BDAC84" w14:textId="77777777" w:rsidR="00FD493F" w:rsidRDefault="00FD493F" w:rsidP="003F4008">
            <w:pPr>
              <w:spacing w:after="0" w:line="240" w:lineRule="auto"/>
              <w:rPr>
                <w:rFonts w:ascii="Calibri" w:eastAsia="Calibri" w:hAnsi="Calibri" w:cs="Times New Roman"/>
                <w:b/>
                <w:color w:val="000000"/>
                <w:sz w:val="28"/>
                <w:szCs w:val="28"/>
              </w:rPr>
            </w:pPr>
          </w:p>
          <w:p w14:paraId="4783A10F" w14:textId="77777777" w:rsidR="00FD493F" w:rsidRDefault="00FD493F" w:rsidP="003F4008">
            <w:pPr>
              <w:spacing w:after="0" w:line="240" w:lineRule="auto"/>
              <w:rPr>
                <w:rFonts w:ascii="Calibri" w:eastAsia="Calibri" w:hAnsi="Calibri" w:cs="Times New Roman"/>
                <w:b/>
                <w:color w:val="000000"/>
                <w:sz w:val="28"/>
                <w:szCs w:val="28"/>
              </w:rPr>
            </w:pPr>
          </w:p>
          <w:p w14:paraId="4F766344" w14:textId="77777777" w:rsidR="00F01634" w:rsidRDefault="00F01634" w:rsidP="003F4008">
            <w:pPr>
              <w:spacing w:after="0" w:line="240" w:lineRule="auto"/>
              <w:rPr>
                <w:rFonts w:ascii="Calibri" w:eastAsia="Calibri" w:hAnsi="Calibri" w:cs="Times New Roman"/>
                <w:b/>
                <w:color w:val="000000"/>
                <w:sz w:val="28"/>
                <w:szCs w:val="28"/>
              </w:rPr>
            </w:pPr>
          </w:p>
          <w:p w14:paraId="3E3EC911" w14:textId="77777777" w:rsidR="00F01634" w:rsidRDefault="00F01634" w:rsidP="003F4008">
            <w:pPr>
              <w:spacing w:after="0" w:line="240" w:lineRule="auto"/>
              <w:rPr>
                <w:rFonts w:ascii="Calibri" w:eastAsia="Calibri" w:hAnsi="Calibri" w:cs="Times New Roman"/>
                <w:b/>
                <w:color w:val="000000"/>
                <w:sz w:val="28"/>
                <w:szCs w:val="28"/>
              </w:rPr>
            </w:pPr>
          </w:p>
          <w:p w14:paraId="677D9804" w14:textId="7B41DCCF" w:rsidR="00F01634" w:rsidRDefault="00F01634" w:rsidP="003F4008">
            <w:pPr>
              <w:spacing w:after="0" w:line="240" w:lineRule="auto"/>
              <w:rPr>
                <w:rFonts w:ascii="Calibri" w:eastAsia="Calibri" w:hAnsi="Calibri" w:cs="Times New Roman"/>
                <w:b/>
                <w:color w:val="000000"/>
                <w:sz w:val="28"/>
                <w:szCs w:val="28"/>
              </w:rPr>
            </w:pPr>
          </w:p>
          <w:p w14:paraId="28C0E497" w14:textId="0B0E4435" w:rsidR="00136BB2" w:rsidRDefault="00136BB2" w:rsidP="003F4008">
            <w:pPr>
              <w:spacing w:after="0" w:line="240" w:lineRule="auto"/>
              <w:rPr>
                <w:rFonts w:ascii="Calibri" w:eastAsia="Calibri" w:hAnsi="Calibri" w:cs="Times New Roman"/>
                <w:b/>
                <w:color w:val="000000"/>
                <w:sz w:val="28"/>
                <w:szCs w:val="28"/>
              </w:rPr>
            </w:pPr>
          </w:p>
          <w:p w14:paraId="3D5B6671" w14:textId="77777777" w:rsidR="00136BB2" w:rsidRDefault="00136BB2" w:rsidP="003F4008">
            <w:pPr>
              <w:spacing w:after="0" w:line="240" w:lineRule="auto"/>
              <w:rPr>
                <w:rFonts w:ascii="Calibri" w:eastAsia="Calibri" w:hAnsi="Calibri" w:cs="Times New Roman"/>
                <w:b/>
                <w:color w:val="000000"/>
                <w:sz w:val="28"/>
                <w:szCs w:val="28"/>
              </w:rPr>
            </w:pPr>
          </w:p>
          <w:p w14:paraId="08FDE108" w14:textId="77777777" w:rsidR="00F01634" w:rsidRDefault="00F01634" w:rsidP="003F4008">
            <w:pPr>
              <w:spacing w:after="0" w:line="240" w:lineRule="auto"/>
              <w:rPr>
                <w:rFonts w:ascii="Calibri" w:eastAsia="Calibri" w:hAnsi="Calibri" w:cs="Times New Roman"/>
                <w:b/>
                <w:color w:val="000000"/>
                <w:sz w:val="28"/>
                <w:szCs w:val="28"/>
              </w:rPr>
            </w:pPr>
          </w:p>
          <w:p w14:paraId="212CDECC" w14:textId="3D09AEB1" w:rsidR="00FD493F" w:rsidRDefault="00F01634" w:rsidP="003F4008">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HT2</w:t>
            </w:r>
            <w:r w:rsidR="005C07EC">
              <w:rPr>
                <w:rFonts w:ascii="Calibri" w:eastAsia="Calibri" w:hAnsi="Calibri" w:cs="Times New Roman"/>
                <w:b/>
                <w:color w:val="000000"/>
                <w:sz w:val="28"/>
                <w:szCs w:val="28"/>
              </w:rPr>
              <w:t>:</w:t>
            </w:r>
          </w:p>
          <w:p w14:paraId="7E1BA015" w14:textId="139ECD01" w:rsidR="003B3B60" w:rsidRDefault="003B3B60" w:rsidP="003F4008">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Prophecy and Promise </w:t>
            </w:r>
          </w:p>
          <w:p w14:paraId="7B3582CC" w14:textId="1FC69AC9" w:rsidR="00FD493F" w:rsidRPr="003F4008" w:rsidRDefault="00FD493F" w:rsidP="003F4008">
            <w:pPr>
              <w:spacing w:after="0" w:line="240" w:lineRule="auto"/>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56F88" w14:textId="77777777" w:rsidR="00975820" w:rsidRDefault="00975820" w:rsidP="00975820">
            <w:pPr>
              <w:spacing w:after="200" w:line="276" w:lineRule="auto"/>
              <w:jc w:val="center"/>
              <w:rPr>
                <w:rFonts w:eastAsia="Calibri" w:cstheme="minorHAnsi"/>
                <w:color w:val="000000"/>
                <w:sz w:val="24"/>
                <w:szCs w:val="24"/>
              </w:rPr>
            </w:pPr>
            <w:r w:rsidRPr="00541DBD">
              <w:rPr>
                <w:rFonts w:eastAsia="Calibri" w:cstheme="minorHAnsi"/>
                <w:color w:val="000000"/>
                <w:sz w:val="24"/>
                <w:szCs w:val="24"/>
              </w:rPr>
              <w:lastRenderedPageBreak/>
              <w:t>What do Catholics believe about God?</w:t>
            </w:r>
          </w:p>
          <w:p w14:paraId="25AB0316" w14:textId="77777777" w:rsidR="00F01634" w:rsidRDefault="00F01634" w:rsidP="00975820">
            <w:pPr>
              <w:spacing w:after="200" w:line="276" w:lineRule="auto"/>
              <w:jc w:val="center"/>
              <w:rPr>
                <w:rFonts w:eastAsia="Calibri" w:cstheme="minorHAnsi"/>
                <w:color w:val="000000"/>
                <w:sz w:val="24"/>
                <w:szCs w:val="24"/>
              </w:rPr>
            </w:pPr>
          </w:p>
          <w:p w14:paraId="61E5C406" w14:textId="77777777" w:rsidR="00F01634" w:rsidRDefault="00F01634" w:rsidP="00975820">
            <w:pPr>
              <w:spacing w:after="200" w:line="276" w:lineRule="auto"/>
              <w:jc w:val="center"/>
              <w:rPr>
                <w:rFonts w:eastAsia="Calibri" w:cstheme="minorHAnsi"/>
                <w:color w:val="000000"/>
                <w:sz w:val="24"/>
                <w:szCs w:val="24"/>
              </w:rPr>
            </w:pPr>
          </w:p>
          <w:p w14:paraId="347EF74D" w14:textId="77777777" w:rsidR="00F01634" w:rsidRDefault="00F01634" w:rsidP="00975820">
            <w:pPr>
              <w:spacing w:after="200" w:line="276" w:lineRule="auto"/>
              <w:jc w:val="center"/>
              <w:rPr>
                <w:rFonts w:eastAsia="Calibri" w:cstheme="minorHAnsi"/>
                <w:color w:val="000000"/>
                <w:sz w:val="24"/>
                <w:szCs w:val="24"/>
              </w:rPr>
            </w:pPr>
          </w:p>
          <w:p w14:paraId="4BD984DC" w14:textId="77777777" w:rsidR="00F01634" w:rsidRDefault="00F01634" w:rsidP="00975820">
            <w:pPr>
              <w:spacing w:after="200" w:line="276" w:lineRule="auto"/>
              <w:jc w:val="center"/>
              <w:rPr>
                <w:rFonts w:eastAsia="Calibri" w:cstheme="minorHAnsi"/>
                <w:color w:val="000000"/>
                <w:sz w:val="24"/>
                <w:szCs w:val="24"/>
              </w:rPr>
            </w:pPr>
          </w:p>
          <w:p w14:paraId="6798E0F1" w14:textId="77777777" w:rsidR="00F01634" w:rsidRDefault="00F01634" w:rsidP="00975820">
            <w:pPr>
              <w:spacing w:after="200" w:line="276" w:lineRule="auto"/>
              <w:jc w:val="center"/>
              <w:rPr>
                <w:rFonts w:eastAsia="Calibri" w:cstheme="minorHAnsi"/>
                <w:color w:val="000000"/>
                <w:sz w:val="24"/>
                <w:szCs w:val="24"/>
              </w:rPr>
            </w:pPr>
          </w:p>
          <w:p w14:paraId="17D747E5" w14:textId="77777777" w:rsidR="00F01634" w:rsidRDefault="00F01634" w:rsidP="00975820">
            <w:pPr>
              <w:spacing w:after="200" w:line="276" w:lineRule="auto"/>
              <w:jc w:val="center"/>
              <w:rPr>
                <w:rFonts w:eastAsia="Calibri" w:cstheme="minorHAnsi"/>
                <w:color w:val="000000"/>
                <w:sz w:val="24"/>
                <w:szCs w:val="24"/>
              </w:rPr>
            </w:pPr>
          </w:p>
          <w:p w14:paraId="19190435" w14:textId="77777777" w:rsidR="00F01634" w:rsidRDefault="00F01634" w:rsidP="00975820">
            <w:pPr>
              <w:spacing w:after="200" w:line="276" w:lineRule="auto"/>
              <w:jc w:val="center"/>
              <w:rPr>
                <w:rFonts w:eastAsia="Calibri" w:cstheme="minorHAnsi"/>
                <w:color w:val="000000"/>
                <w:sz w:val="24"/>
                <w:szCs w:val="24"/>
              </w:rPr>
            </w:pPr>
          </w:p>
          <w:p w14:paraId="2A1FD50A" w14:textId="77777777" w:rsidR="00F01634" w:rsidRDefault="00F01634" w:rsidP="00975820">
            <w:pPr>
              <w:spacing w:after="200" w:line="276" w:lineRule="auto"/>
              <w:jc w:val="center"/>
              <w:rPr>
                <w:rFonts w:eastAsia="Calibri" w:cstheme="minorHAnsi"/>
                <w:color w:val="000000"/>
                <w:sz w:val="24"/>
                <w:szCs w:val="24"/>
              </w:rPr>
            </w:pPr>
          </w:p>
          <w:p w14:paraId="0BEAA6BD" w14:textId="77777777" w:rsidR="00F01634" w:rsidRDefault="00F01634" w:rsidP="00975820">
            <w:pPr>
              <w:spacing w:after="200" w:line="276" w:lineRule="auto"/>
              <w:jc w:val="center"/>
              <w:rPr>
                <w:rFonts w:eastAsia="Calibri" w:cstheme="minorHAnsi"/>
                <w:color w:val="000000"/>
                <w:sz w:val="24"/>
                <w:szCs w:val="24"/>
              </w:rPr>
            </w:pPr>
          </w:p>
          <w:p w14:paraId="0476340F" w14:textId="77777777" w:rsidR="00F01634" w:rsidRDefault="00F01634" w:rsidP="00975820">
            <w:pPr>
              <w:spacing w:after="200" w:line="276" w:lineRule="auto"/>
              <w:jc w:val="center"/>
              <w:rPr>
                <w:rFonts w:eastAsia="Calibri" w:cstheme="minorHAnsi"/>
                <w:color w:val="000000"/>
                <w:sz w:val="24"/>
                <w:szCs w:val="24"/>
              </w:rPr>
            </w:pPr>
          </w:p>
          <w:p w14:paraId="39808AFA" w14:textId="77777777" w:rsidR="00F01634" w:rsidRDefault="00F01634" w:rsidP="00975820">
            <w:pPr>
              <w:spacing w:after="200" w:line="276" w:lineRule="auto"/>
              <w:jc w:val="center"/>
              <w:rPr>
                <w:rFonts w:eastAsia="Calibri" w:cstheme="minorHAnsi"/>
                <w:color w:val="000000"/>
                <w:sz w:val="24"/>
                <w:szCs w:val="24"/>
              </w:rPr>
            </w:pPr>
          </w:p>
          <w:p w14:paraId="7449E404" w14:textId="77777777" w:rsidR="00F01634" w:rsidRDefault="00F01634" w:rsidP="00975820">
            <w:pPr>
              <w:spacing w:after="200" w:line="276" w:lineRule="auto"/>
              <w:jc w:val="center"/>
              <w:rPr>
                <w:rFonts w:eastAsia="Calibri" w:cstheme="minorHAnsi"/>
                <w:color w:val="000000"/>
                <w:sz w:val="24"/>
                <w:szCs w:val="24"/>
              </w:rPr>
            </w:pPr>
          </w:p>
          <w:p w14:paraId="67A3C020" w14:textId="77777777" w:rsidR="00F01634" w:rsidRDefault="00F01634" w:rsidP="00975820">
            <w:pPr>
              <w:spacing w:after="200" w:line="276" w:lineRule="auto"/>
              <w:jc w:val="center"/>
              <w:rPr>
                <w:rFonts w:eastAsia="Calibri" w:cstheme="minorHAnsi"/>
                <w:color w:val="000000"/>
                <w:sz w:val="24"/>
                <w:szCs w:val="24"/>
              </w:rPr>
            </w:pPr>
          </w:p>
          <w:p w14:paraId="17484A83" w14:textId="77777777" w:rsidR="00F01634" w:rsidRDefault="00F01634" w:rsidP="00975820">
            <w:pPr>
              <w:spacing w:after="200" w:line="276" w:lineRule="auto"/>
              <w:jc w:val="center"/>
              <w:rPr>
                <w:rFonts w:eastAsia="Calibri" w:cstheme="minorHAnsi"/>
                <w:color w:val="000000"/>
                <w:sz w:val="24"/>
                <w:szCs w:val="24"/>
              </w:rPr>
            </w:pPr>
          </w:p>
          <w:p w14:paraId="20712619" w14:textId="77777777" w:rsidR="00F01634" w:rsidRDefault="00F01634" w:rsidP="00975820">
            <w:pPr>
              <w:spacing w:after="200" w:line="276" w:lineRule="auto"/>
              <w:jc w:val="center"/>
              <w:rPr>
                <w:rFonts w:eastAsia="Calibri" w:cstheme="minorHAnsi"/>
                <w:color w:val="000000"/>
                <w:sz w:val="24"/>
                <w:szCs w:val="24"/>
              </w:rPr>
            </w:pPr>
          </w:p>
          <w:p w14:paraId="3F4B0455" w14:textId="77777777" w:rsidR="00F01634" w:rsidRDefault="00F01634" w:rsidP="00975820">
            <w:pPr>
              <w:spacing w:after="200" w:line="276" w:lineRule="auto"/>
              <w:jc w:val="center"/>
              <w:rPr>
                <w:rFonts w:eastAsia="Calibri" w:cstheme="minorHAnsi"/>
                <w:color w:val="000000"/>
                <w:sz w:val="24"/>
                <w:szCs w:val="24"/>
              </w:rPr>
            </w:pPr>
          </w:p>
          <w:p w14:paraId="516C512D" w14:textId="77777777" w:rsidR="00F01634" w:rsidRDefault="00F01634" w:rsidP="00975820">
            <w:pPr>
              <w:spacing w:after="200" w:line="276" w:lineRule="auto"/>
              <w:jc w:val="center"/>
              <w:rPr>
                <w:rFonts w:eastAsia="Calibri" w:cstheme="minorHAnsi"/>
                <w:color w:val="000000"/>
                <w:sz w:val="24"/>
                <w:szCs w:val="24"/>
              </w:rPr>
            </w:pPr>
          </w:p>
          <w:p w14:paraId="301EE2A7" w14:textId="77777777" w:rsidR="00F01634" w:rsidRDefault="00F01634" w:rsidP="00975820">
            <w:pPr>
              <w:spacing w:after="200" w:line="276" w:lineRule="auto"/>
              <w:jc w:val="center"/>
              <w:rPr>
                <w:rFonts w:eastAsia="Calibri" w:cstheme="minorHAnsi"/>
                <w:color w:val="000000"/>
                <w:sz w:val="24"/>
                <w:szCs w:val="24"/>
              </w:rPr>
            </w:pPr>
          </w:p>
          <w:p w14:paraId="474820E9" w14:textId="77777777" w:rsidR="00F01634" w:rsidRDefault="00F01634" w:rsidP="00975820">
            <w:pPr>
              <w:spacing w:after="200" w:line="276" w:lineRule="auto"/>
              <w:jc w:val="center"/>
              <w:rPr>
                <w:rFonts w:eastAsia="Calibri" w:cstheme="minorHAnsi"/>
                <w:color w:val="000000"/>
                <w:sz w:val="24"/>
                <w:szCs w:val="24"/>
              </w:rPr>
            </w:pPr>
          </w:p>
          <w:p w14:paraId="2B344AD0" w14:textId="77777777" w:rsidR="00F01634" w:rsidRDefault="00F01634" w:rsidP="00975820">
            <w:pPr>
              <w:spacing w:after="200" w:line="276" w:lineRule="auto"/>
              <w:jc w:val="center"/>
              <w:rPr>
                <w:rFonts w:eastAsia="Calibri" w:cstheme="minorHAnsi"/>
                <w:color w:val="000000"/>
                <w:sz w:val="24"/>
                <w:szCs w:val="24"/>
              </w:rPr>
            </w:pPr>
          </w:p>
          <w:p w14:paraId="3E3D9AF6" w14:textId="77777777" w:rsidR="00F01634" w:rsidRDefault="00F01634" w:rsidP="00975820">
            <w:pPr>
              <w:spacing w:after="200" w:line="276" w:lineRule="auto"/>
              <w:jc w:val="center"/>
              <w:rPr>
                <w:rFonts w:eastAsia="Calibri" w:cstheme="minorHAnsi"/>
                <w:color w:val="000000"/>
                <w:sz w:val="24"/>
                <w:szCs w:val="24"/>
              </w:rPr>
            </w:pPr>
          </w:p>
          <w:p w14:paraId="1E55314C" w14:textId="77777777" w:rsidR="00F01634" w:rsidRDefault="00F01634" w:rsidP="00975820">
            <w:pPr>
              <w:spacing w:after="200" w:line="276" w:lineRule="auto"/>
              <w:jc w:val="center"/>
              <w:rPr>
                <w:rFonts w:eastAsia="Calibri" w:cstheme="minorHAnsi"/>
                <w:color w:val="000000"/>
                <w:sz w:val="24"/>
                <w:szCs w:val="24"/>
              </w:rPr>
            </w:pPr>
          </w:p>
          <w:p w14:paraId="4C61C51E" w14:textId="77777777" w:rsidR="00F01634" w:rsidRDefault="00F01634" w:rsidP="00975820">
            <w:pPr>
              <w:spacing w:after="200" w:line="276" w:lineRule="auto"/>
              <w:jc w:val="center"/>
              <w:rPr>
                <w:rFonts w:eastAsia="Calibri" w:cstheme="minorHAnsi"/>
                <w:color w:val="000000"/>
                <w:sz w:val="24"/>
                <w:szCs w:val="24"/>
              </w:rPr>
            </w:pPr>
          </w:p>
          <w:p w14:paraId="28FF43B3" w14:textId="77777777" w:rsidR="00F01634" w:rsidRDefault="00F01634" w:rsidP="00975820">
            <w:pPr>
              <w:spacing w:after="200" w:line="276" w:lineRule="auto"/>
              <w:jc w:val="center"/>
              <w:rPr>
                <w:rFonts w:eastAsia="Calibri" w:cstheme="minorHAnsi"/>
                <w:color w:val="000000"/>
                <w:sz w:val="24"/>
                <w:szCs w:val="24"/>
              </w:rPr>
            </w:pPr>
          </w:p>
          <w:p w14:paraId="7C729F4B" w14:textId="77777777" w:rsidR="00F01634" w:rsidRDefault="00F01634" w:rsidP="00975820">
            <w:pPr>
              <w:spacing w:after="200" w:line="276" w:lineRule="auto"/>
              <w:jc w:val="center"/>
              <w:rPr>
                <w:rFonts w:eastAsia="Calibri" w:cstheme="minorHAnsi"/>
                <w:color w:val="000000"/>
                <w:sz w:val="24"/>
                <w:szCs w:val="24"/>
              </w:rPr>
            </w:pPr>
          </w:p>
          <w:p w14:paraId="01E632E8" w14:textId="77777777" w:rsidR="00F01634" w:rsidRDefault="00F01634" w:rsidP="00975820">
            <w:pPr>
              <w:spacing w:after="200" w:line="276" w:lineRule="auto"/>
              <w:jc w:val="center"/>
              <w:rPr>
                <w:rFonts w:eastAsia="Calibri" w:cstheme="minorHAnsi"/>
                <w:color w:val="000000"/>
                <w:sz w:val="24"/>
                <w:szCs w:val="24"/>
              </w:rPr>
            </w:pPr>
          </w:p>
          <w:p w14:paraId="44521151" w14:textId="77777777" w:rsidR="00F01634" w:rsidRDefault="00F01634" w:rsidP="00975820">
            <w:pPr>
              <w:spacing w:after="200" w:line="276" w:lineRule="auto"/>
              <w:jc w:val="center"/>
              <w:rPr>
                <w:rFonts w:eastAsia="Calibri" w:cstheme="minorHAnsi"/>
                <w:color w:val="000000"/>
                <w:sz w:val="24"/>
                <w:szCs w:val="24"/>
              </w:rPr>
            </w:pPr>
          </w:p>
          <w:p w14:paraId="12CC4358" w14:textId="77777777" w:rsidR="00F01634" w:rsidRDefault="00F01634" w:rsidP="00975820">
            <w:pPr>
              <w:spacing w:after="200" w:line="276" w:lineRule="auto"/>
              <w:jc w:val="center"/>
              <w:rPr>
                <w:rFonts w:eastAsia="Calibri" w:cstheme="minorHAnsi"/>
                <w:color w:val="000000"/>
                <w:sz w:val="24"/>
                <w:szCs w:val="24"/>
              </w:rPr>
            </w:pPr>
          </w:p>
          <w:p w14:paraId="1054F4C8" w14:textId="77777777" w:rsidR="00F01634" w:rsidRDefault="00F01634" w:rsidP="00F01634">
            <w:pPr>
              <w:spacing w:after="200" w:line="276" w:lineRule="auto"/>
              <w:rPr>
                <w:rFonts w:ascii="Calibri" w:eastAsia="Calibri" w:hAnsi="Calibri" w:cs="Times New Roman"/>
                <w:color w:val="000000"/>
                <w:sz w:val="20"/>
                <w:szCs w:val="20"/>
              </w:rPr>
            </w:pPr>
          </w:p>
          <w:p w14:paraId="64626BFF" w14:textId="77777777" w:rsidR="00F01634" w:rsidRDefault="00F01634" w:rsidP="00F01634">
            <w:pPr>
              <w:spacing w:after="200" w:line="276" w:lineRule="auto"/>
              <w:rPr>
                <w:rFonts w:ascii="Calibri" w:eastAsia="Calibri" w:hAnsi="Calibri" w:cs="Times New Roman"/>
                <w:color w:val="000000"/>
                <w:sz w:val="20"/>
                <w:szCs w:val="20"/>
              </w:rPr>
            </w:pPr>
          </w:p>
          <w:p w14:paraId="659AD014" w14:textId="77777777" w:rsidR="00F01634" w:rsidRDefault="00F01634" w:rsidP="00F01634">
            <w:pPr>
              <w:spacing w:after="200" w:line="276" w:lineRule="auto"/>
              <w:rPr>
                <w:rFonts w:ascii="Calibri" w:eastAsia="Calibri" w:hAnsi="Calibri" w:cs="Times New Roman"/>
                <w:color w:val="000000"/>
                <w:sz w:val="20"/>
                <w:szCs w:val="20"/>
              </w:rPr>
            </w:pPr>
          </w:p>
          <w:p w14:paraId="0E67C87D" w14:textId="77777777" w:rsidR="00F01634" w:rsidRDefault="00F01634" w:rsidP="00F01634">
            <w:pPr>
              <w:spacing w:after="200" w:line="276" w:lineRule="auto"/>
              <w:rPr>
                <w:rFonts w:ascii="Calibri" w:eastAsia="Calibri" w:hAnsi="Calibri" w:cs="Times New Roman"/>
                <w:color w:val="000000"/>
                <w:sz w:val="20"/>
                <w:szCs w:val="20"/>
              </w:rPr>
            </w:pPr>
          </w:p>
          <w:p w14:paraId="485C39C1" w14:textId="77777777" w:rsidR="00F01634" w:rsidRDefault="00F01634" w:rsidP="00F01634">
            <w:pPr>
              <w:spacing w:after="200" w:line="276" w:lineRule="auto"/>
              <w:rPr>
                <w:rFonts w:ascii="Calibri" w:eastAsia="Calibri" w:hAnsi="Calibri" w:cs="Times New Roman"/>
                <w:color w:val="000000"/>
                <w:sz w:val="20"/>
                <w:szCs w:val="20"/>
              </w:rPr>
            </w:pPr>
          </w:p>
          <w:p w14:paraId="1A86EF67" w14:textId="77777777" w:rsidR="00F01634" w:rsidRDefault="00F01634" w:rsidP="00F01634">
            <w:pPr>
              <w:spacing w:after="200" w:line="276" w:lineRule="auto"/>
              <w:rPr>
                <w:rFonts w:ascii="Calibri" w:eastAsia="Calibri" w:hAnsi="Calibri" w:cs="Times New Roman"/>
                <w:color w:val="000000"/>
                <w:sz w:val="20"/>
                <w:szCs w:val="20"/>
              </w:rPr>
            </w:pPr>
          </w:p>
          <w:p w14:paraId="644E2A12" w14:textId="77777777" w:rsidR="00F01634" w:rsidRDefault="00F01634" w:rsidP="00F01634">
            <w:pPr>
              <w:spacing w:after="200" w:line="276" w:lineRule="auto"/>
              <w:rPr>
                <w:rFonts w:ascii="Calibri" w:eastAsia="Calibri" w:hAnsi="Calibri" w:cs="Times New Roman"/>
                <w:color w:val="000000"/>
                <w:sz w:val="20"/>
                <w:szCs w:val="20"/>
              </w:rPr>
            </w:pPr>
          </w:p>
          <w:p w14:paraId="0BBEE758" w14:textId="77777777" w:rsidR="00F01634" w:rsidRDefault="00F01634" w:rsidP="00F01634">
            <w:pPr>
              <w:spacing w:after="200" w:line="276" w:lineRule="auto"/>
              <w:rPr>
                <w:rFonts w:ascii="Calibri" w:eastAsia="Calibri" w:hAnsi="Calibri" w:cs="Times New Roman"/>
                <w:color w:val="000000"/>
                <w:sz w:val="20"/>
                <w:szCs w:val="20"/>
              </w:rPr>
            </w:pPr>
          </w:p>
          <w:p w14:paraId="4DDF3A80" w14:textId="77777777" w:rsidR="00F01634" w:rsidRDefault="00F01634" w:rsidP="00F01634">
            <w:pPr>
              <w:spacing w:after="200" w:line="276" w:lineRule="auto"/>
              <w:rPr>
                <w:rFonts w:ascii="Calibri" w:eastAsia="Calibri" w:hAnsi="Calibri" w:cs="Times New Roman"/>
                <w:color w:val="000000"/>
                <w:sz w:val="20"/>
                <w:szCs w:val="20"/>
              </w:rPr>
            </w:pPr>
          </w:p>
          <w:p w14:paraId="6E1797E1" w14:textId="77777777" w:rsidR="00F01634" w:rsidRDefault="00F01634" w:rsidP="00F01634">
            <w:pPr>
              <w:spacing w:after="200" w:line="276" w:lineRule="auto"/>
              <w:rPr>
                <w:rFonts w:ascii="Calibri" w:eastAsia="Calibri" w:hAnsi="Calibri" w:cs="Times New Roman"/>
                <w:color w:val="000000"/>
                <w:sz w:val="20"/>
                <w:szCs w:val="20"/>
              </w:rPr>
            </w:pPr>
          </w:p>
          <w:p w14:paraId="6D2906BF" w14:textId="77777777" w:rsidR="00F01634" w:rsidRDefault="00F01634" w:rsidP="00F01634">
            <w:pPr>
              <w:spacing w:after="200" w:line="276" w:lineRule="auto"/>
              <w:rPr>
                <w:rFonts w:ascii="Calibri" w:eastAsia="Calibri" w:hAnsi="Calibri" w:cs="Times New Roman"/>
                <w:color w:val="000000"/>
                <w:sz w:val="20"/>
                <w:szCs w:val="20"/>
              </w:rPr>
            </w:pPr>
          </w:p>
          <w:p w14:paraId="1BB73743" w14:textId="77777777" w:rsidR="00F01634" w:rsidRDefault="00F01634" w:rsidP="00F01634">
            <w:pPr>
              <w:spacing w:after="200" w:line="276" w:lineRule="auto"/>
              <w:rPr>
                <w:rFonts w:ascii="Calibri" w:eastAsia="Calibri" w:hAnsi="Calibri" w:cs="Times New Roman"/>
                <w:color w:val="000000"/>
                <w:sz w:val="20"/>
                <w:szCs w:val="20"/>
              </w:rPr>
            </w:pPr>
          </w:p>
          <w:p w14:paraId="7CDFFB8C" w14:textId="77777777" w:rsidR="00F01634" w:rsidRDefault="00F01634" w:rsidP="00F01634">
            <w:pPr>
              <w:spacing w:after="200" w:line="276" w:lineRule="auto"/>
              <w:rPr>
                <w:rFonts w:ascii="Calibri" w:eastAsia="Calibri" w:hAnsi="Calibri" w:cs="Times New Roman"/>
                <w:color w:val="000000"/>
                <w:sz w:val="20"/>
                <w:szCs w:val="20"/>
              </w:rPr>
            </w:pPr>
          </w:p>
          <w:p w14:paraId="3F9DE72A" w14:textId="5ECFCE05"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meant by Special Revelation? </w:t>
            </w:r>
          </w:p>
          <w:p w14:paraId="27BA1D36" w14:textId="77777777" w:rsidR="00F01634" w:rsidRDefault="00F01634" w:rsidP="00F01634">
            <w:pPr>
              <w:spacing w:after="200" w:line="276" w:lineRule="auto"/>
              <w:rPr>
                <w:rFonts w:ascii="Calibri" w:eastAsia="Calibri" w:hAnsi="Calibri" w:cs="Times New Roman"/>
                <w:color w:val="000000"/>
                <w:sz w:val="20"/>
                <w:szCs w:val="20"/>
              </w:rPr>
            </w:pPr>
          </w:p>
          <w:p w14:paraId="29FF6A20" w14:textId="77777777" w:rsidR="00F01634" w:rsidRDefault="00F01634" w:rsidP="00F01634">
            <w:pPr>
              <w:spacing w:after="200" w:line="276" w:lineRule="auto"/>
              <w:rPr>
                <w:rFonts w:ascii="Calibri" w:eastAsia="Calibri" w:hAnsi="Calibri" w:cs="Times New Roman"/>
                <w:color w:val="000000"/>
                <w:sz w:val="20"/>
                <w:szCs w:val="20"/>
              </w:rPr>
            </w:pPr>
          </w:p>
          <w:p w14:paraId="4697085E"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the Bible is? </w:t>
            </w:r>
          </w:p>
          <w:p w14:paraId="58CCB08D" w14:textId="44066D65" w:rsidR="00F01634" w:rsidRDefault="00F01634" w:rsidP="00F01634">
            <w:pPr>
              <w:spacing w:after="200" w:line="276" w:lineRule="auto"/>
              <w:jc w:val="center"/>
              <w:rPr>
                <w:rFonts w:ascii="Calibri" w:eastAsia="Calibri" w:hAnsi="Calibri" w:cs="Times New Roman"/>
                <w:color w:val="000000"/>
                <w:sz w:val="20"/>
                <w:szCs w:val="20"/>
              </w:rPr>
            </w:pPr>
            <w:r>
              <w:rPr>
                <w:rFonts w:ascii="Calibri" w:eastAsia="Calibri" w:hAnsi="Calibri" w:cs="Times New Roman"/>
                <w:color w:val="000000"/>
                <w:sz w:val="20"/>
                <w:szCs w:val="20"/>
              </w:rPr>
              <w:t>How the Bible came to be in the form we now have it.</w:t>
            </w:r>
          </w:p>
          <w:p w14:paraId="38154AEA" w14:textId="77777777" w:rsidR="00F01634" w:rsidRDefault="00F01634" w:rsidP="00F01634">
            <w:pPr>
              <w:spacing w:after="200" w:line="276" w:lineRule="auto"/>
              <w:jc w:val="center"/>
              <w:rPr>
                <w:rFonts w:eastAsia="Calibri" w:cstheme="minorHAnsi"/>
                <w:color w:val="000000"/>
                <w:sz w:val="24"/>
                <w:szCs w:val="24"/>
              </w:rPr>
            </w:pPr>
          </w:p>
          <w:p w14:paraId="3252EB2E" w14:textId="71544DF2"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the Nature and Role of Sacred Scripture and the relationship between sacred Scripture </w:t>
            </w:r>
            <w:proofErr w:type="gramStart"/>
            <w:r>
              <w:rPr>
                <w:rFonts w:ascii="Calibri" w:eastAsia="Calibri" w:hAnsi="Calibri" w:cs="Times New Roman"/>
                <w:color w:val="000000"/>
                <w:sz w:val="20"/>
                <w:szCs w:val="20"/>
              </w:rPr>
              <w:t>and  tradition</w:t>
            </w:r>
            <w:proofErr w:type="gramEnd"/>
            <w:r>
              <w:rPr>
                <w:rFonts w:ascii="Calibri" w:eastAsia="Calibri" w:hAnsi="Calibri" w:cs="Times New Roman"/>
                <w:color w:val="000000"/>
                <w:sz w:val="20"/>
                <w:szCs w:val="20"/>
              </w:rPr>
              <w:t>?</w:t>
            </w:r>
          </w:p>
          <w:p w14:paraId="758EAB6F" w14:textId="77777777" w:rsidR="00F01634" w:rsidRPr="00F01634" w:rsidRDefault="00F01634" w:rsidP="00F01634">
            <w:pPr>
              <w:spacing w:after="200" w:line="276" w:lineRule="auto"/>
              <w:rPr>
                <w:rFonts w:ascii="Calibri" w:eastAsia="Calibri" w:hAnsi="Calibri" w:cs="Times New Roman"/>
                <w:color w:val="000000"/>
                <w:sz w:val="20"/>
                <w:szCs w:val="20"/>
              </w:rPr>
            </w:pPr>
          </w:p>
          <w:p w14:paraId="664C626D"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How the importance of Bible can be seen in the way the Bible is presented. </w:t>
            </w:r>
          </w:p>
          <w:p w14:paraId="1B68E3F7" w14:textId="77777777" w:rsidR="00F01634" w:rsidRDefault="00F01634" w:rsidP="00F01634">
            <w:pPr>
              <w:spacing w:after="200" w:line="276" w:lineRule="auto"/>
              <w:rPr>
                <w:rFonts w:ascii="Calibri" w:eastAsia="Calibri" w:hAnsi="Calibri" w:cs="Times New Roman"/>
                <w:color w:val="000000"/>
                <w:sz w:val="20"/>
                <w:szCs w:val="20"/>
              </w:rPr>
            </w:pPr>
          </w:p>
          <w:p w14:paraId="21FE3195" w14:textId="77777777" w:rsidR="00F01634" w:rsidRDefault="00F01634" w:rsidP="00F01634">
            <w:pPr>
              <w:spacing w:after="200" w:line="276" w:lineRule="auto"/>
              <w:rPr>
                <w:rFonts w:ascii="Calibri" w:eastAsia="Calibri" w:hAnsi="Calibri" w:cs="Times New Roman"/>
                <w:color w:val="000000"/>
                <w:sz w:val="20"/>
                <w:szCs w:val="20"/>
              </w:rPr>
            </w:pPr>
          </w:p>
          <w:p w14:paraId="2FC0D31B" w14:textId="77777777" w:rsidR="00F01634" w:rsidRDefault="00F01634" w:rsidP="00F01634">
            <w:pPr>
              <w:spacing w:after="200" w:line="276" w:lineRule="auto"/>
              <w:rPr>
                <w:rFonts w:ascii="Calibri" w:eastAsia="Calibri" w:hAnsi="Calibri" w:cs="Times New Roman"/>
                <w:color w:val="000000"/>
                <w:sz w:val="20"/>
                <w:szCs w:val="20"/>
              </w:rPr>
            </w:pPr>
          </w:p>
          <w:p w14:paraId="136F9292"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Why the Bible is considered so important by many people</w:t>
            </w:r>
          </w:p>
          <w:p w14:paraId="3A56A3C3" w14:textId="77777777" w:rsidR="00F01634" w:rsidRDefault="00F01634" w:rsidP="00F01634">
            <w:pPr>
              <w:spacing w:after="200" w:line="276" w:lineRule="auto"/>
              <w:rPr>
                <w:rFonts w:ascii="Calibri" w:eastAsia="Calibri" w:hAnsi="Calibri" w:cs="Times New Roman"/>
                <w:color w:val="000000"/>
                <w:sz w:val="20"/>
                <w:szCs w:val="20"/>
              </w:rPr>
            </w:pPr>
          </w:p>
          <w:p w14:paraId="28D53693" w14:textId="77777777" w:rsidR="00F01634" w:rsidRDefault="00F01634" w:rsidP="00F01634">
            <w:pPr>
              <w:spacing w:after="200" w:line="276" w:lineRule="auto"/>
              <w:rPr>
                <w:rFonts w:ascii="Calibri" w:eastAsia="Calibri" w:hAnsi="Calibri" w:cs="Times New Roman"/>
                <w:color w:val="000000"/>
                <w:sz w:val="20"/>
                <w:szCs w:val="20"/>
              </w:rPr>
            </w:pPr>
          </w:p>
          <w:p w14:paraId="169B6ADD"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How the Bible can have a profound impact on people’s lives</w:t>
            </w:r>
          </w:p>
          <w:p w14:paraId="635F625F" w14:textId="77777777" w:rsidR="00F01634" w:rsidRDefault="00F01634" w:rsidP="00F01634">
            <w:pPr>
              <w:spacing w:after="200" w:line="276" w:lineRule="auto"/>
              <w:rPr>
                <w:rFonts w:ascii="Calibri" w:eastAsia="Calibri" w:hAnsi="Calibri" w:cs="Times New Roman"/>
                <w:color w:val="000000"/>
                <w:sz w:val="20"/>
                <w:szCs w:val="20"/>
              </w:rPr>
            </w:pPr>
          </w:p>
          <w:p w14:paraId="5D4DB84B" w14:textId="77777777" w:rsidR="00F01634" w:rsidRDefault="00F01634" w:rsidP="00F01634">
            <w:pPr>
              <w:spacing w:after="200" w:line="276" w:lineRule="auto"/>
              <w:rPr>
                <w:rFonts w:ascii="Calibri" w:eastAsia="Calibri" w:hAnsi="Calibri" w:cs="Times New Roman"/>
                <w:color w:val="000000"/>
                <w:sz w:val="20"/>
                <w:szCs w:val="20"/>
              </w:rPr>
            </w:pPr>
          </w:p>
          <w:p w14:paraId="2367F5C6" w14:textId="09A3F0AA" w:rsidR="00F01634" w:rsidRPr="00541DBD" w:rsidRDefault="00F01634" w:rsidP="00F01634">
            <w:pPr>
              <w:spacing w:after="200" w:line="276" w:lineRule="auto"/>
              <w:rPr>
                <w:rFonts w:eastAsia="Calibri" w:cstheme="minorHAnsi"/>
                <w:color w:val="000000"/>
                <w:sz w:val="24"/>
                <w:szCs w:val="24"/>
              </w:rPr>
            </w:pPr>
            <w:r w:rsidRPr="00086874">
              <w:rPr>
                <w:rFonts w:ascii="Calibri" w:eastAsia="Calibri" w:hAnsi="Calibri" w:cs="Times New Roman"/>
                <w:color w:val="000000"/>
                <w:sz w:val="20"/>
                <w:szCs w:val="20"/>
              </w:rPr>
              <w:t>The role of the Bible in Christian Prayer,</w:t>
            </w:r>
            <w:r>
              <w:rPr>
                <w:rFonts w:ascii="Calibri" w:eastAsia="Calibri" w:hAnsi="Calibri" w:cs="Times New Roman"/>
                <w:color w:val="000000"/>
                <w:sz w:val="20"/>
                <w:szCs w:val="20"/>
              </w:rPr>
              <w:t xml:space="preserve"> </w:t>
            </w:r>
            <w:r w:rsidRPr="00086874">
              <w:rPr>
                <w:rFonts w:ascii="Calibri" w:eastAsia="Calibri" w:hAnsi="Calibri" w:cs="Times New Roman"/>
                <w:color w:val="000000"/>
                <w:sz w:val="20"/>
                <w:szCs w:val="20"/>
              </w:rPr>
              <w:t>especially in Mass</w:t>
            </w:r>
          </w:p>
          <w:p w14:paraId="3F076FB7" w14:textId="77777777" w:rsidR="00055185" w:rsidRDefault="00055185" w:rsidP="003F4008">
            <w:pPr>
              <w:spacing w:after="200" w:line="276" w:lineRule="auto"/>
              <w:jc w:val="center"/>
              <w:rPr>
                <w:rFonts w:ascii="Calibri" w:eastAsia="Calibri" w:hAnsi="Calibri" w:cs="Times New Roman"/>
                <w:color w:val="000000"/>
                <w:sz w:val="20"/>
                <w:szCs w:val="20"/>
              </w:rPr>
            </w:pPr>
          </w:p>
          <w:p w14:paraId="3BF666D6" w14:textId="77777777" w:rsidR="00B70ACD" w:rsidRDefault="00B70ACD" w:rsidP="003F4008">
            <w:pPr>
              <w:spacing w:after="200" w:line="276" w:lineRule="auto"/>
              <w:jc w:val="center"/>
              <w:rPr>
                <w:rFonts w:ascii="Calibri" w:eastAsia="Calibri" w:hAnsi="Calibri" w:cs="Times New Roman"/>
                <w:color w:val="000000"/>
                <w:sz w:val="20"/>
                <w:szCs w:val="20"/>
              </w:rPr>
            </w:pPr>
          </w:p>
          <w:p w14:paraId="3AA51720" w14:textId="77777777" w:rsidR="00B70ACD" w:rsidRDefault="00B70ACD" w:rsidP="003F4008">
            <w:pPr>
              <w:spacing w:after="200" w:line="276" w:lineRule="auto"/>
              <w:jc w:val="center"/>
              <w:rPr>
                <w:rFonts w:ascii="Calibri" w:eastAsia="Calibri" w:hAnsi="Calibri" w:cs="Times New Roman"/>
                <w:color w:val="000000"/>
                <w:sz w:val="20"/>
                <w:szCs w:val="20"/>
              </w:rPr>
            </w:pPr>
          </w:p>
          <w:p w14:paraId="22D6C6FA" w14:textId="77777777" w:rsidR="00B70ACD" w:rsidRDefault="00B70ACD" w:rsidP="003F4008">
            <w:pPr>
              <w:spacing w:after="200" w:line="276" w:lineRule="auto"/>
              <w:jc w:val="center"/>
              <w:rPr>
                <w:rFonts w:ascii="Calibri" w:eastAsia="Calibri" w:hAnsi="Calibri" w:cs="Times New Roman"/>
                <w:color w:val="000000"/>
                <w:sz w:val="20"/>
                <w:szCs w:val="20"/>
              </w:rPr>
            </w:pPr>
          </w:p>
          <w:p w14:paraId="4EE7B6E2" w14:textId="6A74EDE1" w:rsidR="00B70ACD" w:rsidRPr="003561ED" w:rsidRDefault="00B70ACD" w:rsidP="003F4008">
            <w:pPr>
              <w:spacing w:after="200" w:line="276" w:lineRule="auto"/>
              <w:jc w:val="center"/>
              <w:rPr>
                <w:rFonts w:ascii="Calibri" w:eastAsia="Calibri" w:hAnsi="Calibri" w:cs="Times New Roman"/>
                <w:color w:val="000000"/>
                <w:sz w:val="20"/>
                <w:szCs w:val="20"/>
              </w:rPr>
            </w:pPr>
          </w:p>
        </w:tc>
        <w:tc>
          <w:tcPr>
            <w:tcW w:w="5988" w:type="dxa"/>
            <w:tcBorders>
              <w:top w:val="single" w:sz="4" w:space="0" w:color="auto"/>
              <w:left w:val="single" w:sz="4" w:space="0" w:color="auto"/>
              <w:bottom w:val="single" w:sz="4" w:space="0" w:color="auto"/>
              <w:right w:val="single" w:sz="4" w:space="0" w:color="auto"/>
            </w:tcBorders>
          </w:tcPr>
          <w:p w14:paraId="76FC9DDF" w14:textId="77777777"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lastRenderedPageBreak/>
              <w:t>MYSTERY OF GOD</w:t>
            </w:r>
          </w:p>
          <w:p w14:paraId="73825545" w14:textId="464C44EA" w:rsidR="008F2BD1" w:rsidRPr="00680FC1" w:rsidRDefault="008F2BD1" w:rsidP="003F4008">
            <w:pPr>
              <w:pStyle w:val="NoSpacing"/>
              <w:rPr>
                <w:rFonts w:asciiTheme="minorHAnsi" w:hAnsiTheme="minorHAnsi" w:cstheme="minorHAnsi"/>
                <w:sz w:val="20"/>
                <w:szCs w:val="20"/>
              </w:rPr>
            </w:pPr>
            <w:r w:rsidRPr="00680FC1">
              <w:rPr>
                <w:rFonts w:asciiTheme="minorHAnsi" w:hAnsiTheme="minorHAnsi" w:cstheme="minorHAnsi"/>
                <w:sz w:val="20"/>
                <w:szCs w:val="20"/>
              </w:rPr>
              <w:t>Recognising that when human beings speak about God that ‘words always fall short of the mystery of God’ (CCC 42), explain what is meant by speaking of God as the Creator and origin of all being (Acts 17:28).</w:t>
            </w:r>
          </w:p>
          <w:p w14:paraId="3E43E43B" w14:textId="77777777" w:rsidR="008F2BD1" w:rsidRPr="00680FC1" w:rsidRDefault="008F2BD1" w:rsidP="003F4008">
            <w:pPr>
              <w:pStyle w:val="NoSpacing"/>
              <w:rPr>
                <w:rFonts w:asciiTheme="minorHAnsi" w:hAnsiTheme="minorHAnsi" w:cstheme="minorHAnsi"/>
                <w:sz w:val="20"/>
                <w:szCs w:val="20"/>
              </w:rPr>
            </w:pPr>
          </w:p>
          <w:p w14:paraId="0CA7C34A" w14:textId="6A0E363E"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t>REVELATION</w:t>
            </w:r>
          </w:p>
          <w:p w14:paraId="6AC719BF" w14:textId="77777777" w:rsidR="00D074D2" w:rsidRPr="00680FC1" w:rsidRDefault="008F2BD1" w:rsidP="003F4008">
            <w:pPr>
              <w:pStyle w:val="NoSpacing"/>
              <w:rPr>
                <w:rFonts w:asciiTheme="minorHAnsi" w:hAnsiTheme="minorHAnsi" w:cstheme="minorHAnsi"/>
                <w:sz w:val="20"/>
                <w:szCs w:val="20"/>
              </w:rPr>
            </w:pPr>
            <w:r w:rsidRPr="00680FC1">
              <w:rPr>
                <w:rFonts w:asciiTheme="minorHAnsi" w:hAnsiTheme="minorHAnsi" w:cstheme="minorHAnsi"/>
                <w:sz w:val="20"/>
                <w:szCs w:val="20"/>
              </w:rPr>
              <w:t>Define what the Catholic Church means by ‘revelation’ and describe different ways human beings can come to know God: through the natural light of human reason and through divine revelation (see CCC 31-50).</w:t>
            </w:r>
          </w:p>
          <w:p w14:paraId="2036C6F4" w14:textId="77777777" w:rsidR="008F2BD1" w:rsidRPr="00680FC1" w:rsidRDefault="008F2BD1" w:rsidP="003F4008">
            <w:pPr>
              <w:pStyle w:val="NoSpacing"/>
              <w:rPr>
                <w:rFonts w:asciiTheme="minorHAnsi" w:hAnsiTheme="minorHAnsi" w:cstheme="minorHAnsi"/>
                <w:sz w:val="20"/>
                <w:szCs w:val="20"/>
              </w:rPr>
            </w:pPr>
          </w:p>
          <w:p w14:paraId="0625ECC5" w14:textId="77777777"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t>PRAYER</w:t>
            </w:r>
          </w:p>
          <w:p w14:paraId="6D50AC21" w14:textId="7DCCE559" w:rsidR="00975820" w:rsidRPr="00680FC1" w:rsidRDefault="00975820" w:rsidP="003F4008">
            <w:pPr>
              <w:pStyle w:val="NoSpacing"/>
              <w:rPr>
                <w:rFonts w:asciiTheme="minorHAnsi" w:hAnsiTheme="minorHAnsi" w:cstheme="minorHAnsi"/>
                <w:sz w:val="20"/>
                <w:szCs w:val="20"/>
              </w:rPr>
            </w:pPr>
            <w:r w:rsidRPr="00680FC1">
              <w:rPr>
                <w:rFonts w:asciiTheme="minorHAnsi" w:hAnsiTheme="minorHAnsi" w:cstheme="minorHAnsi"/>
                <w:sz w:val="20"/>
                <w:szCs w:val="20"/>
              </w:rPr>
              <w:t>Describe what the Church means by ‘prayer’ and explain why prayer is a feature of many different religions.</w:t>
            </w:r>
          </w:p>
          <w:p w14:paraId="241FC135" w14:textId="77777777" w:rsidR="008F2BD1" w:rsidRPr="00680FC1" w:rsidRDefault="008F2BD1" w:rsidP="003F4008">
            <w:pPr>
              <w:pStyle w:val="NoSpacing"/>
              <w:rPr>
                <w:rFonts w:asciiTheme="minorHAnsi" w:hAnsiTheme="minorHAnsi" w:cstheme="minorHAnsi"/>
                <w:sz w:val="20"/>
                <w:szCs w:val="20"/>
              </w:rPr>
            </w:pPr>
          </w:p>
          <w:p w14:paraId="66E48027" w14:textId="77777777"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t>CREATION ACCOUNTS IN GENESIS</w:t>
            </w:r>
          </w:p>
          <w:p w14:paraId="17C36182" w14:textId="3961FA8B" w:rsidR="008F2BD1" w:rsidRPr="00680FC1" w:rsidRDefault="008F2BD1" w:rsidP="00975820">
            <w:pPr>
              <w:pStyle w:val="NoSpacing"/>
              <w:numPr>
                <w:ilvl w:val="0"/>
                <w:numId w:val="37"/>
              </w:numPr>
              <w:rPr>
                <w:rFonts w:asciiTheme="minorHAnsi" w:hAnsiTheme="minorHAnsi" w:cstheme="minorHAnsi"/>
                <w:sz w:val="20"/>
                <w:szCs w:val="20"/>
              </w:rPr>
            </w:pPr>
            <w:r w:rsidRPr="00680FC1">
              <w:rPr>
                <w:rFonts w:asciiTheme="minorHAnsi" w:hAnsiTheme="minorHAnsi" w:cstheme="minorHAnsi"/>
                <w:sz w:val="20"/>
                <w:szCs w:val="20"/>
              </w:rPr>
              <w:t>Explain the difference between the literal and ‘literalist’ sense of scripture (see The Interpretation of the Bible in the Church, p. 82), by describing the literary form and the two different authorial voices in the first two chapters of Genesis. (RVE)</w:t>
            </w:r>
          </w:p>
          <w:p w14:paraId="7556A105" w14:textId="77777777" w:rsidR="00975820" w:rsidRPr="00680FC1" w:rsidRDefault="00975820" w:rsidP="003F4008">
            <w:pPr>
              <w:pStyle w:val="NoSpacing"/>
              <w:rPr>
                <w:rFonts w:asciiTheme="minorHAnsi" w:hAnsiTheme="minorHAnsi" w:cstheme="minorHAnsi"/>
                <w:sz w:val="20"/>
                <w:szCs w:val="20"/>
              </w:rPr>
            </w:pPr>
          </w:p>
          <w:p w14:paraId="0413DA32" w14:textId="3A467A2E" w:rsidR="00611F9D" w:rsidRPr="00680FC1" w:rsidRDefault="00975820" w:rsidP="00611F9D">
            <w:pPr>
              <w:pStyle w:val="NoSpacing"/>
              <w:numPr>
                <w:ilvl w:val="0"/>
                <w:numId w:val="37"/>
              </w:numPr>
              <w:rPr>
                <w:rFonts w:asciiTheme="minorHAnsi" w:hAnsiTheme="minorHAnsi" w:cstheme="minorHAnsi"/>
                <w:sz w:val="20"/>
                <w:szCs w:val="20"/>
              </w:rPr>
            </w:pPr>
            <w:r w:rsidRPr="00680FC1">
              <w:rPr>
                <w:rFonts w:asciiTheme="minorHAnsi" w:hAnsiTheme="minorHAnsi" w:cstheme="minorHAnsi"/>
                <w:sz w:val="20"/>
                <w:szCs w:val="20"/>
              </w:rPr>
              <w:t>Offer an interpretation of a relevant work of art</w:t>
            </w:r>
            <w:r w:rsidR="00611F9D" w:rsidRPr="00680FC1">
              <w:rPr>
                <w:rFonts w:asciiTheme="minorHAnsi" w:hAnsiTheme="minorHAnsi" w:cstheme="minorHAnsi"/>
                <w:sz w:val="20"/>
                <w:szCs w:val="20"/>
              </w:rPr>
              <w:t xml:space="preserve"> </w:t>
            </w:r>
            <w:proofErr w:type="spellStart"/>
            <w:r w:rsidR="00611F9D" w:rsidRPr="00680FC1">
              <w:rPr>
                <w:rFonts w:asciiTheme="minorHAnsi" w:hAnsiTheme="minorHAnsi" w:cstheme="minorHAnsi"/>
                <w:sz w:val="20"/>
                <w:szCs w:val="20"/>
              </w:rPr>
              <w:t>eg</w:t>
            </w:r>
            <w:proofErr w:type="spellEnd"/>
            <w:r w:rsidR="00611F9D" w:rsidRPr="00680FC1">
              <w:rPr>
                <w:rFonts w:asciiTheme="minorHAnsi" w:hAnsiTheme="minorHAnsi" w:cstheme="minorHAnsi"/>
                <w:sz w:val="20"/>
                <w:szCs w:val="20"/>
              </w:rPr>
              <w:t xml:space="preserve">, Creation frontispiece for St John’s Bible by Donald Jackson &amp; The Story of creation by </w:t>
            </w:r>
            <w:proofErr w:type="spellStart"/>
            <w:r w:rsidR="00611F9D" w:rsidRPr="00680FC1">
              <w:rPr>
                <w:rFonts w:asciiTheme="minorHAnsi" w:hAnsiTheme="minorHAnsi" w:cstheme="minorHAnsi"/>
                <w:sz w:val="20"/>
                <w:szCs w:val="20"/>
              </w:rPr>
              <w:t>Sieger</w:t>
            </w:r>
            <w:proofErr w:type="spellEnd"/>
            <w:r w:rsidR="00611F9D" w:rsidRPr="00680FC1">
              <w:rPr>
                <w:rFonts w:asciiTheme="minorHAnsi" w:hAnsiTheme="minorHAnsi" w:cstheme="minorHAnsi"/>
                <w:sz w:val="20"/>
                <w:szCs w:val="20"/>
              </w:rPr>
              <w:t xml:space="preserve"> </w:t>
            </w:r>
            <w:proofErr w:type="spellStart"/>
            <w:r w:rsidR="00611F9D" w:rsidRPr="00680FC1">
              <w:rPr>
                <w:rFonts w:asciiTheme="minorHAnsi" w:hAnsiTheme="minorHAnsi" w:cstheme="minorHAnsi"/>
                <w:sz w:val="20"/>
                <w:szCs w:val="20"/>
              </w:rPr>
              <w:t>Koder</w:t>
            </w:r>
            <w:proofErr w:type="spellEnd"/>
            <w:r w:rsidR="00611F9D" w:rsidRPr="00680FC1">
              <w:rPr>
                <w:rFonts w:asciiTheme="minorHAnsi" w:hAnsiTheme="minorHAnsi" w:cstheme="minorHAnsi"/>
                <w:sz w:val="20"/>
                <w:szCs w:val="20"/>
              </w:rPr>
              <w:t xml:space="preserve">, </w:t>
            </w:r>
            <w:r w:rsidRPr="00680FC1">
              <w:rPr>
                <w:rFonts w:asciiTheme="minorHAnsi" w:hAnsiTheme="minorHAnsi" w:cstheme="minorHAnsi"/>
                <w:sz w:val="20"/>
                <w:szCs w:val="20"/>
              </w:rPr>
              <w:t>making links with Catholic sources and beliefs about Creation. Compare and contrast it with another relevant artwork.</w:t>
            </w:r>
          </w:p>
          <w:p w14:paraId="2D7685B0" w14:textId="19EC8290" w:rsidR="00975820" w:rsidRPr="00680FC1" w:rsidRDefault="00975820" w:rsidP="00975820">
            <w:pPr>
              <w:pStyle w:val="NoSpacing"/>
              <w:numPr>
                <w:ilvl w:val="0"/>
                <w:numId w:val="37"/>
              </w:numPr>
              <w:rPr>
                <w:rFonts w:asciiTheme="minorHAnsi" w:hAnsiTheme="minorHAnsi" w:cstheme="minorHAnsi"/>
                <w:sz w:val="20"/>
                <w:szCs w:val="20"/>
              </w:rPr>
            </w:pPr>
            <w:r w:rsidRPr="00680FC1">
              <w:rPr>
                <w:rFonts w:asciiTheme="minorHAnsi" w:hAnsiTheme="minorHAnsi" w:cstheme="minorHAnsi"/>
                <w:sz w:val="20"/>
                <w:szCs w:val="20"/>
              </w:rPr>
              <w:t xml:space="preserve"> Discuss what the makers could have intended to communicate and how effectively each conveys Catholic beliefs about Creation.</w:t>
            </w:r>
          </w:p>
          <w:p w14:paraId="7B3FF4D5" w14:textId="3BE2B34A" w:rsidR="00975820" w:rsidRPr="00680FC1" w:rsidRDefault="00975820" w:rsidP="00975820">
            <w:pPr>
              <w:pStyle w:val="NoSpacing"/>
              <w:numPr>
                <w:ilvl w:val="0"/>
                <w:numId w:val="37"/>
              </w:numPr>
              <w:rPr>
                <w:rFonts w:asciiTheme="minorHAnsi" w:hAnsiTheme="minorHAnsi" w:cstheme="minorHAnsi"/>
                <w:sz w:val="20"/>
                <w:szCs w:val="20"/>
              </w:rPr>
            </w:pPr>
            <w:r w:rsidRPr="00680FC1">
              <w:rPr>
                <w:rFonts w:asciiTheme="minorHAnsi" w:hAnsiTheme="minorHAnsi" w:cstheme="minorHAnsi"/>
                <w:sz w:val="20"/>
                <w:szCs w:val="20"/>
              </w:rPr>
              <w:lastRenderedPageBreak/>
              <w:t>Consider how their response to the artworks studied might inspire them to think or act differently towards Creation.</w:t>
            </w:r>
          </w:p>
          <w:p w14:paraId="4043C472" w14:textId="77777777" w:rsidR="008F2BD1" w:rsidRPr="00680FC1" w:rsidRDefault="008F2BD1" w:rsidP="003F4008">
            <w:pPr>
              <w:pStyle w:val="NoSpacing"/>
              <w:rPr>
                <w:rFonts w:asciiTheme="minorHAnsi" w:hAnsiTheme="minorHAnsi" w:cstheme="minorHAnsi"/>
                <w:sz w:val="20"/>
                <w:szCs w:val="20"/>
              </w:rPr>
            </w:pPr>
          </w:p>
          <w:p w14:paraId="1748682D" w14:textId="77777777"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t>RELIGION &amp; SCIENCE</w:t>
            </w:r>
          </w:p>
          <w:p w14:paraId="20113E03" w14:textId="3DA877A4" w:rsidR="008F2BD1" w:rsidRPr="00680FC1" w:rsidRDefault="008F2BD1" w:rsidP="00611F9D">
            <w:pPr>
              <w:pStyle w:val="NoSpacing"/>
              <w:numPr>
                <w:ilvl w:val="0"/>
                <w:numId w:val="38"/>
              </w:numPr>
              <w:rPr>
                <w:rFonts w:asciiTheme="minorHAnsi" w:hAnsiTheme="minorHAnsi" w:cstheme="minorHAnsi"/>
                <w:sz w:val="20"/>
                <w:szCs w:val="20"/>
              </w:rPr>
            </w:pPr>
            <w:r w:rsidRPr="00680FC1">
              <w:rPr>
                <w:rFonts w:asciiTheme="minorHAnsi" w:hAnsiTheme="minorHAnsi" w:cstheme="minorHAnsi"/>
                <w:sz w:val="20"/>
                <w:szCs w:val="20"/>
              </w:rPr>
              <w:t>Explain why Catholic teaching rejects both scientism and fundamentalist interpretations of Genesis (‘creationism’) in its teaching about the beginnings of the universe and the origin of human beings. (RVE)</w:t>
            </w:r>
          </w:p>
          <w:p w14:paraId="1FF07AB3" w14:textId="77777777" w:rsidR="00975820" w:rsidRPr="00680FC1" w:rsidRDefault="00975820" w:rsidP="003F4008">
            <w:pPr>
              <w:pStyle w:val="NoSpacing"/>
              <w:rPr>
                <w:rFonts w:asciiTheme="minorHAnsi" w:hAnsiTheme="minorHAnsi" w:cstheme="minorHAnsi"/>
                <w:sz w:val="20"/>
                <w:szCs w:val="20"/>
              </w:rPr>
            </w:pPr>
          </w:p>
          <w:p w14:paraId="7A361F0D" w14:textId="430A7145" w:rsidR="00975820" w:rsidRPr="00680FC1" w:rsidRDefault="00975820" w:rsidP="00611F9D">
            <w:pPr>
              <w:pStyle w:val="NoSpacing"/>
              <w:numPr>
                <w:ilvl w:val="0"/>
                <w:numId w:val="38"/>
              </w:numPr>
              <w:rPr>
                <w:rFonts w:asciiTheme="minorHAnsi" w:hAnsiTheme="minorHAnsi" w:cstheme="minorHAnsi"/>
                <w:sz w:val="20"/>
                <w:szCs w:val="20"/>
              </w:rPr>
            </w:pPr>
            <w:r w:rsidRPr="00680FC1">
              <w:rPr>
                <w:rFonts w:asciiTheme="minorHAnsi" w:hAnsiTheme="minorHAnsi" w:cstheme="minorHAnsi"/>
                <w:sz w:val="20"/>
                <w:szCs w:val="20"/>
              </w:rPr>
              <w:t>Consider the view that the Genesis accounts of Creation are incompatible with scientific explanations for the origins of human beings and the universe and construct a Catholic response to this. (RVE)</w:t>
            </w:r>
          </w:p>
          <w:p w14:paraId="49702A84" w14:textId="77777777" w:rsidR="008F2BD1" w:rsidRPr="00680FC1" w:rsidRDefault="008F2BD1" w:rsidP="003F4008">
            <w:pPr>
              <w:pStyle w:val="NoSpacing"/>
              <w:rPr>
                <w:rFonts w:asciiTheme="minorHAnsi" w:hAnsiTheme="minorHAnsi" w:cstheme="minorHAnsi"/>
                <w:sz w:val="20"/>
                <w:szCs w:val="20"/>
              </w:rPr>
            </w:pPr>
          </w:p>
          <w:p w14:paraId="2A01EB6C" w14:textId="65136534"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t>STEWARDSHIP</w:t>
            </w:r>
          </w:p>
          <w:p w14:paraId="652B9105" w14:textId="6EBF1677" w:rsidR="00975820" w:rsidRPr="00680FC1" w:rsidRDefault="00975820" w:rsidP="00975820">
            <w:pPr>
              <w:pStyle w:val="NoSpacing"/>
              <w:numPr>
                <w:ilvl w:val="0"/>
                <w:numId w:val="36"/>
              </w:numPr>
              <w:rPr>
                <w:rFonts w:asciiTheme="minorHAnsi" w:hAnsiTheme="minorHAnsi" w:cstheme="minorHAnsi"/>
                <w:sz w:val="20"/>
                <w:szCs w:val="20"/>
              </w:rPr>
            </w:pPr>
            <w:r w:rsidRPr="00680FC1">
              <w:rPr>
                <w:rFonts w:asciiTheme="minorHAnsi" w:hAnsiTheme="minorHAnsi" w:cstheme="minorHAnsi"/>
                <w:sz w:val="20"/>
                <w:szCs w:val="20"/>
              </w:rPr>
              <w:t xml:space="preserve">Making relevant connections with Genesis 1:1-2:25 and selected extracts from </w:t>
            </w:r>
            <w:proofErr w:type="spellStart"/>
            <w:r w:rsidRPr="00680FC1">
              <w:rPr>
                <w:rFonts w:asciiTheme="minorHAnsi" w:hAnsiTheme="minorHAnsi" w:cstheme="minorHAnsi"/>
                <w:sz w:val="20"/>
                <w:szCs w:val="20"/>
              </w:rPr>
              <w:t>Laudato</w:t>
            </w:r>
            <w:proofErr w:type="spellEnd"/>
            <w:r w:rsidRPr="00680FC1">
              <w:rPr>
                <w:rFonts w:asciiTheme="minorHAnsi" w:hAnsiTheme="minorHAnsi" w:cstheme="minorHAnsi"/>
                <w:sz w:val="20"/>
                <w:szCs w:val="20"/>
              </w:rPr>
              <w:t xml:space="preserve"> Si’, explain the demands of stewardship with reference to the four core principles of Catholic Social Teaching: dignity of the human person, common good, subsidiarity, and solidarity (DC 84). (RVE).</w:t>
            </w:r>
          </w:p>
          <w:p w14:paraId="7A579984" w14:textId="1FB05D8C" w:rsidR="00975820" w:rsidRPr="00680FC1" w:rsidRDefault="00975820" w:rsidP="00975820">
            <w:pPr>
              <w:pStyle w:val="NoSpacing"/>
              <w:numPr>
                <w:ilvl w:val="0"/>
                <w:numId w:val="36"/>
              </w:numPr>
              <w:rPr>
                <w:rFonts w:asciiTheme="minorHAnsi" w:hAnsiTheme="minorHAnsi" w:cstheme="minorHAnsi"/>
                <w:sz w:val="20"/>
                <w:szCs w:val="20"/>
              </w:rPr>
            </w:pPr>
            <w:r w:rsidRPr="00680FC1">
              <w:rPr>
                <w:rFonts w:asciiTheme="minorHAnsi" w:hAnsiTheme="minorHAnsi" w:cstheme="minorHAnsi"/>
                <w:sz w:val="20"/>
                <w:szCs w:val="20"/>
              </w:rPr>
              <w:t>Reflect on their own response to the Catholic belief that the world is made by God and that human beings have a responsibility for it. (RVE)</w:t>
            </w:r>
          </w:p>
          <w:p w14:paraId="0CA32366" w14:textId="77777777" w:rsidR="008F2BD1" w:rsidRPr="00680FC1" w:rsidRDefault="008F2BD1" w:rsidP="003F4008">
            <w:pPr>
              <w:pStyle w:val="NoSpacing"/>
              <w:rPr>
                <w:rFonts w:asciiTheme="minorHAnsi" w:hAnsiTheme="minorHAnsi" w:cstheme="minorHAnsi"/>
                <w:sz w:val="20"/>
                <w:szCs w:val="20"/>
              </w:rPr>
            </w:pPr>
          </w:p>
          <w:p w14:paraId="28F529FD" w14:textId="77777777" w:rsidR="00611F9D" w:rsidRPr="00680FC1" w:rsidRDefault="00611F9D" w:rsidP="003F4008">
            <w:pPr>
              <w:pStyle w:val="NoSpacing"/>
              <w:rPr>
                <w:rFonts w:asciiTheme="minorHAnsi" w:hAnsiTheme="minorHAnsi" w:cstheme="minorHAnsi"/>
                <w:sz w:val="20"/>
                <w:szCs w:val="20"/>
              </w:rPr>
            </w:pPr>
          </w:p>
          <w:p w14:paraId="430F8DC7" w14:textId="77777777" w:rsidR="00611F9D" w:rsidRPr="00680FC1" w:rsidRDefault="00611F9D" w:rsidP="003F4008">
            <w:pPr>
              <w:pStyle w:val="NoSpacing"/>
              <w:rPr>
                <w:rFonts w:asciiTheme="minorHAnsi" w:hAnsiTheme="minorHAnsi" w:cstheme="minorHAnsi"/>
                <w:sz w:val="20"/>
                <w:szCs w:val="20"/>
              </w:rPr>
            </w:pPr>
          </w:p>
          <w:p w14:paraId="164F4A48" w14:textId="77777777"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t>CATHOLIC SOCIAL TEACHING</w:t>
            </w:r>
          </w:p>
          <w:p w14:paraId="5D6C1271" w14:textId="554332E0" w:rsidR="00975820" w:rsidRPr="00680FC1" w:rsidRDefault="00975820" w:rsidP="00975820">
            <w:pPr>
              <w:pStyle w:val="NoSpacing"/>
              <w:numPr>
                <w:ilvl w:val="0"/>
                <w:numId w:val="35"/>
              </w:numPr>
              <w:rPr>
                <w:rFonts w:asciiTheme="minorHAnsi" w:hAnsiTheme="minorHAnsi" w:cstheme="minorHAnsi"/>
                <w:sz w:val="20"/>
                <w:szCs w:val="20"/>
              </w:rPr>
            </w:pPr>
            <w:r w:rsidRPr="00680FC1">
              <w:rPr>
                <w:rFonts w:asciiTheme="minorHAnsi" w:hAnsiTheme="minorHAnsi" w:cstheme="minorHAnsi"/>
                <w:sz w:val="20"/>
                <w:szCs w:val="20"/>
              </w:rPr>
              <w:t xml:space="preserve">Investigate the CAFOD </w:t>
            </w:r>
            <w:proofErr w:type="spellStart"/>
            <w:r w:rsidRPr="00680FC1">
              <w:rPr>
                <w:rFonts w:asciiTheme="minorHAnsi" w:hAnsiTheme="minorHAnsi" w:cstheme="minorHAnsi"/>
                <w:sz w:val="20"/>
                <w:szCs w:val="20"/>
              </w:rPr>
              <w:t>LiveSimply</w:t>
            </w:r>
            <w:proofErr w:type="spellEnd"/>
            <w:r w:rsidRPr="00680FC1">
              <w:rPr>
                <w:rFonts w:asciiTheme="minorHAnsi" w:hAnsiTheme="minorHAnsi" w:cstheme="minorHAnsi"/>
                <w:sz w:val="20"/>
                <w:szCs w:val="20"/>
              </w:rPr>
              <w:t xml:space="preserve"> Award, assessing the extent to which it represents a good example of a response to Catholic beliefs about stewardship and human dignity.</w:t>
            </w:r>
          </w:p>
          <w:p w14:paraId="1C7A9558" w14:textId="63DFD471" w:rsidR="00975820" w:rsidRPr="00680FC1" w:rsidRDefault="00975820" w:rsidP="00975820">
            <w:pPr>
              <w:pStyle w:val="NoSpacing"/>
              <w:numPr>
                <w:ilvl w:val="0"/>
                <w:numId w:val="35"/>
              </w:numPr>
              <w:rPr>
                <w:rFonts w:asciiTheme="minorHAnsi" w:hAnsiTheme="minorHAnsi" w:cstheme="minorHAnsi"/>
                <w:sz w:val="20"/>
                <w:szCs w:val="20"/>
              </w:rPr>
            </w:pPr>
            <w:r w:rsidRPr="00680FC1">
              <w:rPr>
                <w:rFonts w:asciiTheme="minorHAnsi" w:hAnsiTheme="minorHAnsi" w:cstheme="minorHAnsi"/>
                <w:sz w:val="20"/>
                <w:szCs w:val="20"/>
              </w:rPr>
              <w:t>Consider how they could show solidarity with all creatures and respond to the call to care for our common home. (RVE)</w:t>
            </w:r>
          </w:p>
          <w:p w14:paraId="604EFC35" w14:textId="77777777" w:rsidR="00975820" w:rsidRPr="00680FC1" w:rsidRDefault="00975820" w:rsidP="003F4008">
            <w:pPr>
              <w:pStyle w:val="NoSpacing"/>
              <w:rPr>
                <w:rFonts w:asciiTheme="minorHAnsi" w:hAnsiTheme="minorHAnsi" w:cstheme="minorHAnsi"/>
                <w:b/>
                <w:bCs/>
                <w:sz w:val="20"/>
                <w:szCs w:val="20"/>
                <w:u w:val="single"/>
              </w:rPr>
            </w:pPr>
          </w:p>
          <w:p w14:paraId="27969FDF" w14:textId="77777777" w:rsidR="008F2BD1" w:rsidRPr="00680FC1" w:rsidRDefault="008F2BD1" w:rsidP="003F4008">
            <w:pPr>
              <w:pStyle w:val="NoSpacing"/>
              <w:rPr>
                <w:rFonts w:asciiTheme="minorHAnsi" w:hAnsiTheme="minorHAnsi" w:cstheme="minorHAnsi"/>
                <w:b/>
                <w:bCs/>
                <w:sz w:val="20"/>
                <w:szCs w:val="20"/>
                <w:u w:val="single"/>
              </w:rPr>
            </w:pPr>
            <w:r w:rsidRPr="00680FC1">
              <w:rPr>
                <w:rFonts w:asciiTheme="minorHAnsi" w:hAnsiTheme="minorHAnsi" w:cstheme="minorHAnsi"/>
                <w:b/>
                <w:bCs/>
                <w:sz w:val="20"/>
                <w:szCs w:val="20"/>
                <w:u w:val="single"/>
              </w:rPr>
              <w:t>ENVIROMENTAL ETHICS</w:t>
            </w:r>
          </w:p>
          <w:p w14:paraId="29699A3E" w14:textId="589BDAB0" w:rsidR="00975820" w:rsidRPr="00680FC1" w:rsidRDefault="00975820" w:rsidP="003F4008">
            <w:pPr>
              <w:pStyle w:val="NoSpacing"/>
              <w:rPr>
                <w:rFonts w:asciiTheme="minorHAnsi" w:hAnsiTheme="minorHAnsi" w:cstheme="minorHAnsi"/>
                <w:sz w:val="20"/>
                <w:szCs w:val="20"/>
              </w:rPr>
            </w:pPr>
            <w:r w:rsidRPr="00680FC1">
              <w:rPr>
                <w:rFonts w:asciiTheme="minorHAnsi" w:hAnsiTheme="minorHAnsi" w:cstheme="minorHAnsi"/>
                <w:sz w:val="20"/>
                <w:szCs w:val="20"/>
              </w:rPr>
              <w:t xml:space="preserve">Consider the view that pollution is a necessary consequence of economic development and construct a Catholic response to this view, with reference to </w:t>
            </w:r>
            <w:proofErr w:type="spellStart"/>
            <w:r w:rsidRPr="00680FC1">
              <w:rPr>
                <w:rFonts w:asciiTheme="minorHAnsi" w:hAnsiTheme="minorHAnsi" w:cstheme="minorHAnsi"/>
                <w:sz w:val="20"/>
                <w:szCs w:val="20"/>
              </w:rPr>
              <w:t>Laudato</w:t>
            </w:r>
            <w:proofErr w:type="spellEnd"/>
            <w:r w:rsidRPr="00680FC1">
              <w:rPr>
                <w:rFonts w:asciiTheme="minorHAnsi" w:hAnsiTheme="minorHAnsi" w:cstheme="minorHAnsi"/>
                <w:sz w:val="20"/>
                <w:szCs w:val="20"/>
              </w:rPr>
              <w:t xml:space="preserve"> Si’ and other relevant teaching. (RVE)</w:t>
            </w:r>
          </w:p>
          <w:p w14:paraId="40510AD1" w14:textId="77777777" w:rsidR="00975820" w:rsidRPr="00680FC1" w:rsidRDefault="00975820" w:rsidP="003F4008">
            <w:pPr>
              <w:pStyle w:val="NoSpacing"/>
              <w:rPr>
                <w:rFonts w:asciiTheme="minorHAnsi" w:hAnsiTheme="minorHAnsi" w:cstheme="minorHAnsi"/>
                <w:sz w:val="20"/>
                <w:szCs w:val="20"/>
              </w:rPr>
            </w:pPr>
          </w:p>
          <w:p w14:paraId="50560400" w14:textId="77777777" w:rsidR="008F2BD1" w:rsidRPr="00680FC1" w:rsidRDefault="008F2BD1" w:rsidP="003F4008">
            <w:pPr>
              <w:pStyle w:val="NoSpacing"/>
              <w:rPr>
                <w:rFonts w:asciiTheme="minorHAnsi" w:hAnsiTheme="minorHAnsi" w:cstheme="minorHAnsi"/>
                <w:b/>
                <w:bCs/>
                <w:sz w:val="20"/>
                <w:szCs w:val="20"/>
                <w:u w:val="single"/>
              </w:rPr>
            </w:pPr>
            <w:proofErr w:type="gramStart"/>
            <w:r w:rsidRPr="00680FC1">
              <w:rPr>
                <w:rFonts w:asciiTheme="minorHAnsi" w:hAnsiTheme="minorHAnsi" w:cstheme="minorHAnsi"/>
                <w:b/>
                <w:bCs/>
                <w:sz w:val="20"/>
                <w:szCs w:val="20"/>
                <w:u w:val="single"/>
              </w:rPr>
              <w:t>SR.DOROTHY</w:t>
            </w:r>
            <w:proofErr w:type="gramEnd"/>
            <w:r w:rsidRPr="00680FC1">
              <w:rPr>
                <w:rFonts w:asciiTheme="minorHAnsi" w:hAnsiTheme="minorHAnsi" w:cstheme="minorHAnsi"/>
                <w:b/>
                <w:bCs/>
                <w:sz w:val="20"/>
                <w:szCs w:val="20"/>
                <w:u w:val="single"/>
              </w:rPr>
              <w:t xml:space="preserve"> STANG</w:t>
            </w:r>
          </w:p>
          <w:p w14:paraId="72630E24" w14:textId="77777777" w:rsidR="00975820" w:rsidRPr="00680FC1" w:rsidRDefault="00975820" w:rsidP="00975820">
            <w:pPr>
              <w:pStyle w:val="NoSpacing"/>
              <w:numPr>
                <w:ilvl w:val="0"/>
                <w:numId w:val="34"/>
              </w:numPr>
              <w:rPr>
                <w:rFonts w:asciiTheme="minorHAnsi" w:hAnsiTheme="minorHAnsi" w:cstheme="minorHAnsi"/>
                <w:sz w:val="20"/>
                <w:szCs w:val="20"/>
              </w:rPr>
            </w:pPr>
            <w:r w:rsidRPr="00680FC1">
              <w:rPr>
                <w:rFonts w:asciiTheme="minorHAnsi" w:hAnsiTheme="minorHAnsi" w:cstheme="minorHAnsi"/>
                <w:sz w:val="20"/>
                <w:szCs w:val="20"/>
              </w:rPr>
              <w:lastRenderedPageBreak/>
              <w:t xml:space="preserve">Investigate the life and work of Sr Dorothy </w:t>
            </w:r>
            <w:proofErr w:type="spellStart"/>
            <w:r w:rsidRPr="00680FC1">
              <w:rPr>
                <w:rFonts w:asciiTheme="minorHAnsi" w:hAnsiTheme="minorHAnsi" w:cstheme="minorHAnsi"/>
                <w:sz w:val="20"/>
                <w:szCs w:val="20"/>
              </w:rPr>
              <w:t>Stang</w:t>
            </w:r>
            <w:proofErr w:type="spellEnd"/>
            <w:r w:rsidRPr="00680FC1">
              <w:rPr>
                <w:rFonts w:asciiTheme="minorHAnsi" w:hAnsiTheme="minorHAnsi" w:cstheme="minorHAnsi"/>
                <w:sz w:val="20"/>
                <w:szCs w:val="20"/>
              </w:rPr>
              <w:t>, assessing the extent to which they were a faithful response to Catholic beliefs about stewardship and human dignity.</w:t>
            </w:r>
          </w:p>
          <w:p w14:paraId="0CDDF17E" w14:textId="77777777" w:rsidR="00975820" w:rsidRPr="00680FC1" w:rsidRDefault="00975820" w:rsidP="00975820">
            <w:pPr>
              <w:pStyle w:val="NoSpacing"/>
              <w:numPr>
                <w:ilvl w:val="0"/>
                <w:numId w:val="34"/>
              </w:numPr>
              <w:rPr>
                <w:rFonts w:asciiTheme="minorHAnsi" w:eastAsia="Calibri" w:hAnsiTheme="minorHAnsi" w:cstheme="minorHAnsi"/>
                <w:bCs/>
                <w:sz w:val="20"/>
                <w:szCs w:val="20"/>
              </w:rPr>
            </w:pPr>
            <w:r w:rsidRPr="00680FC1">
              <w:rPr>
                <w:rFonts w:asciiTheme="minorHAnsi" w:hAnsiTheme="minorHAnsi" w:cstheme="minorHAnsi"/>
                <w:sz w:val="20"/>
                <w:szCs w:val="20"/>
              </w:rPr>
              <w:t xml:space="preserve">Reflect on the life of Sr Dorothy </w:t>
            </w:r>
            <w:proofErr w:type="spellStart"/>
            <w:r w:rsidRPr="00680FC1">
              <w:rPr>
                <w:rFonts w:asciiTheme="minorHAnsi" w:hAnsiTheme="minorHAnsi" w:cstheme="minorHAnsi"/>
                <w:sz w:val="20"/>
                <w:szCs w:val="20"/>
              </w:rPr>
              <w:t>Stang</w:t>
            </w:r>
            <w:proofErr w:type="spellEnd"/>
            <w:r w:rsidRPr="00680FC1">
              <w:rPr>
                <w:rFonts w:asciiTheme="minorHAnsi" w:hAnsiTheme="minorHAnsi" w:cstheme="minorHAnsi"/>
                <w:sz w:val="20"/>
                <w:szCs w:val="20"/>
              </w:rPr>
              <w:t xml:space="preserve"> and consider how they might be inspired by her life and example</w:t>
            </w:r>
            <w:r w:rsidR="00611F9D" w:rsidRPr="00680FC1">
              <w:rPr>
                <w:rFonts w:asciiTheme="minorHAnsi" w:hAnsiTheme="minorHAnsi" w:cstheme="minorHAnsi"/>
                <w:sz w:val="20"/>
                <w:szCs w:val="20"/>
              </w:rPr>
              <w:t>.</w:t>
            </w:r>
          </w:p>
          <w:p w14:paraId="1772736D" w14:textId="77777777" w:rsidR="00611F9D" w:rsidRPr="00680FC1" w:rsidRDefault="00611F9D" w:rsidP="00611F9D">
            <w:pPr>
              <w:pStyle w:val="NoSpacing"/>
              <w:ind w:left="720"/>
              <w:rPr>
                <w:rFonts w:asciiTheme="minorHAnsi" w:eastAsia="Calibri" w:hAnsiTheme="minorHAnsi" w:cstheme="minorHAnsi"/>
                <w:bCs/>
                <w:sz w:val="20"/>
                <w:szCs w:val="20"/>
              </w:rPr>
            </w:pPr>
          </w:p>
          <w:p w14:paraId="784DBF3A" w14:textId="77777777" w:rsidR="00F01634" w:rsidRPr="00680FC1" w:rsidRDefault="00F01634" w:rsidP="00611F9D">
            <w:pPr>
              <w:pStyle w:val="NoSpacing"/>
              <w:ind w:left="720"/>
              <w:rPr>
                <w:rFonts w:asciiTheme="minorHAnsi" w:eastAsia="Calibri" w:hAnsiTheme="minorHAnsi" w:cstheme="minorHAnsi"/>
                <w:bCs/>
                <w:sz w:val="20"/>
                <w:szCs w:val="20"/>
              </w:rPr>
            </w:pPr>
          </w:p>
          <w:p w14:paraId="0E538BDB" w14:textId="77777777" w:rsidR="00F01634" w:rsidRPr="00680FC1" w:rsidRDefault="00F01634" w:rsidP="00F01634">
            <w:pPr>
              <w:pStyle w:val="NoSpacing"/>
              <w:rPr>
                <w:rFonts w:asciiTheme="minorHAnsi" w:eastAsia="Calibri" w:hAnsiTheme="minorHAnsi" w:cstheme="minorHAnsi"/>
                <w:bCs/>
                <w:sz w:val="20"/>
                <w:szCs w:val="20"/>
              </w:rPr>
            </w:pPr>
          </w:p>
          <w:p w14:paraId="362914BF" w14:textId="77777777"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U7.2.1. Describe the relationship between scripture, tradition and the magisterium, with reference to Dei Verbum 9.</w:t>
            </w:r>
          </w:p>
          <w:p w14:paraId="610DA21A" w14:textId="77777777"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D7.2.1. Consider the view that the Bible is merely a human creation, and construct a Catholic response to this view, with reference to Dei Verbum 9. (RVE)</w:t>
            </w:r>
          </w:p>
          <w:p w14:paraId="63109A8E" w14:textId="77777777"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R7.2.1. Experience using Scripture in prayer and Liturgy.</w:t>
            </w:r>
          </w:p>
          <w:p w14:paraId="0F0634FF" w14:textId="77777777" w:rsidR="00F01634" w:rsidRPr="00680FC1" w:rsidRDefault="00F01634" w:rsidP="00F01634">
            <w:pPr>
              <w:pStyle w:val="NoSpacing"/>
              <w:rPr>
                <w:rFonts w:asciiTheme="minorHAnsi" w:eastAsia="Calibri" w:hAnsiTheme="minorHAnsi" w:cstheme="minorHAnsi"/>
                <w:color w:val="000000"/>
                <w:sz w:val="20"/>
                <w:szCs w:val="20"/>
              </w:rPr>
            </w:pPr>
          </w:p>
          <w:p w14:paraId="7C2BD454" w14:textId="77777777" w:rsidR="00F01634" w:rsidRPr="00680FC1" w:rsidRDefault="00F01634" w:rsidP="00F01634">
            <w:pPr>
              <w:pStyle w:val="NoSpacing"/>
              <w:rPr>
                <w:rFonts w:asciiTheme="minorHAnsi" w:eastAsia="Calibri" w:hAnsiTheme="minorHAnsi" w:cstheme="minorHAnsi"/>
                <w:color w:val="000000"/>
                <w:sz w:val="20"/>
                <w:szCs w:val="20"/>
              </w:rPr>
            </w:pPr>
          </w:p>
          <w:p w14:paraId="387D9579" w14:textId="77777777"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 xml:space="preserve">U7.2.2. Show an understanding of the structure of the Bible by being able to accurately find a passage using a Bible reference, recognising that the books of the Bible are written by different human authors and identifying different literary forms within it (e.g., law, prophecy, Gospel, letters). </w:t>
            </w:r>
          </w:p>
          <w:p w14:paraId="44DC1FA5" w14:textId="77777777"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U7.2.4. Explain what is meant by the canon of scripture, identifying the names and order of the books within it.</w:t>
            </w:r>
          </w:p>
          <w:p w14:paraId="4BB6CADE" w14:textId="77777777" w:rsidR="00F01634" w:rsidRPr="00680FC1" w:rsidRDefault="00F01634" w:rsidP="00F01634">
            <w:pPr>
              <w:pStyle w:val="NoSpacing"/>
              <w:rPr>
                <w:rFonts w:asciiTheme="minorHAnsi" w:eastAsia="Calibri" w:hAnsiTheme="minorHAnsi" w:cstheme="minorHAnsi"/>
                <w:color w:val="000000"/>
                <w:sz w:val="20"/>
                <w:szCs w:val="20"/>
              </w:rPr>
            </w:pPr>
          </w:p>
          <w:p w14:paraId="3E917CE4" w14:textId="77777777" w:rsidR="00F01634" w:rsidRPr="00680FC1" w:rsidRDefault="00F01634" w:rsidP="00F01634">
            <w:pPr>
              <w:pStyle w:val="NoSpacing"/>
              <w:rPr>
                <w:rFonts w:asciiTheme="minorHAnsi" w:eastAsia="Calibri" w:hAnsiTheme="minorHAnsi" w:cstheme="minorHAnsi"/>
                <w:color w:val="000000"/>
                <w:sz w:val="20"/>
                <w:szCs w:val="20"/>
              </w:rPr>
            </w:pPr>
          </w:p>
          <w:p w14:paraId="6E71134A" w14:textId="77777777" w:rsidR="00F01634" w:rsidRPr="00680FC1" w:rsidRDefault="00F01634" w:rsidP="00F01634">
            <w:pPr>
              <w:pStyle w:val="NoSpacing"/>
              <w:rPr>
                <w:rFonts w:asciiTheme="minorHAnsi" w:eastAsia="Calibri" w:hAnsiTheme="minorHAnsi" w:cstheme="minorHAnsi"/>
                <w:color w:val="000000"/>
                <w:sz w:val="20"/>
                <w:szCs w:val="20"/>
              </w:rPr>
            </w:pPr>
          </w:p>
          <w:p w14:paraId="02FDDD45" w14:textId="77777777"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U7.2.3. Identify the original languages of the Bible, recognising that the Bible is read in translation, that there are many different English translations, and understand the difference a translation can make to how a passage is understood. (RVE Bible in Welsh)</w:t>
            </w:r>
          </w:p>
          <w:p w14:paraId="601E5C62" w14:textId="77777777" w:rsidR="00F01634" w:rsidRPr="00680FC1" w:rsidRDefault="00F01634" w:rsidP="00F01634">
            <w:pPr>
              <w:pStyle w:val="NoSpacing"/>
              <w:rPr>
                <w:rFonts w:asciiTheme="minorHAnsi" w:eastAsia="Calibri" w:hAnsiTheme="minorHAnsi" w:cstheme="minorHAnsi"/>
                <w:color w:val="000000"/>
                <w:sz w:val="20"/>
                <w:szCs w:val="20"/>
              </w:rPr>
            </w:pPr>
          </w:p>
          <w:p w14:paraId="57CC73ED" w14:textId="028CE2ED" w:rsidR="003B3B60" w:rsidRPr="00680FC1" w:rsidRDefault="00F01634"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 xml:space="preserve">U7.2.6. Explain what it means to say that scripture is inspired and without error (see 2 Tim 3:16-17 &amp; Dei Verbum 11), describing </w:t>
            </w:r>
            <w:proofErr w:type="gramStart"/>
            <w:r w:rsidRPr="00680FC1">
              <w:rPr>
                <w:rFonts w:asciiTheme="minorHAnsi" w:eastAsia="Calibri" w:hAnsiTheme="minorHAnsi" w:cstheme="minorHAnsi"/>
                <w:color w:val="000000"/>
                <w:sz w:val="20"/>
                <w:szCs w:val="20"/>
              </w:rPr>
              <w:t>the</w:t>
            </w:r>
            <w:r w:rsidR="003B3B60" w:rsidRPr="00680FC1">
              <w:rPr>
                <w:rFonts w:asciiTheme="minorHAnsi" w:eastAsia="Calibri" w:hAnsiTheme="minorHAnsi" w:cstheme="minorHAnsi"/>
                <w:color w:val="000000"/>
                <w:sz w:val="20"/>
                <w:szCs w:val="20"/>
              </w:rPr>
              <w:t xml:space="preserve">  relationship</w:t>
            </w:r>
            <w:proofErr w:type="gramEnd"/>
            <w:r w:rsidR="003B3B60" w:rsidRPr="00680FC1">
              <w:rPr>
                <w:rFonts w:asciiTheme="minorHAnsi" w:eastAsia="Calibri" w:hAnsiTheme="minorHAnsi" w:cstheme="minorHAnsi"/>
                <w:color w:val="000000"/>
                <w:sz w:val="20"/>
                <w:szCs w:val="20"/>
              </w:rPr>
              <w:t xml:space="preserve"> between God’s authorship of Scripture and its human authors.</w:t>
            </w:r>
          </w:p>
          <w:p w14:paraId="5988332C" w14:textId="77777777" w:rsidR="003B3B60" w:rsidRPr="00680FC1" w:rsidRDefault="003B3B60" w:rsidP="003B3B60">
            <w:pPr>
              <w:pStyle w:val="NoSpacing"/>
              <w:rPr>
                <w:rFonts w:asciiTheme="minorHAnsi" w:eastAsia="Calibri" w:hAnsiTheme="minorHAnsi" w:cstheme="minorHAnsi"/>
                <w:color w:val="000000"/>
                <w:sz w:val="20"/>
                <w:szCs w:val="20"/>
              </w:rPr>
            </w:pPr>
          </w:p>
          <w:p w14:paraId="59200449" w14:textId="77777777" w:rsidR="003B3B60" w:rsidRPr="00680FC1" w:rsidRDefault="003B3B60" w:rsidP="003B3B60">
            <w:pPr>
              <w:pStyle w:val="NoSpacing"/>
              <w:rPr>
                <w:rFonts w:asciiTheme="minorHAnsi" w:eastAsia="Calibri" w:hAnsiTheme="minorHAnsi" w:cstheme="minorHAnsi"/>
                <w:color w:val="000000"/>
                <w:sz w:val="20"/>
                <w:szCs w:val="20"/>
              </w:rPr>
            </w:pPr>
          </w:p>
          <w:p w14:paraId="3C51548A" w14:textId="77777777" w:rsidR="003B3B60" w:rsidRPr="00680FC1" w:rsidRDefault="003B3B60" w:rsidP="003B3B60">
            <w:pPr>
              <w:pStyle w:val="NoSpacing"/>
              <w:rPr>
                <w:rFonts w:asciiTheme="minorHAnsi" w:eastAsia="Calibri" w:hAnsiTheme="minorHAnsi" w:cstheme="minorHAnsi"/>
                <w:color w:val="000000"/>
                <w:sz w:val="20"/>
                <w:szCs w:val="20"/>
              </w:rPr>
            </w:pPr>
          </w:p>
          <w:p w14:paraId="1724FAD1" w14:textId="77777777" w:rsidR="003B3B60" w:rsidRPr="00680FC1" w:rsidRDefault="003B3B60" w:rsidP="003B3B60">
            <w:pPr>
              <w:pStyle w:val="NoSpacing"/>
              <w:rPr>
                <w:rFonts w:asciiTheme="minorHAnsi" w:eastAsia="Calibri" w:hAnsiTheme="minorHAnsi" w:cstheme="minorHAnsi"/>
                <w:color w:val="000000"/>
                <w:sz w:val="20"/>
                <w:szCs w:val="20"/>
              </w:rPr>
            </w:pPr>
          </w:p>
          <w:p w14:paraId="00B6DEC0"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D7.2.2. Assess the extent to which different artistic presentations of Sacred Scripture (such as the Book of Kells, The Lindisfarne Gospels, The Garima Gospels) is an expression both of the Church’s teaching about Sacred Scripture and of a particular Christian community’s culture.</w:t>
            </w:r>
          </w:p>
          <w:p w14:paraId="028C0F6C"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lastRenderedPageBreak/>
              <w:t>R7.2.2. Create an artistic expression of Scripture that reflects its personal meaning for them.</w:t>
            </w:r>
          </w:p>
          <w:p w14:paraId="52384108"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D7.2.3. Consider the view that the words of the text are enough and require no illustrations and construct a Catholic response to this.</w:t>
            </w:r>
          </w:p>
          <w:p w14:paraId="5323A7FB"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R7.2.3. Consider how their response to the artistic expression of scripture might inspire them to think or act differently towards Scripture.</w:t>
            </w:r>
          </w:p>
          <w:p w14:paraId="19F03223" w14:textId="77777777" w:rsidR="003B3B60" w:rsidRPr="00680FC1" w:rsidRDefault="003B3B60" w:rsidP="003B3B60">
            <w:pPr>
              <w:pStyle w:val="NoSpacing"/>
              <w:rPr>
                <w:rFonts w:asciiTheme="minorHAnsi" w:eastAsia="Calibri" w:hAnsiTheme="minorHAnsi" w:cstheme="minorHAnsi"/>
                <w:color w:val="000000"/>
                <w:sz w:val="20"/>
                <w:szCs w:val="20"/>
              </w:rPr>
            </w:pPr>
          </w:p>
          <w:p w14:paraId="2EC0160C" w14:textId="77777777" w:rsidR="003B3B60" w:rsidRPr="00680FC1" w:rsidRDefault="003B3B60" w:rsidP="003B3B60">
            <w:pPr>
              <w:pStyle w:val="NoSpacing"/>
              <w:rPr>
                <w:rFonts w:asciiTheme="minorHAnsi" w:eastAsia="Calibri" w:hAnsiTheme="minorHAnsi" w:cstheme="minorHAnsi"/>
                <w:color w:val="000000"/>
                <w:sz w:val="20"/>
                <w:szCs w:val="20"/>
              </w:rPr>
            </w:pPr>
          </w:p>
          <w:p w14:paraId="1A1AA014"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U7.2.5. Describe the difference between the Old and New Testament and recognise the value the Church places on the Old Testament as an indispensable part of revelation, recognising that many books in the Old Testament also make up the Hebrew scriptures (the Tanakh) of the Jewish people, who arrange and interpret them differently. (RVE)</w:t>
            </w:r>
          </w:p>
          <w:p w14:paraId="0A7BF151" w14:textId="77777777" w:rsidR="003B3B60" w:rsidRPr="00680FC1" w:rsidRDefault="003B3B60" w:rsidP="003B3B60">
            <w:pPr>
              <w:pStyle w:val="NoSpacing"/>
              <w:rPr>
                <w:rFonts w:asciiTheme="minorHAnsi" w:eastAsia="Calibri" w:hAnsiTheme="minorHAnsi" w:cstheme="minorHAnsi"/>
                <w:color w:val="000000"/>
                <w:sz w:val="20"/>
                <w:szCs w:val="20"/>
              </w:rPr>
            </w:pPr>
          </w:p>
          <w:p w14:paraId="4FE55FEE" w14:textId="77777777" w:rsidR="003B3B60" w:rsidRPr="00680FC1" w:rsidRDefault="003B3B60" w:rsidP="003B3B60">
            <w:pPr>
              <w:pStyle w:val="NoSpacing"/>
              <w:rPr>
                <w:rFonts w:asciiTheme="minorHAnsi" w:eastAsia="Calibri" w:hAnsiTheme="minorHAnsi" w:cstheme="minorHAnsi"/>
                <w:color w:val="000000"/>
                <w:sz w:val="20"/>
                <w:szCs w:val="20"/>
              </w:rPr>
            </w:pPr>
          </w:p>
          <w:p w14:paraId="2D9E0D72" w14:textId="77777777" w:rsidR="003B3B60" w:rsidRPr="00680FC1" w:rsidRDefault="003B3B60" w:rsidP="003B3B60">
            <w:pPr>
              <w:pStyle w:val="NoSpacing"/>
              <w:rPr>
                <w:rFonts w:asciiTheme="minorHAnsi" w:eastAsia="Calibri" w:hAnsiTheme="minorHAnsi" w:cstheme="minorHAnsi"/>
                <w:color w:val="000000"/>
                <w:sz w:val="20"/>
                <w:szCs w:val="20"/>
              </w:rPr>
            </w:pPr>
          </w:p>
          <w:p w14:paraId="23769C0B" w14:textId="77777777" w:rsidR="003B3B60" w:rsidRPr="00680FC1" w:rsidRDefault="003B3B60" w:rsidP="003B3B60">
            <w:pPr>
              <w:pStyle w:val="NoSpacing"/>
              <w:rPr>
                <w:rFonts w:asciiTheme="minorHAnsi" w:eastAsia="Calibri" w:hAnsiTheme="minorHAnsi" w:cstheme="minorHAnsi"/>
                <w:color w:val="000000"/>
                <w:sz w:val="20"/>
                <w:szCs w:val="20"/>
              </w:rPr>
            </w:pPr>
          </w:p>
          <w:p w14:paraId="184D0C5E" w14:textId="77777777" w:rsidR="003B3B60" w:rsidRPr="00680FC1" w:rsidRDefault="003B3B60" w:rsidP="003B3B60">
            <w:pPr>
              <w:pStyle w:val="NoSpacing"/>
              <w:rPr>
                <w:rFonts w:asciiTheme="minorHAnsi" w:eastAsia="Calibri" w:hAnsiTheme="minorHAnsi" w:cstheme="minorHAnsi"/>
                <w:color w:val="000000"/>
                <w:sz w:val="20"/>
                <w:szCs w:val="20"/>
              </w:rPr>
            </w:pPr>
          </w:p>
          <w:p w14:paraId="5EE038BB"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 xml:space="preserve">D7.2.4. Investigate the ways in which the Bible is part of the life of families in their school or local area and assess the extent to which this makes a difference to the members of the family. </w:t>
            </w:r>
          </w:p>
          <w:p w14:paraId="5AED3BD1"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D7.2.5. Investigate the ways sacred texts are reverenced in different religious traditions, and the extent to which this has an impact on how members of those communities live and work in the world. (RVE)</w:t>
            </w:r>
          </w:p>
          <w:p w14:paraId="5A1CB19E"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R7.2.4. Reflect on the presence and importance of the Bible, or other sacred texts, in their life or in the life of their families.</w:t>
            </w:r>
          </w:p>
          <w:p w14:paraId="19D6DB6F" w14:textId="77777777" w:rsidR="003B3B60" w:rsidRPr="00680FC1" w:rsidRDefault="003B3B60" w:rsidP="003B3B60">
            <w:pPr>
              <w:pStyle w:val="NoSpacing"/>
              <w:rPr>
                <w:rFonts w:asciiTheme="minorHAnsi" w:eastAsia="Calibri" w:hAnsiTheme="minorHAnsi" w:cstheme="minorHAnsi"/>
                <w:color w:val="000000"/>
                <w:sz w:val="20"/>
                <w:szCs w:val="20"/>
              </w:rPr>
            </w:pPr>
          </w:p>
          <w:p w14:paraId="62ACED6A" w14:textId="77777777" w:rsidR="003B3B60" w:rsidRPr="00680FC1" w:rsidRDefault="003B3B60" w:rsidP="003B3B60">
            <w:pPr>
              <w:pStyle w:val="NoSpacing"/>
              <w:rPr>
                <w:rFonts w:asciiTheme="minorHAnsi" w:eastAsia="Calibri" w:hAnsiTheme="minorHAnsi" w:cstheme="minorHAnsi"/>
                <w:color w:val="000000"/>
                <w:sz w:val="20"/>
                <w:szCs w:val="20"/>
              </w:rPr>
            </w:pPr>
          </w:p>
          <w:p w14:paraId="1F1CEF46" w14:textId="77777777"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U7.2.7. Describe one of the ways in which Scripture is used in prayer and explain its importance throughout the celebration of Mass, and particularly in the Liturgy of the Word.</w:t>
            </w:r>
          </w:p>
          <w:p w14:paraId="76C0F331" w14:textId="34141C42" w:rsidR="00F01634" w:rsidRPr="00680FC1" w:rsidRDefault="00F01634" w:rsidP="00F01634">
            <w:pPr>
              <w:pStyle w:val="NoSpacing"/>
              <w:rPr>
                <w:rFonts w:asciiTheme="minorHAnsi" w:eastAsia="Calibri" w:hAnsiTheme="minorHAnsi" w:cstheme="minorHAnsi"/>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DAF" w14:textId="77777777" w:rsidR="00975820" w:rsidRPr="00541DBD" w:rsidRDefault="00975820" w:rsidP="00975820">
            <w:pPr>
              <w:spacing w:after="0" w:line="240" w:lineRule="auto"/>
              <w:rPr>
                <w:rFonts w:eastAsia="Calibri" w:cstheme="minorHAnsi"/>
                <w:bCs/>
                <w:color w:val="000000"/>
                <w:sz w:val="24"/>
                <w:szCs w:val="24"/>
              </w:rPr>
            </w:pPr>
            <w:r w:rsidRPr="00541DBD">
              <w:rPr>
                <w:rFonts w:eastAsia="Calibri" w:cstheme="minorHAnsi"/>
                <w:bCs/>
                <w:color w:val="000000"/>
                <w:sz w:val="24"/>
                <w:szCs w:val="24"/>
              </w:rPr>
              <w:lastRenderedPageBreak/>
              <w:t>Each lesson – Do Now Task</w:t>
            </w:r>
          </w:p>
          <w:p w14:paraId="6CDD8570" w14:textId="77777777" w:rsidR="00975820" w:rsidRPr="00541DBD" w:rsidRDefault="00975820" w:rsidP="00975820">
            <w:pPr>
              <w:spacing w:after="0" w:line="240" w:lineRule="auto"/>
              <w:rPr>
                <w:rFonts w:eastAsia="Calibri" w:cstheme="minorHAnsi"/>
                <w:bCs/>
                <w:color w:val="000000"/>
                <w:sz w:val="24"/>
                <w:szCs w:val="24"/>
              </w:rPr>
            </w:pPr>
          </w:p>
          <w:p w14:paraId="095504FD" w14:textId="77777777" w:rsidR="00975820" w:rsidRPr="00541DBD" w:rsidRDefault="00975820" w:rsidP="00975820">
            <w:pPr>
              <w:spacing w:after="0" w:line="240" w:lineRule="auto"/>
              <w:rPr>
                <w:rFonts w:eastAsia="Calibri" w:cstheme="minorHAnsi"/>
                <w:bCs/>
                <w:color w:val="000000"/>
                <w:sz w:val="24"/>
                <w:szCs w:val="24"/>
              </w:rPr>
            </w:pPr>
            <w:r w:rsidRPr="00541DBD">
              <w:rPr>
                <w:rFonts w:eastAsia="Calibri" w:cstheme="minorHAnsi"/>
                <w:bCs/>
                <w:color w:val="000000"/>
                <w:sz w:val="24"/>
                <w:szCs w:val="24"/>
              </w:rPr>
              <w:t>Week 3 – Brain Dump</w:t>
            </w:r>
          </w:p>
          <w:p w14:paraId="1DAD1596" w14:textId="77777777" w:rsidR="00975820" w:rsidRPr="00541DBD" w:rsidRDefault="00975820" w:rsidP="00975820">
            <w:pPr>
              <w:spacing w:after="0" w:line="240" w:lineRule="auto"/>
              <w:rPr>
                <w:rFonts w:eastAsia="Calibri" w:cstheme="minorHAnsi"/>
                <w:bCs/>
                <w:color w:val="000000"/>
                <w:sz w:val="24"/>
                <w:szCs w:val="24"/>
              </w:rPr>
            </w:pPr>
          </w:p>
          <w:p w14:paraId="4D6F5908" w14:textId="77777777" w:rsidR="00055185" w:rsidRDefault="00975820" w:rsidP="00975820">
            <w:pPr>
              <w:spacing w:after="0" w:line="240" w:lineRule="auto"/>
              <w:rPr>
                <w:rFonts w:eastAsia="Calibri" w:cstheme="minorHAnsi"/>
                <w:bCs/>
                <w:color w:val="000000"/>
                <w:sz w:val="24"/>
                <w:szCs w:val="24"/>
              </w:rPr>
            </w:pPr>
            <w:r w:rsidRPr="00541DBD">
              <w:rPr>
                <w:rFonts w:eastAsia="Calibri" w:cstheme="minorHAnsi"/>
                <w:bCs/>
                <w:color w:val="000000"/>
                <w:sz w:val="24"/>
                <w:szCs w:val="24"/>
              </w:rPr>
              <w:t>Week 7 – End of term retrieval grid</w:t>
            </w:r>
          </w:p>
          <w:p w14:paraId="6C44D888" w14:textId="77777777" w:rsidR="003B3B60" w:rsidRDefault="003B3B60" w:rsidP="00975820">
            <w:pPr>
              <w:spacing w:after="0" w:line="240" w:lineRule="auto"/>
              <w:rPr>
                <w:rFonts w:ascii="Calibri" w:eastAsia="Calibri" w:hAnsi="Calibri" w:cs="Times New Roman"/>
                <w:bCs/>
                <w:color w:val="000000"/>
                <w:sz w:val="24"/>
                <w:szCs w:val="24"/>
              </w:rPr>
            </w:pPr>
          </w:p>
          <w:p w14:paraId="6666FBE8" w14:textId="77777777" w:rsidR="003B3B60" w:rsidRDefault="003B3B60" w:rsidP="00975820">
            <w:pPr>
              <w:spacing w:after="0" w:line="240" w:lineRule="auto"/>
              <w:rPr>
                <w:rFonts w:ascii="Calibri" w:eastAsia="Calibri" w:hAnsi="Calibri" w:cs="Times New Roman"/>
                <w:bCs/>
                <w:color w:val="000000"/>
                <w:sz w:val="24"/>
                <w:szCs w:val="24"/>
              </w:rPr>
            </w:pPr>
          </w:p>
          <w:p w14:paraId="40608B68" w14:textId="77777777" w:rsidR="003B3B60" w:rsidRDefault="003B3B60" w:rsidP="00975820">
            <w:pPr>
              <w:spacing w:after="0" w:line="240" w:lineRule="auto"/>
              <w:rPr>
                <w:rFonts w:ascii="Calibri" w:eastAsia="Calibri" w:hAnsi="Calibri" w:cs="Times New Roman"/>
                <w:bCs/>
                <w:color w:val="000000"/>
                <w:sz w:val="24"/>
                <w:szCs w:val="24"/>
              </w:rPr>
            </w:pPr>
          </w:p>
          <w:p w14:paraId="35AF6C4E" w14:textId="77777777" w:rsidR="003B3B60" w:rsidRDefault="003B3B60" w:rsidP="00975820">
            <w:pPr>
              <w:spacing w:after="0" w:line="240" w:lineRule="auto"/>
              <w:rPr>
                <w:rFonts w:ascii="Calibri" w:eastAsia="Calibri" w:hAnsi="Calibri" w:cs="Times New Roman"/>
                <w:bCs/>
                <w:color w:val="000000"/>
                <w:sz w:val="24"/>
                <w:szCs w:val="24"/>
              </w:rPr>
            </w:pPr>
          </w:p>
          <w:p w14:paraId="519BC46E" w14:textId="77777777" w:rsidR="003B3B60" w:rsidRDefault="003B3B60" w:rsidP="00975820">
            <w:pPr>
              <w:spacing w:after="0" w:line="240" w:lineRule="auto"/>
              <w:rPr>
                <w:rFonts w:ascii="Calibri" w:eastAsia="Calibri" w:hAnsi="Calibri" w:cs="Times New Roman"/>
                <w:bCs/>
                <w:color w:val="000000"/>
                <w:sz w:val="24"/>
                <w:szCs w:val="24"/>
              </w:rPr>
            </w:pPr>
          </w:p>
          <w:p w14:paraId="1DD43643" w14:textId="77777777" w:rsidR="003B3B60" w:rsidRDefault="003B3B60" w:rsidP="00975820">
            <w:pPr>
              <w:spacing w:after="0" w:line="240" w:lineRule="auto"/>
              <w:rPr>
                <w:rFonts w:ascii="Calibri" w:eastAsia="Calibri" w:hAnsi="Calibri" w:cs="Times New Roman"/>
                <w:bCs/>
                <w:color w:val="000000"/>
                <w:sz w:val="24"/>
                <w:szCs w:val="24"/>
              </w:rPr>
            </w:pPr>
          </w:p>
          <w:p w14:paraId="3360D974" w14:textId="77777777" w:rsidR="003B3B60" w:rsidRDefault="003B3B60" w:rsidP="00975820">
            <w:pPr>
              <w:spacing w:after="0" w:line="240" w:lineRule="auto"/>
              <w:rPr>
                <w:rFonts w:ascii="Calibri" w:eastAsia="Calibri" w:hAnsi="Calibri" w:cs="Times New Roman"/>
                <w:bCs/>
                <w:color w:val="000000"/>
                <w:sz w:val="24"/>
                <w:szCs w:val="24"/>
              </w:rPr>
            </w:pPr>
          </w:p>
          <w:p w14:paraId="2E5D93CF" w14:textId="77777777" w:rsidR="003B3B60" w:rsidRDefault="003B3B60" w:rsidP="00975820">
            <w:pPr>
              <w:spacing w:after="0" w:line="240" w:lineRule="auto"/>
              <w:rPr>
                <w:rFonts w:ascii="Calibri" w:eastAsia="Calibri" w:hAnsi="Calibri" w:cs="Times New Roman"/>
                <w:bCs/>
                <w:color w:val="000000"/>
                <w:sz w:val="24"/>
                <w:szCs w:val="24"/>
              </w:rPr>
            </w:pPr>
          </w:p>
          <w:p w14:paraId="2396E7A8" w14:textId="77777777" w:rsidR="003B3B60" w:rsidRDefault="003B3B60" w:rsidP="00975820">
            <w:pPr>
              <w:spacing w:after="0" w:line="240" w:lineRule="auto"/>
              <w:rPr>
                <w:rFonts w:ascii="Calibri" w:eastAsia="Calibri" w:hAnsi="Calibri" w:cs="Times New Roman"/>
                <w:bCs/>
                <w:color w:val="000000"/>
                <w:sz w:val="24"/>
                <w:szCs w:val="24"/>
              </w:rPr>
            </w:pPr>
          </w:p>
          <w:p w14:paraId="4D0EAA88" w14:textId="77777777" w:rsidR="003B3B60" w:rsidRDefault="003B3B60" w:rsidP="00975820">
            <w:pPr>
              <w:spacing w:after="0" w:line="240" w:lineRule="auto"/>
              <w:rPr>
                <w:rFonts w:ascii="Calibri" w:eastAsia="Calibri" w:hAnsi="Calibri" w:cs="Times New Roman"/>
                <w:bCs/>
                <w:color w:val="000000"/>
                <w:sz w:val="24"/>
                <w:szCs w:val="24"/>
              </w:rPr>
            </w:pPr>
          </w:p>
          <w:p w14:paraId="10829975" w14:textId="77777777" w:rsidR="003B3B60" w:rsidRDefault="003B3B60" w:rsidP="00975820">
            <w:pPr>
              <w:spacing w:after="0" w:line="240" w:lineRule="auto"/>
              <w:rPr>
                <w:rFonts w:ascii="Calibri" w:eastAsia="Calibri" w:hAnsi="Calibri" w:cs="Times New Roman"/>
                <w:bCs/>
                <w:color w:val="000000"/>
                <w:sz w:val="24"/>
                <w:szCs w:val="24"/>
              </w:rPr>
            </w:pPr>
          </w:p>
          <w:p w14:paraId="7A244237" w14:textId="77777777" w:rsidR="003B3B60" w:rsidRDefault="003B3B60" w:rsidP="00975820">
            <w:pPr>
              <w:spacing w:after="0" w:line="240" w:lineRule="auto"/>
              <w:rPr>
                <w:rFonts w:ascii="Calibri" w:eastAsia="Calibri" w:hAnsi="Calibri" w:cs="Times New Roman"/>
                <w:bCs/>
                <w:color w:val="000000"/>
                <w:sz w:val="24"/>
                <w:szCs w:val="24"/>
              </w:rPr>
            </w:pPr>
          </w:p>
          <w:p w14:paraId="00EF434F" w14:textId="77777777" w:rsidR="003B3B60" w:rsidRDefault="003B3B60" w:rsidP="00975820">
            <w:pPr>
              <w:spacing w:after="0" w:line="240" w:lineRule="auto"/>
              <w:rPr>
                <w:rFonts w:ascii="Calibri" w:eastAsia="Calibri" w:hAnsi="Calibri" w:cs="Times New Roman"/>
                <w:bCs/>
                <w:color w:val="000000"/>
                <w:sz w:val="24"/>
                <w:szCs w:val="24"/>
              </w:rPr>
            </w:pPr>
          </w:p>
          <w:p w14:paraId="75F45FB2" w14:textId="77777777" w:rsidR="003B3B60" w:rsidRDefault="003B3B60" w:rsidP="00975820">
            <w:pPr>
              <w:spacing w:after="0" w:line="240" w:lineRule="auto"/>
              <w:rPr>
                <w:rFonts w:ascii="Calibri" w:eastAsia="Calibri" w:hAnsi="Calibri" w:cs="Times New Roman"/>
                <w:bCs/>
                <w:color w:val="000000"/>
                <w:sz w:val="24"/>
                <w:szCs w:val="24"/>
              </w:rPr>
            </w:pPr>
          </w:p>
          <w:p w14:paraId="456E9A65" w14:textId="77777777" w:rsidR="003B3B60" w:rsidRDefault="003B3B60" w:rsidP="00975820">
            <w:pPr>
              <w:spacing w:after="0" w:line="240" w:lineRule="auto"/>
              <w:rPr>
                <w:rFonts w:ascii="Calibri" w:eastAsia="Calibri" w:hAnsi="Calibri" w:cs="Times New Roman"/>
                <w:bCs/>
                <w:color w:val="000000"/>
                <w:sz w:val="24"/>
                <w:szCs w:val="24"/>
              </w:rPr>
            </w:pPr>
          </w:p>
          <w:p w14:paraId="2B905C59" w14:textId="77777777" w:rsidR="003B3B60" w:rsidRDefault="003B3B60" w:rsidP="00975820">
            <w:pPr>
              <w:spacing w:after="0" w:line="240" w:lineRule="auto"/>
              <w:rPr>
                <w:rFonts w:ascii="Calibri" w:eastAsia="Calibri" w:hAnsi="Calibri" w:cs="Times New Roman"/>
                <w:bCs/>
                <w:color w:val="000000"/>
                <w:sz w:val="24"/>
                <w:szCs w:val="24"/>
              </w:rPr>
            </w:pPr>
          </w:p>
          <w:p w14:paraId="42F2760B" w14:textId="77777777" w:rsidR="003B3B60" w:rsidRDefault="003B3B60" w:rsidP="00975820">
            <w:pPr>
              <w:spacing w:after="0" w:line="240" w:lineRule="auto"/>
              <w:rPr>
                <w:rFonts w:ascii="Calibri" w:eastAsia="Calibri" w:hAnsi="Calibri" w:cs="Times New Roman"/>
                <w:bCs/>
                <w:color w:val="000000"/>
                <w:sz w:val="24"/>
                <w:szCs w:val="24"/>
              </w:rPr>
            </w:pPr>
          </w:p>
          <w:p w14:paraId="3390B7DA" w14:textId="77777777" w:rsidR="003B3B60" w:rsidRDefault="003B3B60" w:rsidP="00975820">
            <w:pPr>
              <w:spacing w:after="0" w:line="240" w:lineRule="auto"/>
              <w:rPr>
                <w:rFonts w:ascii="Calibri" w:eastAsia="Calibri" w:hAnsi="Calibri" w:cs="Times New Roman"/>
                <w:bCs/>
                <w:color w:val="000000"/>
                <w:sz w:val="24"/>
                <w:szCs w:val="24"/>
              </w:rPr>
            </w:pPr>
          </w:p>
          <w:p w14:paraId="18891106" w14:textId="77777777" w:rsidR="003B3B60" w:rsidRDefault="003B3B60" w:rsidP="00975820">
            <w:pPr>
              <w:spacing w:after="0" w:line="240" w:lineRule="auto"/>
              <w:rPr>
                <w:rFonts w:ascii="Calibri" w:eastAsia="Calibri" w:hAnsi="Calibri" w:cs="Times New Roman"/>
                <w:bCs/>
                <w:color w:val="000000"/>
                <w:sz w:val="24"/>
                <w:szCs w:val="24"/>
              </w:rPr>
            </w:pPr>
          </w:p>
          <w:p w14:paraId="182E8A40" w14:textId="77777777" w:rsidR="003B3B60" w:rsidRDefault="003B3B60" w:rsidP="00975820">
            <w:pPr>
              <w:spacing w:after="0" w:line="240" w:lineRule="auto"/>
              <w:rPr>
                <w:rFonts w:ascii="Calibri" w:eastAsia="Calibri" w:hAnsi="Calibri" w:cs="Times New Roman"/>
                <w:bCs/>
                <w:color w:val="000000"/>
                <w:sz w:val="24"/>
                <w:szCs w:val="24"/>
              </w:rPr>
            </w:pPr>
          </w:p>
          <w:p w14:paraId="0F5C50BD" w14:textId="77777777" w:rsidR="003B3B60" w:rsidRDefault="003B3B60" w:rsidP="00975820">
            <w:pPr>
              <w:spacing w:after="0" w:line="240" w:lineRule="auto"/>
              <w:rPr>
                <w:rFonts w:ascii="Calibri" w:eastAsia="Calibri" w:hAnsi="Calibri" w:cs="Times New Roman"/>
                <w:bCs/>
                <w:color w:val="000000"/>
                <w:sz w:val="24"/>
                <w:szCs w:val="24"/>
              </w:rPr>
            </w:pPr>
          </w:p>
          <w:p w14:paraId="75C435C1" w14:textId="77777777" w:rsidR="003B3B60" w:rsidRDefault="003B3B60" w:rsidP="00975820">
            <w:pPr>
              <w:spacing w:after="0" w:line="240" w:lineRule="auto"/>
              <w:rPr>
                <w:rFonts w:ascii="Calibri" w:eastAsia="Calibri" w:hAnsi="Calibri" w:cs="Times New Roman"/>
                <w:bCs/>
                <w:color w:val="000000"/>
                <w:sz w:val="24"/>
                <w:szCs w:val="24"/>
              </w:rPr>
            </w:pPr>
          </w:p>
          <w:p w14:paraId="102E26BB" w14:textId="77777777" w:rsidR="003B3B60" w:rsidRDefault="003B3B60" w:rsidP="00975820">
            <w:pPr>
              <w:spacing w:after="0" w:line="240" w:lineRule="auto"/>
              <w:rPr>
                <w:rFonts w:ascii="Calibri" w:eastAsia="Calibri" w:hAnsi="Calibri" w:cs="Times New Roman"/>
                <w:bCs/>
                <w:color w:val="000000"/>
                <w:sz w:val="24"/>
                <w:szCs w:val="24"/>
              </w:rPr>
            </w:pPr>
          </w:p>
          <w:p w14:paraId="23E158BF" w14:textId="77777777" w:rsidR="003B3B60" w:rsidRDefault="003B3B60" w:rsidP="00975820">
            <w:pPr>
              <w:spacing w:after="0" w:line="240" w:lineRule="auto"/>
              <w:rPr>
                <w:rFonts w:ascii="Calibri" w:eastAsia="Calibri" w:hAnsi="Calibri" w:cs="Times New Roman"/>
                <w:bCs/>
                <w:color w:val="000000"/>
                <w:sz w:val="24"/>
                <w:szCs w:val="24"/>
              </w:rPr>
            </w:pPr>
          </w:p>
          <w:p w14:paraId="4E344718" w14:textId="77777777" w:rsidR="003B3B60" w:rsidRDefault="003B3B60" w:rsidP="00975820">
            <w:pPr>
              <w:spacing w:after="0" w:line="240" w:lineRule="auto"/>
              <w:rPr>
                <w:rFonts w:ascii="Calibri" w:eastAsia="Calibri" w:hAnsi="Calibri" w:cs="Times New Roman"/>
                <w:bCs/>
                <w:color w:val="000000"/>
                <w:sz w:val="24"/>
                <w:szCs w:val="24"/>
              </w:rPr>
            </w:pPr>
          </w:p>
          <w:p w14:paraId="594AAAF3" w14:textId="77777777" w:rsidR="003B3B60" w:rsidRDefault="003B3B60" w:rsidP="00975820">
            <w:pPr>
              <w:spacing w:after="0" w:line="240" w:lineRule="auto"/>
              <w:rPr>
                <w:rFonts w:ascii="Calibri" w:eastAsia="Calibri" w:hAnsi="Calibri" w:cs="Times New Roman"/>
                <w:bCs/>
                <w:color w:val="000000"/>
                <w:sz w:val="24"/>
                <w:szCs w:val="24"/>
              </w:rPr>
            </w:pPr>
          </w:p>
          <w:p w14:paraId="5CBD83BE" w14:textId="77777777" w:rsidR="003B3B60" w:rsidRDefault="003B3B60" w:rsidP="00975820">
            <w:pPr>
              <w:spacing w:after="0" w:line="240" w:lineRule="auto"/>
              <w:rPr>
                <w:rFonts w:ascii="Calibri" w:eastAsia="Calibri" w:hAnsi="Calibri" w:cs="Times New Roman"/>
                <w:bCs/>
                <w:color w:val="000000"/>
                <w:sz w:val="24"/>
                <w:szCs w:val="24"/>
              </w:rPr>
            </w:pPr>
          </w:p>
          <w:p w14:paraId="14834214" w14:textId="77777777" w:rsidR="003B3B60" w:rsidRDefault="003B3B60" w:rsidP="00975820">
            <w:pPr>
              <w:spacing w:after="0" w:line="240" w:lineRule="auto"/>
              <w:rPr>
                <w:rFonts w:ascii="Calibri" w:eastAsia="Calibri" w:hAnsi="Calibri" w:cs="Times New Roman"/>
                <w:bCs/>
                <w:color w:val="000000"/>
                <w:sz w:val="24"/>
                <w:szCs w:val="24"/>
              </w:rPr>
            </w:pPr>
          </w:p>
          <w:p w14:paraId="06D23286" w14:textId="77777777" w:rsidR="003B3B60" w:rsidRDefault="003B3B60" w:rsidP="00975820">
            <w:pPr>
              <w:spacing w:after="0" w:line="240" w:lineRule="auto"/>
              <w:rPr>
                <w:rFonts w:ascii="Calibri" w:eastAsia="Calibri" w:hAnsi="Calibri" w:cs="Times New Roman"/>
                <w:bCs/>
                <w:color w:val="000000"/>
                <w:sz w:val="24"/>
                <w:szCs w:val="24"/>
              </w:rPr>
            </w:pPr>
          </w:p>
          <w:p w14:paraId="2CF1EAF2" w14:textId="77777777" w:rsidR="003B3B60" w:rsidRDefault="003B3B60" w:rsidP="00975820">
            <w:pPr>
              <w:spacing w:after="0" w:line="240" w:lineRule="auto"/>
              <w:rPr>
                <w:rFonts w:ascii="Calibri" w:eastAsia="Calibri" w:hAnsi="Calibri" w:cs="Times New Roman"/>
                <w:bCs/>
                <w:color w:val="000000"/>
                <w:sz w:val="24"/>
                <w:szCs w:val="24"/>
              </w:rPr>
            </w:pPr>
          </w:p>
          <w:p w14:paraId="3C0E2E4F" w14:textId="77777777" w:rsidR="003B3B60" w:rsidRDefault="003B3B60" w:rsidP="00975820">
            <w:pPr>
              <w:spacing w:after="0" w:line="240" w:lineRule="auto"/>
              <w:rPr>
                <w:rFonts w:ascii="Calibri" w:eastAsia="Calibri" w:hAnsi="Calibri" w:cs="Times New Roman"/>
                <w:bCs/>
                <w:color w:val="000000"/>
                <w:sz w:val="24"/>
                <w:szCs w:val="24"/>
              </w:rPr>
            </w:pPr>
          </w:p>
          <w:p w14:paraId="0D2C5B00" w14:textId="77777777" w:rsidR="003B3B60" w:rsidRDefault="003B3B60" w:rsidP="00975820">
            <w:pPr>
              <w:spacing w:after="0" w:line="240" w:lineRule="auto"/>
              <w:rPr>
                <w:rFonts w:ascii="Calibri" w:eastAsia="Calibri" w:hAnsi="Calibri" w:cs="Times New Roman"/>
                <w:bCs/>
                <w:color w:val="000000"/>
                <w:sz w:val="24"/>
                <w:szCs w:val="24"/>
              </w:rPr>
            </w:pPr>
          </w:p>
          <w:p w14:paraId="4D00179D" w14:textId="77777777" w:rsidR="003B3B60" w:rsidRDefault="003B3B60" w:rsidP="00975820">
            <w:pPr>
              <w:spacing w:after="0" w:line="240" w:lineRule="auto"/>
              <w:rPr>
                <w:rFonts w:ascii="Calibri" w:eastAsia="Calibri" w:hAnsi="Calibri" w:cs="Times New Roman"/>
                <w:bCs/>
                <w:color w:val="000000"/>
                <w:sz w:val="24"/>
                <w:szCs w:val="24"/>
              </w:rPr>
            </w:pPr>
          </w:p>
          <w:p w14:paraId="0CB2520D" w14:textId="77777777" w:rsidR="003B3B60" w:rsidRDefault="003B3B60" w:rsidP="00975820">
            <w:pPr>
              <w:spacing w:after="0" w:line="240" w:lineRule="auto"/>
              <w:rPr>
                <w:rFonts w:ascii="Calibri" w:eastAsia="Calibri" w:hAnsi="Calibri" w:cs="Times New Roman"/>
                <w:bCs/>
                <w:color w:val="000000"/>
                <w:sz w:val="24"/>
                <w:szCs w:val="24"/>
              </w:rPr>
            </w:pPr>
          </w:p>
          <w:p w14:paraId="6885E6F9" w14:textId="77777777" w:rsidR="003B3B60" w:rsidRDefault="003B3B60" w:rsidP="00975820">
            <w:pPr>
              <w:spacing w:after="0" w:line="240" w:lineRule="auto"/>
              <w:rPr>
                <w:rFonts w:ascii="Calibri" w:eastAsia="Calibri" w:hAnsi="Calibri" w:cs="Times New Roman"/>
                <w:bCs/>
                <w:color w:val="000000"/>
                <w:sz w:val="24"/>
                <w:szCs w:val="24"/>
              </w:rPr>
            </w:pPr>
          </w:p>
          <w:p w14:paraId="78206360" w14:textId="77777777" w:rsidR="003B3B60" w:rsidRDefault="003B3B60" w:rsidP="00975820">
            <w:pPr>
              <w:spacing w:after="0" w:line="240" w:lineRule="auto"/>
              <w:rPr>
                <w:rFonts w:ascii="Calibri" w:eastAsia="Calibri" w:hAnsi="Calibri" w:cs="Times New Roman"/>
                <w:bCs/>
                <w:color w:val="000000"/>
                <w:sz w:val="24"/>
                <w:szCs w:val="24"/>
              </w:rPr>
            </w:pPr>
          </w:p>
          <w:p w14:paraId="1D4D7699" w14:textId="77777777" w:rsidR="003B3B60" w:rsidRDefault="003B3B60" w:rsidP="00975820">
            <w:pPr>
              <w:spacing w:after="0" w:line="240" w:lineRule="auto"/>
              <w:rPr>
                <w:rFonts w:ascii="Calibri" w:eastAsia="Calibri" w:hAnsi="Calibri" w:cs="Times New Roman"/>
                <w:bCs/>
                <w:color w:val="000000"/>
                <w:sz w:val="24"/>
                <w:szCs w:val="24"/>
              </w:rPr>
            </w:pPr>
          </w:p>
          <w:p w14:paraId="01C41B5A" w14:textId="77777777" w:rsidR="003B3B60" w:rsidRDefault="003B3B60" w:rsidP="00975820">
            <w:pPr>
              <w:spacing w:after="0" w:line="240" w:lineRule="auto"/>
              <w:rPr>
                <w:rFonts w:ascii="Calibri" w:eastAsia="Calibri" w:hAnsi="Calibri" w:cs="Times New Roman"/>
                <w:bCs/>
                <w:color w:val="000000"/>
                <w:sz w:val="24"/>
                <w:szCs w:val="24"/>
              </w:rPr>
            </w:pPr>
          </w:p>
          <w:p w14:paraId="25A4F7E9" w14:textId="77777777" w:rsidR="003B3B60" w:rsidRDefault="003B3B60" w:rsidP="00975820">
            <w:pPr>
              <w:spacing w:after="0" w:line="240" w:lineRule="auto"/>
              <w:rPr>
                <w:rFonts w:ascii="Calibri" w:eastAsia="Calibri" w:hAnsi="Calibri" w:cs="Times New Roman"/>
                <w:bCs/>
                <w:color w:val="000000"/>
                <w:sz w:val="24"/>
                <w:szCs w:val="24"/>
              </w:rPr>
            </w:pPr>
          </w:p>
          <w:p w14:paraId="3410CE1E" w14:textId="77777777" w:rsidR="003B3B60" w:rsidRDefault="003B3B60" w:rsidP="00975820">
            <w:pPr>
              <w:spacing w:after="0" w:line="240" w:lineRule="auto"/>
              <w:rPr>
                <w:rFonts w:ascii="Calibri" w:eastAsia="Calibri" w:hAnsi="Calibri" w:cs="Times New Roman"/>
                <w:bCs/>
                <w:color w:val="000000"/>
                <w:sz w:val="24"/>
                <w:szCs w:val="24"/>
              </w:rPr>
            </w:pPr>
          </w:p>
          <w:p w14:paraId="7CBCF220" w14:textId="77777777" w:rsidR="003B3B60" w:rsidRDefault="003B3B60" w:rsidP="00975820">
            <w:pPr>
              <w:spacing w:after="0" w:line="240" w:lineRule="auto"/>
              <w:rPr>
                <w:rFonts w:ascii="Calibri" w:eastAsia="Calibri" w:hAnsi="Calibri" w:cs="Times New Roman"/>
                <w:bCs/>
                <w:color w:val="000000"/>
                <w:sz w:val="24"/>
                <w:szCs w:val="24"/>
              </w:rPr>
            </w:pPr>
          </w:p>
          <w:p w14:paraId="105F2810" w14:textId="77777777" w:rsidR="003B3B60" w:rsidRDefault="003B3B60" w:rsidP="00975820">
            <w:pPr>
              <w:spacing w:after="0" w:line="240" w:lineRule="auto"/>
              <w:rPr>
                <w:rFonts w:ascii="Calibri" w:eastAsia="Calibri" w:hAnsi="Calibri" w:cs="Times New Roman"/>
                <w:bCs/>
                <w:color w:val="000000"/>
                <w:sz w:val="24"/>
                <w:szCs w:val="24"/>
              </w:rPr>
            </w:pPr>
          </w:p>
          <w:p w14:paraId="1ED938F5" w14:textId="77777777" w:rsidR="003B3B60" w:rsidRDefault="003B3B60" w:rsidP="00975820">
            <w:pPr>
              <w:spacing w:after="0" w:line="240" w:lineRule="auto"/>
              <w:rPr>
                <w:rFonts w:ascii="Calibri" w:eastAsia="Calibri" w:hAnsi="Calibri" w:cs="Times New Roman"/>
                <w:bCs/>
                <w:color w:val="000000"/>
                <w:sz w:val="24"/>
                <w:szCs w:val="24"/>
              </w:rPr>
            </w:pPr>
          </w:p>
          <w:p w14:paraId="314933A2" w14:textId="77777777" w:rsidR="003B3B60" w:rsidRDefault="003B3B60" w:rsidP="00975820">
            <w:pPr>
              <w:spacing w:after="0" w:line="240" w:lineRule="auto"/>
              <w:rPr>
                <w:rFonts w:ascii="Calibri" w:eastAsia="Calibri" w:hAnsi="Calibri" w:cs="Times New Roman"/>
                <w:bCs/>
                <w:color w:val="000000"/>
                <w:sz w:val="24"/>
                <w:szCs w:val="24"/>
              </w:rPr>
            </w:pPr>
          </w:p>
          <w:p w14:paraId="41146A8C" w14:textId="77777777" w:rsidR="003B3B60" w:rsidRDefault="003B3B60" w:rsidP="00975820">
            <w:pPr>
              <w:spacing w:after="0" w:line="240" w:lineRule="auto"/>
              <w:rPr>
                <w:rFonts w:ascii="Calibri" w:eastAsia="Calibri" w:hAnsi="Calibri" w:cs="Times New Roman"/>
                <w:bCs/>
                <w:color w:val="000000"/>
                <w:sz w:val="24"/>
                <w:szCs w:val="24"/>
              </w:rPr>
            </w:pPr>
          </w:p>
          <w:p w14:paraId="3C63EC03" w14:textId="77777777" w:rsidR="003B3B60" w:rsidRDefault="003B3B60" w:rsidP="00975820">
            <w:pPr>
              <w:spacing w:after="0" w:line="240" w:lineRule="auto"/>
              <w:rPr>
                <w:rFonts w:ascii="Calibri" w:eastAsia="Calibri" w:hAnsi="Calibri" w:cs="Times New Roman"/>
                <w:bCs/>
                <w:color w:val="000000"/>
                <w:sz w:val="24"/>
                <w:szCs w:val="24"/>
              </w:rPr>
            </w:pPr>
          </w:p>
          <w:p w14:paraId="2A653680" w14:textId="77777777" w:rsidR="003B3B60" w:rsidRDefault="003B3B60" w:rsidP="00975820">
            <w:pPr>
              <w:spacing w:after="0" w:line="240" w:lineRule="auto"/>
              <w:rPr>
                <w:rFonts w:ascii="Calibri" w:eastAsia="Calibri" w:hAnsi="Calibri" w:cs="Times New Roman"/>
                <w:bCs/>
                <w:color w:val="000000"/>
                <w:sz w:val="24"/>
                <w:szCs w:val="24"/>
              </w:rPr>
            </w:pPr>
          </w:p>
          <w:p w14:paraId="7EE6DB74" w14:textId="77777777" w:rsidR="003B3B60" w:rsidRDefault="003B3B60" w:rsidP="00975820">
            <w:pPr>
              <w:spacing w:after="0" w:line="240" w:lineRule="auto"/>
              <w:rPr>
                <w:rFonts w:ascii="Calibri" w:eastAsia="Calibri" w:hAnsi="Calibri" w:cs="Times New Roman"/>
                <w:bCs/>
                <w:color w:val="000000"/>
                <w:sz w:val="24"/>
                <w:szCs w:val="24"/>
              </w:rPr>
            </w:pPr>
          </w:p>
          <w:p w14:paraId="6DB7E4B3" w14:textId="77777777" w:rsidR="003B3B60" w:rsidRDefault="003B3B60" w:rsidP="00975820">
            <w:pPr>
              <w:spacing w:after="0" w:line="240" w:lineRule="auto"/>
              <w:rPr>
                <w:rFonts w:ascii="Calibri" w:eastAsia="Calibri" w:hAnsi="Calibri" w:cs="Times New Roman"/>
                <w:bCs/>
                <w:color w:val="000000"/>
                <w:sz w:val="24"/>
                <w:szCs w:val="24"/>
              </w:rPr>
            </w:pPr>
          </w:p>
          <w:p w14:paraId="6353B9AF" w14:textId="77777777" w:rsidR="003B3B60" w:rsidRDefault="003B3B60" w:rsidP="00975820">
            <w:pPr>
              <w:spacing w:after="0" w:line="240" w:lineRule="auto"/>
              <w:rPr>
                <w:rFonts w:ascii="Calibri" w:eastAsia="Calibri" w:hAnsi="Calibri" w:cs="Times New Roman"/>
                <w:bCs/>
                <w:color w:val="000000"/>
                <w:sz w:val="24"/>
                <w:szCs w:val="24"/>
              </w:rPr>
            </w:pPr>
          </w:p>
          <w:p w14:paraId="1A4C26D8" w14:textId="77777777" w:rsidR="003B3B60" w:rsidRDefault="003B3B60" w:rsidP="00975820">
            <w:pPr>
              <w:spacing w:after="0" w:line="240" w:lineRule="auto"/>
              <w:rPr>
                <w:rFonts w:ascii="Calibri" w:eastAsia="Calibri" w:hAnsi="Calibri" w:cs="Times New Roman"/>
                <w:bCs/>
                <w:color w:val="000000"/>
                <w:sz w:val="24"/>
                <w:szCs w:val="24"/>
              </w:rPr>
            </w:pPr>
          </w:p>
          <w:p w14:paraId="64722720" w14:textId="77777777" w:rsidR="003B3B60" w:rsidRDefault="003B3B60" w:rsidP="00975820">
            <w:pPr>
              <w:spacing w:after="0" w:line="240" w:lineRule="auto"/>
              <w:rPr>
                <w:rFonts w:ascii="Calibri" w:eastAsia="Calibri" w:hAnsi="Calibri" w:cs="Times New Roman"/>
                <w:bCs/>
                <w:color w:val="000000"/>
                <w:sz w:val="24"/>
                <w:szCs w:val="24"/>
              </w:rPr>
            </w:pPr>
          </w:p>
          <w:p w14:paraId="4F3FD692" w14:textId="77777777" w:rsidR="003B3B60" w:rsidRDefault="003B3B60" w:rsidP="00975820">
            <w:pPr>
              <w:spacing w:after="0" w:line="240" w:lineRule="auto"/>
              <w:rPr>
                <w:rFonts w:ascii="Calibri" w:eastAsia="Calibri" w:hAnsi="Calibri" w:cs="Times New Roman"/>
                <w:bCs/>
                <w:color w:val="000000"/>
                <w:sz w:val="24"/>
                <w:szCs w:val="24"/>
              </w:rPr>
            </w:pPr>
          </w:p>
          <w:p w14:paraId="2348989E" w14:textId="77777777" w:rsidR="003B3B60" w:rsidRDefault="003B3B60" w:rsidP="00975820">
            <w:pPr>
              <w:spacing w:after="0" w:line="240" w:lineRule="auto"/>
              <w:rPr>
                <w:rFonts w:ascii="Calibri" w:eastAsia="Calibri" w:hAnsi="Calibri" w:cs="Times New Roman"/>
                <w:bCs/>
                <w:color w:val="000000"/>
                <w:sz w:val="24"/>
                <w:szCs w:val="24"/>
              </w:rPr>
            </w:pPr>
          </w:p>
          <w:p w14:paraId="15CAADC9" w14:textId="77777777" w:rsidR="003B3B60" w:rsidRDefault="003B3B60" w:rsidP="00975820">
            <w:pPr>
              <w:spacing w:after="0" w:line="240" w:lineRule="auto"/>
              <w:rPr>
                <w:rFonts w:ascii="Calibri" w:eastAsia="Calibri" w:hAnsi="Calibri" w:cs="Times New Roman"/>
                <w:bCs/>
                <w:color w:val="000000"/>
                <w:sz w:val="24"/>
                <w:szCs w:val="24"/>
              </w:rPr>
            </w:pPr>
          </w:p>
          <w:p w14:paraId="27F3DEF2" w14:textId="77777777" w:rsidR="003B3B60" w:rsidRDefault="003B3B60" w:rsidP="00975820">
            <w:pPr>
              <w:spacing w:after="0" w:line="240" w:lineRule="auto"/>
              <w:rPr>
                <w:rFonts w:ascii="Calibri" w:eastAsia="Calibri" w:hAnsi="Calibri" w:cs="Times New Roman"/>
                <w:bCs/>
                <w:color w:val="000000"/>
                <w:sz w:val="24"/>
                <w:szCs w:val="24"/>
              </w:rPr>
            </w:pPr>
          </w:p>
          <w:p w14:paraId="4ED475A2" w14:textId="77777777" w:rsidR="003B3B60" w:rsidRDefault="003B3B60" w:rsidP="00975820">
            <w:pPr>
              <w:spacing w:after="0" w:line="240" w:lineRule="auto"/>
              <w:rPr>
                <w:rFonts w:ascii="Calibri" w:eastAsia="Calibri" w:hAnsi="Calibri" w:cs="Times New Roman"/>
                <w:bCs/>
                <w:color w:val="000000"/>
                <w:sz w:val="24"/>
                <w:szCs w:val="24"/>
              </w:rPr>
            </w:pPr>
          </w:p>
          <w:p w14:paraId="062742DF" w14:textId="77777777" w:rsidR="003B3B60" w:rsidRDefault="003B3B60" w:rsidP="00975820">
            <w:pPr>
              <w:spacing w:after="0" w:line="240" w:lineRule="auto"/>
              <w:rPr>
                <w:rFonts w:ascii="Calibri" w:eastAsia="Calibri" w:hAnsi="Calibri" w:cs="Times New Roman"/>
                <w:bCs/>
                <w:color w:val="000000"/>
                <w:sz w:val="24"/>
                <w:szCs w:val="24"/>
              </w:rPr>
            </w:pPr>
          </w:p>
          <w:p w14:paraId="61968871" w14:textId="77777777" w:rsidR="003B3B60" w:rsidRDefault="003B3B60" w:rsidP="00975820">
            <w:pPr>
              <w:spacing w:after="0" w:line="240" w:lineRule="auto"/>
              <w:rPr>
                <w:rFonts w:ascii="Calibri" w:eastAsia="Calibri" w:hAnsi="Calibri" w:cs="Times New Roman"/>
                <w:bCs/>
                <w:color w:val="000000"/>
                <w:sz w:val="24"/>
                <w:szCs w:val="24"/>
              </w:rPr>
            </w:pPr>
          </w:p>
          <w:p w14:paraId="1EC738C6" w14:textId="77777777" w:rsidR="003B3B60" w:rsidRDefault="003B3B60" w:rsidP="00975820">
            <w:pPr>
              <w:spacing w:after="0" w:line="240" w:lineRule="auto"/>
              <w:rPr>
                <w:rFonts w:ascii="Calibri" w:eastAsia="Calibri" w:hAnsi="Calibri" w:cs="Times New Roman"/>
                <w:bCs/>
                <w:color w:val="000000"/>
                <w:sz w:val="24"/>
                <w:szCs w:val="24"/>
              </w:rPr>
            </w:pPr>
          </w:p>
          <w:p w14:paraId="4A7AA129" w14:textId="77777777" w:rsidR="003B3B60" w:rsidRDefault="003B3B60" w:rsidP="00975820">
            <w:pPr>
              <w:spacing w:after="0" w:line="240" w:lineRule="auto"/>
              <w:rPr>
                <w:rFonts w:ascii="Calibri" w:eastAsia="Calibri" w:hAnsi="Calibri" w:cs="Times New Roman"/>
                <w:bCs/>
                <w:color w:val="000000"/>
                <w:sz w:val="24"/>
                <w:szCs w:val="24"/>
              </w:rPr>
            </w:pPr>
          </w:p>
          <w:p w14:paraId="646A32A8" w14:textId="77777777" w:rsidR="003B3B60" w:rsidRDefault="003B3B60" w:rsidP="00975820">
            <w:pPr>
              <w:spacing w:after="0" w:line="240" w:lineRule="auto"/>
              <w:rPr>
                <w:rFonts w:ascii="Calibri" w:eastAsia="Calibri" w:hAnsi="Calibri" w:cs="Times New Roman"/>
                <w:bCs/>
                <w:color w:val="000000"/>
                <w:sz w:val="24"/>
                <w:szCs w:val="24"/>
              </w:rPr>
            </w:pPr>
          </w:p>
          <w:p w14:paraId="2D49BD5A" w14:textId="77777777" w:rsidR="003B3B60" w:rsidRDefault="003B3B60" w:rsidP="00975820">
            <w:pPr>
              <w:spacing w:after="0" w:line="240" w:lineRule="auto"/>
              <w:rPr>
                <w:rFonts w:ascii="Calibri" w:eastAsia="Calibri" w:hAnsi="Calibri" w:cs="Times New Roman"/>
                <w:bCs/>
                <w:color w:val="000000"/>
                <w:sz w:val="24"/>
                <w:szCs w:val="24"/>
              </w:rPr>
            </w:pPr>
          </w:p>
          <w:p w14:paraId="7E547DA0" w14:textId="77777777" w:rsidR="003B3B60" w:rsidRDefault="003B3B60" w:rsidP="00975820">
            <w:pPr>
              <w:spacing w:after="0" w:line="240" w:lineRule="auto"/>
              <w:rPr>
                <w:rFonts w:ascii="Calibri" w:eastAsia="Calibri" w:hAnsi="Calibri" w:cs="Times New Roman"/>
                <w:bCs/>
                <w:color w:val="000000"/>
                <w:sz w:val="20"/>
                <w:szCs w:val="20"/>
              </w:rPr>
            </w:pPr>
          </w:p>
          <w:p w14:paraId="48D5F8BE" w14:textId="77777777" w:rsidR="003B3B60" w:rsidRDefault="003B3B60" w:rsidP="00975820">
            <w:pPr>
              <w:spacing w:after="0" w:line="240" w:lineRule="auto"/>
              <w:rPr>
                <w:rFonts w:ascii="Calibri" w:eastAsia="Calibri" w:hAnsi="Calibri" w:cs="Times New Roman"/>
                <w:bCs/>
                <w:color w:val="000000"/>
                <w:sz w:val="20"/>
                <w:szCs w:val="20"/>
              </w:rPr>
            </w:pPr>
          </w:p>
          <w:p w14:paraId="4AB99A5D" w14:textId="77777777" w:rsidR="003B3B60" w:rsidRDefault="003B3B60" w:rsidP="00975820">
            <w:pPr>
              <w:spacing w:after="0" w:line="240" w:lineRule="auto"/>
              <w:rPr>
                <w:rFonts w:ascii="Calibri" w:eastAsia="Calibri" w:hAnsi="Calibri" w:cs="Times New Roman"/>
                <w:bCs/>
                <w:color w:val="000000"/>
                <w:sz w:val="20"/>
                <w:szCs w:val="20"/>
              </w:rPr>
            </w:pPr>
          </w:p>
          <w:p w14:paraId="05F69CBE" w14:textId="77777777" w:rsidR="003B3B60" w:rsidRDefault="003B3B60" w:rsidP="00975820">
            <w:pPr>
              <w:spacing w:after="0" w:line="240" w:lineRule="auto"/>
              <w:rPr>
                <w:rFonts w:ascii="Calibri" w:eastAsia="Calibri" w:hAnsi="Calibri" w:cs="Times New Roman"/>
                <w:bCs/>
                <w:color w:val="000000"/>
                <w:sz w:val="20"/>
                <w:szCs w:val="20"/>
              </w:rPr>
            </w:pPr>
          </w:p>
          <w:p w14:paraId="371C32AF" w14:textId="77777777" w:rsidR="003B3B60" w:rsidRDefault="003B3B60" w:rsidP="00975820">
            <w:pPr>
              <w:spacing w:after="0" w:line="240" w:lineRule="auto"/>
              <w:rPr>
                <w:rFonts w:ascii="Calibri" w:eastAsia="Calibri" w:hAnsi="Calibri" w:cs="Times New Roman"/>
                <w:bCs/>
                <w:color w:val="000000"/>
                <w:sz w:val="20"/>
                <w:szCs w:val="20"/>
              </w:rPr>
            </w:pPr>
          </w:p>
          <w:p w14:paraId="293C3C89" w14:textId="77777777" w:rsidR="003B3B60" w:rsidRDefault="003B3B60" w:rsidP="00975820">
            <w:pPr>
              <w:spacing w:after="0" w:line="240" w:lineRule="auto"/>
              <w:rPr>
                <w:rFonts w:ascii="Calibri" w:eastAsia="Calibri" w:hAnsi="Calibri" w:cs="Times New Roman"/>
                <w:bCs/>
                <w:color w:val="000000"/>
                <w:sz w:val="20"/>
                <w:szCs w:val="20"/>
              </w:rPr>
            </w:pPr>
          </w:p>
          <w:p w14:paraId="0419CFB0" w14:textId="77777777" w:rsidR="003B3B60" w:rsidRDefault="003B3B60" w:rsidP="00975820">
            <w:pPr>
              <w:spacing w:after="0" w:line="240" w:lineRule="auto"/>
              <w:rPr>
                <w:rFonts w:ascii="Calibri" w:eastAsia="Calibri" w:hAnsi="Calibri" w:cs="Times New Roman"/>
                <w:bCs/>
                <w:color w:val="000000"/>
                <w:sz w:val="20"/>
                <w:szCs w:val="20"/>
              </w:rPr>
            </w:pPr>
          </w:p>
          <w:p w14:paraId="7D36F6AB" w14:textId="77777777" w:rsidR="003B3B60" w:rsidRDefault="003B3B60" w:rsidP="00975820">
            <w:pPr>
              <w:spacing w:after="0" w:line="240" w:lineRule="auto"/>
              <w:rPr>
                <w:rFonts w:ascii="Calibri" w:eastAsia="Calibri" w:hAnsi="Calibri" w:cs="Times New Roman"/>
                <w:bCs/>
                <w:color w:val="000000"/>
                <w:sz w:val="20"/>
                <w:szCs w:val="20"/>
              </w:rPr>
            </w:pPr>
          </w:p>
          <w:p w14:paraId="1E5F2DAA" w14:textId="77777777" w:rsidR="003B3B60" w:rsidRDefault="003B3B60" w:rsidP="00975820">
            <w:pPr>
              <w:spacing w:after="0" w:line="240" w:lineRule="auto"/>
              <w:rPr>
                <w:rFonts w:ascii="Calibri" w:eastAsia="Calibri" w:hAnsi="Calibri" w:cs="Times New Roman"/>
                <w:bCs/>
                <w:color w:val="000000"/>
                <w:sz w:val="20"/>
                <w:szCs w:val="20"/>
              </w:rPr>
            </w:pPr>
          </w:p>
          <w:p w14:paraId="55ABF9E7" w14:textId="77777777" w:rsidR="003B3B60" w:rsidRDefault="003B3B60" w:rsidP="00975820">
            <w:pPr>
              <w:spacing w:after="0" w:line="240" w:lineRule="auto"/>
              <w:rPr>
                <w:rFonts w:ascii="Calibri" w:eastAsia="Calibri" w:hAnsi="Calibri" w:cs="Times New Roman"/>
                <w:bCs/>
                <w:color w:val="000000"/>
                <w:sz w:val="20"/>
                <w:szCs w:val="20"/>
              </w:rPr>
            </w:pPr>
          </w:p>
          <w:p w14:paraId="4A60AAAD" w14:textId="44679AD7" w:rsidR="003B3B60" w:rsidRDefault="003B3B60" w:rsidP="00975820">
            <w:pPr>
              <w:spacing w:after="0" w:line="240" w:lineRule="auto"/>
              <w:rPr>
                <w:rFonts w:ascii="Calibri" w:eastAsia="Calibri" w:hAnsi="Calibri" w:cs="Times New Roman"/>
                <w:bCs/>
                <w:color w:val="000000"/>
                <w:sz w:val="24"/>
                <w:szCs w:val="24"/>
              </w:rPr>
            </w:pPr>
            <w:r w:rsidRPr="00A04369">
              <w:rPr>
                <w:rFonts w:ascii="Calibri" w:eastAsia="Calibri" w:hAnsi="Calibri" w:cs="Times New Roman"/>
                <w:bCs/>
                <w:color w:val="000000"/>
                <w:sz w:val="20"/>
                <w:szCs w:val="20"/>
              </w:rPr>
              <w:t>Bible and the Genesis accounts (HT1)</w:t>
            </w:r>
          </w:p>
          <w:p w14:paraId="522583D3" w14:textId="77777777" w:rsidR="003B3B60" w:rsidRDefault="003B3B60" w:rsidP="00975820">
            <w:pPr>
              <w:spacing w:after="0" w:line="240" w:lineRule="auto"/>
              <w:rPr>
                <w:rFonts w:ascii="Calibri" w:eastAsia="Calibri" w:hAnsi="Calibri" w:cs="Times New Roman"/>
                <w:bCs/>
                <w:color w:val="000000"/>
                <w:sz w:val="24"/>
                <w:szCs w:val="24"/>
              </w:rPr>
            </w:pPr>
          </w:p>
          <w:p w14:paraId="04FF86E5" w14:textId="77777777" w:rsidR="003B3B60" w:rsidRDefault="003B3B60" w:rsidP="00975820">
            <w:pPr>
              <w:spacing w:after="0" w:line="240" w:lineRule="auto"/>
              <w:rPr>
                <w:rFonts w:ascii="Calibri" w:eastAsia="Calibri" w:hAnsi="Calibri" w:cs="Times New Roman"/>
                <w:bCs/>
                <w:color w:val="000000"/>
                <w:sz w:val="24"/>
                <w:szCs w:val="24"/>
              </w:rPr>
            </w:pPr>
          </w:p>
          <w:p w14:paraId="01196A8A" w14:textId="77777777" w:rsidR="003B3B60" w:rsidRDefault="003B3B60" w:rsidP="00975820">
            <w:pPr>
              <w:spacing w:after="0" w:line="240" w:lineRule="auto"/>
              <w:rPr>
                <w:rFonts w:ascii="Calibri" w:eastAsia="Calibri" w:hAnsi="Calibri" w:cs="Times New Roman"/>
                <w:bCs/>
                <w:color w:val="000000"/>
                <w:sz w:val="24"/>
                <w:szCs w:val="24"/>
              </w:rPr>
            </w:pPr>
          </w:p>
          <w:p w14:paraId="223999D4" w14:textId="77777777" w:rsidR="003B3B60" w:rsidRDefault="003B3B60" w:rsidP="00975820">
            <w:pPr>
              <w:spacing w:after="0" w:line="240" w:lineRule="auto"/>
              <w:rPr>
                <w:rFonts w:ascii="Calibri" w:eastAsia="Calibri" w:hAnsi="Calibri" w:cs="Times New Roman"/>
                <w:bCs/>
                <w:color w:val="000000"/>
                <w:sz w:val="24"/>
                <w:szCs w:val="24"/>
              </w:rPr>
            </w:pPr>
          </w:p>
          <w:p w14:paraId="228CF232" w14:textId="77777777" w:rsidR="003B3B60" w:rsidRDefault="003B3B60" w:rsidP="00975820">
            <w:pPr>
              <w:spacing w:after="0" w:line="240" w:lineRule="auto"/>
              <w:rPr>
                <w:rFonts w:ascii="Calibri" w:eastAsia="Calibri" w:hAnsi="Calibri" w:cs="Times New Roman"/>
                <w:bCs/>
                <w:color w:val="000000"/>
                <w:sz w:val="24"/>
                <w:szCs w:val="24"/>
              </w:rPr>
            </w:pPr>
          </w:p>
          <w:p w14:paraId="2F208839" w14:textId="77777777" w:rsidR="003B3B60" w:rsidRDefault="003B3B60" w:rsidP="00975820">
            <w:pPr>
              <w:spacing w:after="0" w:line="240" w:lineRule="auto"/>
              <w:rPr>
                <w:rFonts w:ascii="Calibri" w:eastAsia="Calibri" w:hAnsi="Calibri" w:cs="Times New Roman"/>
                <w:bCs/>
                <w:color w:val="000000"/>
                <w:sz w:val="24"/>
                <w:szCs w:val="24"/>
              </w:rPr>
            </w:pPr>
          </w:p>
          <w:p w14:paraId="1BAF08AA" w14:textId="77777777" w:rsidR="003B3B60" w:rsidRDefault="003B3B60" w:rsidP="00975820">
            <w:pPr>
              <w:spacing w:after="0" w:line="240" w:lineRule="auto"/>
              <w:rPr>
                <w:rFonts w:ascii="Calibri" w:eastAsia="Calibri" w:hAnsi="Calibri" w:cs="Times New Roman"/>
                <w:bCs/>
                <w:color w:val="000000"/>
                <w:sz w:val="24"/>
                <w:szCs w:val="24"/>
              </w:rPr>
            </w:pPr>
          </w:p>
          <w:p w14:paraId="10844A23" w14:textId="77777777" w:rsidR="003B3B60" w:rsidRDefault="003B3B60" w:rsidP="00975820">
            <w:pPr>
              <w:spacing w:after="0" w:line="240" w:lineRule="auto"/>
              <w:rPr>
                <w:rFonts w:ascii="Calibri" w:eastAsia="Calibri" w:hAnsi="Calibri" w:cs="Times New Roman"/>
                <w:bCs/>
                <w:color w:val="000000"/>
                <w:sz w:val="24"/>
                <w:szCs w:val="24"/>
              </w:rPr>
            </w:pPr>
          </w:p>
          <w:p w14:paraId="716FDFB4" w14:textId="77777777" w:rsidR="003B3B60" w:rsidRDefault="003B3B60" w:rsidP="00975820">
            <w:pPr>
              <w:spacing w:after="0" w:line="240" w:lineRule="auto"/>
              <w:rPr>
                <w:rFonts w:ascii="Calibri" w:eastAsia="Calibri" w:hAnsi="Calibri" w:cs="Times New Roman"/>
                <w:bCs/>
                <w:color w:val="000000"/>
                <w:sz w:val="24"/>
                <w:szCs w:val="24"/>
              </w:rPr>
            </w:pPr>
          </w:p>
          <w:p w14:paraId="71DE7BF7" w14:textId="77777777" w:rsidR="003B3B60" w:rsidRDefault="003B3B60" w:rsidP="00975820">
            <w:pPr>
              <w:spacing w:after="0" w:line="240" w:lineRule="auto"/>
              <w:rPr>
                <w:rFonts w:ascii="Calibri" w:eastAsia="Calibri" w:hAnsi="Calibri" w:cs="Times New Roman"/>
                <w:bCs/>
                <w:color w:val="000000"/>
                <w:sz w:val="24"/>
                <w:szCs w:val="24"/>
              </w:rPr>
            </w:pPr>
          </w:p>
          <w:p w14:paraId="53DE6881" w14:textId="77777777" w:rsidR="003B3B60" w:rsidRDefault="003B3B60" w:rsidP="00975820">
            <w:pPr>
              <w:spacing w:after="0" w:line="240" w:lineRule="auto"/>
              <w:rPr>
                <w:rFonts w:ascii="Calibri" w:eastAsia="Calibri" w:hAnsi="Calibri" w:cs="Times New Roman"/>
                <w:bCs/>
                <w:color w:val="000000"/>
                <w:sz w:val="24"/>
                <w:szCs w:val="24"/>
              </w:rPr>
            </w:pPr>
          </w:p>
          <w:p w14:paraId="633C103B" w14:textId="77777777" w:rsidR="003B3B60" w:rsidRDefault="003B3B60" w:rsidP="00975820">
            <w:pPr>
              <w:spacing w:after="0" w:line="240" w:lineRule="auto"/>
              <w:rPr>
                <w:rFonts w:ascii="Calibri" w:eastAsia="Calibri" w:hAnsi="Calibri" w:cs="Times New Roman"/>
                <w:bCs/>
                <w:color w:val="000000"/>
                <w:sz w:val="24"/>
                <w:szCs w:val="24"/>
              </w:rPr>
            </w:pPr>
          </w:p>
          <w:p w14:paraId="5E4DD40C" w14:textId="77777777" w:rsidR="003B3B60" w:rsidRDefault="003B3B60" w:rsidP="00975820">
            <w:pPr>
              <w:spacing w:after="0" w:line="240" w:lineRule="auto"/>
              <w:rPr>
                <w:rFonts w:ascii="Calibri" w:eastAsia="Calibri" w:hAnsi="Calibri" w:cs="Times New Roman"/>
                <w:bCs/>
                <w:color w:val="000000"/>
                <w:sz w:val="24"/>
                <w:szCs w:val="24"/>
              </w:rPr>
            </w:pPr>
          </w:p>
          <w:p w14:paraId="633E92CA" w14:textId="1421CD66" w:rsidR="003B3B60" w:rsidRPr="003F4008" w:rsidRDefault="003B3B60" w:rsidP="00975820">
            <w:pPr>
              <w:spacing w:after="0" w:line="240" w:lineRule="auto"/>
              <w:rPr>
                <w:rFonts w:ascii="Calibri" w:eastAsia="Calibri" w:hAnsi="Calibri" w:cs="Times New Roman"/>
                <w:bCs/>
                <w:color w:val="000000"/>
                <w:sz w:val="20"/>
                <w:szCs w:val="20"/>
              </w:rPr>
            </w:pPr>
          </w:p>
        </w:tc>
        <w:tc>
          <w:tcPr>
            <w:tcW w:w="1606" w:type="dxa"/>
            <w:tcBorders>
              <w:left w:val="single" w:sz="4" w:space="0" w:color="auto"/>
              <w:bottom w:val="single" w:sz="4" w:space="0" w:color="auto"/>
              <w:right w:val="single" w:sz="4" w:space="0" w:color="auto"/>
            </w:tcBorders>
            <w:shd w:val="clear" w:color="auto" w:fill="FFFFFF" w:themeFill="background1"/>
          </w:tcPr>
          <w:p w14:paraId="32A89BF7" w14:textId="77777777" w:rsidR="00975820" w:rsidRPr="00541DBD" w:rsidRDefault="00975820" w:rsidP="00975820">
            <w:pPr>
              <w:pStyle w:val="ListParagraph"/>
              <w:spacing w:after="0" w:line="240" w:lineRule="auto"/>
              <w:ind w:left="363"/>
              <w:rPr>
                <w:rFonts w:eastAsia="Calibri" w:cstheme="minorHAnsi"/>
                <w:bCs/>
                <w:color w:val="000000"/>
                <w:sz w:val="24"/>
                <w:szCs w:val="24"/>
              </w:rPr>
            </w:pPr>
            <w:r w:rsidRPr="00541DBD">
              <w:rPr>
                <w:rFonts w:eastAsia="Calibri" w:cstheme="minorHAnsi"/>
                <w:bCs/>
                <w:color w:val="000000"/>
                <w:sz w:val="24"/>
                <w:szCs w:val="24"/>
              </w:rPr>
              <w:lastRenderedPageBreak/>
              <w:t>Reciprocal reading</w:t>
            </w:r>
          </w:p>
          <w:p w14:paraId="09741FC3" w14:textId="77777777" w:rsidR="00975820" w:rsidRPr="00541DBD" w:rsidRDefault="00975820" w:rsidP="00975820">
            <w:pPr>
              <w:pStyle w:val="ListParagraph"/>
              <w:spacing w:after="0" w:line="240" w:lineRule="auto"/>
              <w:ind w:left="363"/>
              <w:rPr>
                <w:rFonts w:eastAsia="Calibri" w:cstheme="minorHAnsi"/>
                <w:bCs/>
                <w:color w:val="000000"/>
                <w:sz w:val="24"/>
                <w:szCs w:val="24"/>
              </w:rPr>
            </w:pPr>
          </w:p>
          <w:p w14:paraId="634CEA22" w14:textId="77777777" w:rsidR="00AD4A74" w:rsidRDefault="00975820" w:rsidP="00975820">
            <w:pPr>
              <w:spacing w:after="0" w:line="240" w:lineRule="auto"/>
              <w:rPr>
                <w:rFonts w:eastAsia="Calibri" w:cstheme="minorHAnsi"/>
                <w:bCs/>
                <w:color w:val="000000"/>
                <w:sz w:val="24"/>
                <w:szCs w:val="24"/>
              </w:rPr>
            </w:pPr>
            <w:r w:rsidRPr="00541DBD">
              <w:rPr>
                <w:rFonts w:eastAsia="Calibri" w:cstheme="minorHAnsi"/>
                <w:bCs/>
                <w:color w:val="000000"/>
                <w:sz w:val="24"/>
                <w:szCs w:val="24"/>
              </w:rPr>
              <w:t>Key words</w:t>
            </w:r>
          </w:p>
          <w:p w14:paraId="73AD2ACF" w14:textId="77777777" w:rsidR="003B3B60" w:rsidRDefault="003B3B60" w:rsidP="00975820">
            <w:pPr>
              <w:spacing w:after="0" w:line="240" w:lineRule="auto"/>
              <w:rPr>
                <w:rFonts w:ascii="Calibri" w:eastAsia="Calibri" w:hAnsi="Calibri" w:cs="Times New Roman"/>
                <w:bCs/>
                <w:color w:val="000000"/>
                <w:sz w:val="24"/>
                <w:szCs w:val="24"/>
              </w:rPr>
            </w:pPr>
          </w:p>
          <w:p w14:paraId="04F53EFA" w14:textId="77777777" w:rsidR="003B3B60" w:rsidRDefault="003B3B60" w:rsidP="00975820">
            <w:pPr>
              <w:spacing w:after="0" w:line="240" w:lineRule="auto"/>
              <w:rPr>
                <w:rFonts w:ascii="Calibri" w:eastAsia="Calibri" w:hAnsi="Calibri" w:cs="Times New Roman"/>
                <w:bCs/>
                <w:color w:val="000000"/>
                <w:sz w:val="24"/>
                <w:szCs w:val="24"/>
              </w:rPr>
            </w:pPr>
          </w:p>
          <w:p w14:paraId="251A7730" w14:textId="77777777" w:rsidR="003B3B60" w:rsidRDefault="003B3B60" w:rsidP="00975820">
            <w:pPr>
              <w:spacing w:after="0" w:line="240" w:lineRule="auto"/>
              <w:rPr>
                <w:rFonts w:ascii="Calibri" w:eastAsia="Calibri" w:hAnsi="Calibri" w:cs="Times New Roman"/>
                <w:bCs/>
                <w:color w:val="000000"/>
                <w:sz w:val="24"/>
                <w:szCs w:val="24"/>
              </w:rPr>
            </w:pPr>
          </w:p>
          <w:p w14:paraId="5B7F332F" w14:textId="77777777" w:rsidR="003B3B60" w:rsidRDefault="003B3B60" w:rsidP="00975820">
            <w:pPr>
              <w:spacing w:after="0" w:line="240" w:lineRule="auto"/>
              <w:rPr>
                <w:rFonts w:ascii="Calibri" w:eastAsia="Calibri" w:hAnsi="Calibri" w:cs="Times New Roman"/>
                <w:bCs/>
                <w:color w:val="000000"/>
                <w:sz w:val="24"/>
                <w:szCs w:val="24"/>
              </w:rPr>
            </w:pPr>
          </w:p>
          <w:p w14:paraId="3562782B" w14:textId="77777777" w:rsidR="003B3B60" w:rsidRDefault="003B3B60" w:rsidP="00975820">
            <w:pPr>
              <w:spacing w:after="0" w:line="240" w:lineRule="auto"/>
              <w:rPr>
                <w:rFonts w:ascii="Calibri" w:eastAsia="Calibri" w:hAnsi="Calibri" w:cs="Times New Roman"/>
                <w:bCs/>
                <w:color w:val="000000"/>
                <w:sz w:val="24"/>
                <w:szCs w:val="24"/>
              </w:rPr>
            </w:pPr>
          </w:p>
          <w:p w14:paraId="7053B841" w14:textId="77777777" w:rsidR="003B3B60" w:rsidRDefault="003B3B60" w:rsidP="00975820">
            <w:pPr>
              <w:spacing w:after="0" w:line="240" w:lineRule="auto"/>
              <w:rPr>
                <w:rFonts w:ascii="Calibri" w:eastAsia="Calibri" w:hAnsi="Calibri" w:cs="Times New Roman"/>
                <w:bCs/>
                <w:color w:val="000000"/>
                <w:sz w:val="24"/>
                <w:szCs w:val="24"/>
              </w:rPr>
            </w:pPr>
          </w:p>
          <w:p w14:paraId="1C04999C" w14:textId="77777777" w:rsidR="003B3B60" w:rsidRDefault="003B3B60" w:rsidP="00975820">
            <w:pPr>
              <w:spacing w:after="0" w:line="240" w:lineRule="auto"/>
              <w:rPr>
                <w:rFonts w:ascii="Calibri" w:eastAsia="Calibri" w:hAnsi="Calibri" w:cs="Times New Roman"/>
                <w:bCs/>
                <w:color w:val="000000"/>
                <w:sz w:val="24"/>
                <w:szCs w:val="24"/>
              </w:rPr>
            </w:pPr>
          </w:p>
          <w:p w14:paraId="5CE511EA" w14:textId="77777777" w:rsidR="003B3B60" w:rsidRDefault="003B3B60" w:rsidP="00975820">
            <w:pPr>
              <w:spacing w:after="0" w:line="240" w:lineRule="auto"/>
              <w:rPr>
                <w:rFonts w:ascii="Calibri" w:eastAsia="Calibri" w:hAnsi="Calibri" w:cs="Times New Roman"/>
                <w:bCs/>
                <w:color w:val="000000"/>
                <w:sz w:val="24"/>
                <w:szCs w:val="24"/>
              </w:rPr>
            </w:pPr>
          </w:p>
          <w:p w14:paraId="59813A69" w14:textId="77777777" w:rsidR="003B3B60" w:rsidRDefault="003B3B60" w:rsidP="00975820">
            <w:pPr>
              <w:spacing w:after="0" w:line="240" w:lineRule="auto"/>
              <w:rPr>
                <w:rFonts w:ascii="Calibri" w:eastAsia="Calibri" w:hAnsi="Calibri" w:cs="Times New Roman"/>
                <w:bCs/>
                <w:color w:val="000000"/>
                <w:sz w:val="24"/>
                <w:szCs w:val="24"/>
              </w:rPr>
            </w:pPr>
          </w:p>
          <w:p w14:paraId="2848B138" w14:textId="77777777" w:rsidR="003B3B60" w:rsidRDefault="003B3B60" w:rsidP="00975820">
            <w:pPr>
              <w:spacing w:after="0" w:line="240" w:lineRule="auto"/>
              <w:rPr>
                <w:rFonts w:ascii="Calibri" w:eastAsia="Calibri" w:hAnsi="Calibri" w:cs="Times New Roman"/>
                <w:bCs/>
                <w:color w:val="000000"/>
                <w:sz w:val="24"/>
                <w:szCs w:val="24"/>
              </w:rPr>
            </w:pPr>
          </w:p>
          <w:p w14:paraId="7107BB0A" w14:textId="77777777" w:rsidR="003B3B60" w:rsidRDefault="003B3B60" w:rsidP="00975820">
            <w:pPr>
              <w:spacing w:after="0" w:line="240" w:lineRule="auto"/>
              <w:rPr>
                <w:rFonts w:ascii="Calibri" w:eastAsia="Calibri" w:hAnsi="Calibri" w:cs="Times New Roman"/>
                <w:bCs/>
                <w:color w:val="000000"/>
                <w:sz w:val="24"/>
                <w:szCs w:val="24"/>
              </w:rPr>
            </w:pPr>
          </w:p>
          <w:p w14:paraId="0F54DA87" w14:textId="77777777" w:rsidR="003B3B60" w:rsidRDefault="003B3B60" w:rsidP="00975820">
            <w:pPr>
              <w:spacing w:after="0" w:line="240" w:lineRule="auto"/>
              <w:rPr>
                <w:rFonts w:ascii="Calibri" w:eastAsia="Calibri" w:hAnsi="Calibri" w:cs="Times New Roman"/>
                <w:bCs/>
                <w:color w:val="000000"/>
                <w:sz w:val="24"/>
                <w:szCs w:val="24"/>
              </w:rPr>
            </w:pPr>
          </w:p>
          <w:p w14:paraId="2E277E0D" w14:textId="77777777" w:rsidR="003B3B60" w:rsidRDefault="003B3B60" w:rsidP="00975820">
            <w:pPr>
              <w:spacing w:after="0" w:line="240" w:lineRule="auto"/>
              <w:rPr>
                <w:rFonts w:ascii="Calibri" w:eastAsia="Calibri" w:hAnsi="Calibri" w:cs="Times New Roman"/>
                <w:bCs/>
                <w:color w:val="000000"/>
                <w:sz w:val="24"/>
                <w:szCs w:val="24"/>
              </w:rPr>
            </w:pPr>
          </w:p>
          <w:p w14:paraId="053D793E" w14:textId="77777777" w:rsidR="003B3B60" w:rsidRDefault="003B3B60" w:rsidP="00975820">
            <w:pPr>
              <w:spacing w:after="0" w:line="240" w:lineRule="auto"/>
              <w:rPr>
                <w:rFonts w:ascii="Calibri" w:eastAsia="Calibri" w:hAnsi="Calibri" w:cs="Times New Roman"/>
                <w:bCs/>
                <w:color w:val="000000"/>
                <w:sz w:val="24"/>
                <w:szCs w:val="24"/>
              </w:rPr>
            </w:pPr>
          </w:p>
          <w:p w14:paraId="7DCFA7BA" w14:textId="77777777" w:rsidR="003B3B60" w:rsidRDefault="003B3B60" w:rsidP="00975820">
            <w:pPr>
              <w:spacing w:after="0" w:line="240" w:lineRule="auto"/>
              <w:rPr>
                <w:rFonts w:ascii="Calibri" w:eastAsia="Calibri" w:hAnsi="Calibri" w:cs="Times New Roman"/>
                <w:bCs/>
                <w:color w:val="000000"/>
                <w:sz w:val="24"/>
                <w:szCs w:val="24"/>
              </w:rPr>
            </w:pPr>
          </w:p>
          <w:p w14:paraId="38F7052A" w14:textId="77777777" w:rsidR="003B3B60" w:rsidRDefault="003B3B60" w:rsidP="00975820">
            <w:pPr>
              <w:spacing w:after="0" w:line="240" w:lineRule="auto"/>
              <w:rPr>
                <w:rFonts w:ascii="Calibri" w:eastAsia="Calibri" w:hAnsi="Calibri" w:cs="Times New Roman"/>
                <w:bCs/>
                <w:color w:val="000000"/>
                <w:sz w:val="24"/>
                <w:szCs w:val="24"/>
              </w:rPr>
            </w:pPr>
          </w:p>
          <w:p w14:paraId="19E528C0" w14:textId="77777777" w:rsidR="003B3B60" w:rsidRDefault="003B3B60" w:rsidP="00975820">
            <w:pPr>
              <w:spacing w:after="0" w:line="240" w:lineRule="auto"/>
              <w:rPr>
                <w:rFonts w:ascii="Calibri" w:eastAsia="Calibri" w:hAnsi="Calibri" w:cs="Times New Roman"/>
                <w:bCs/>
                <w:color w:val="000000"/>
                <w:sz w:val="24"/>
                <w:szCs w:val="24"/>
              </w:rPr>
            </w:pPr>
          </w:p>
          <w:p w14:paraId="7FE97933" w14:textId="77777777" w:rsidR="003B3B60" w:rsidRDefault="003B3B60" w:rsidP="00975820">
            <w:pPr>
              <w:spacing w:after="0" w:line="240" w:lineRule="auto"/>
              <w:rPr>
                <w:rFonts w:ascii="Calibri" w:eastAsia="Calibri" w:hAnsi="Calibri" w:cs="Times New Roman"/>
                <w:bCs/>
                <w:color w:val="000000"/>
                <w:sz w:val="24"/>
                <w:szCs w:val="24"/>
              </w:rPr>
            </w:pPr>
          </w:p>
          <w:p w14:paraId="1582EE3C" w14:textId="77777777" w:rsidR="003B3B60" w:rsidRDefault="003B3B60" w:rsidP="00975820">
            <w:pPr>
              <w:spacing w:after="0" w:line="240" w:lineRule="auto"/>
              <w:rPr>
                <w:rFonts w:ascii="Calibri" w:eastAsia="Calibri" w:hAnsi="Calibri" w:cs="Times New Roman"/>
                <w:bCs/>
                <w:color w:val="000000"/>
                <w:sz w:val="24"/>
                <w:szCs w:val="24"/>
              </w:rPr>
            </w:pPr>
          </w:p>
          <w:p w14:paraId="4C64FBB6" w14:textId="77777777" w:rsidR="003B3B60" w:rsidRDefault="003B3B60" w:rsidP="00975820">
            <w:pPr>
              <w:spacing w:after="0" w:line="240" w:lineRule="auto"/>
              <w:rPr>
                <w:rFonts w:ascii="Calibri" w:eastAsia="Calibri" w:hAnsi="Calibri" w:cs="Times New Roman"/>
                <w:bCs/>
                <w:color w:val="000000"/>
                <w:sz w:val="24"/>
                <w:szCs w:val="24"/>
              </w:rPr>
            </w:pPr>
          </w:p>
          <w:p w14:paraId="397E4F9E" w14:textId="77777777" w:rsidR="003B3B60" w:rsidRDefault="003B3B60" w:rsidP="00975820">
            <w:pPr>
              <w:spacing w:after="0" w:line="240" w:lineRule="auto"/>
              <w:rPr>
                <w:rFonts w:ascii="Calibri" w:eastAsia="Calibri" w:hAnsi="Calibri" w:cs="Times New Roman"/>
                <w:bCs/>
                <w:color w:val="000000"/>
                <w:sz w:val="24"/>
                <w:szCs w:val="24"/>
              </w:rPr>
            </w:pPr>
          </w:p>
          <w:p w14:paraId="393D23D3" w14:textId="77777777" w:rsidR="003B3B60" w:rsidRDefault="003B3B60" w:rsidP="00975820">
            <w:pPr>
              <w:spacing w:after="0" w:line="240" w:lineRule="auto"/>
              <w:rPr>
                <w:rFonts w:ascii="Calibri" w:eastAsia="Calibri" w:hAnsi="Calibri" w:cs="Times New Roman"/>
                <w:bCs/>
                <w:color w:val="000000"/>
                <w:sz w:val="24"/>
                <w:szCs w:val="24"/>
              </w:rPr>
            </w:pPr>
          </w:p>
          <w:p w14:paraId="42F7BD14" w14:textId="77777777" w:rsidR="003B3B60" w:rsidRDefault="003B3B60" w:rsidP="00975820">
            <w:pPr>
              <w:spacing w:after="0" w:line="240" w:lineRule="auto"/>
              <w:rPr>
                <w:rFonts w:ascii="Calibri" w:eastAsia="Calibri" w:hAnsi="Calibri" w:cs="Times New Roman"/>
                <w:bCs/>
                <w:color w:val="000000"/>
                <w:sz w:val="24"/>
                <w:szCs w:val="24"/>
              </w:rPr>
            </w:pPr>
          </w:p>
          <w:p w14:paraId="46DEA573" w14:textId="77777777" w:rsidR="003B3B60" w:rsidRDefault="003B3B60" w:rsidP="00975820">
            <w:pPr>
              <w:spacing w:after="0" w:line="240" w:lineRule="auto"/>
              <w:rPr>
                <w:rFonts w:ascii="Calibri" w:eastAsia="Calibri" w:hAnsi="Calibri" w:cs="Times New Roman"/>
                <w:bCs/>
                <w:color w:val="000000"/>
                <w:sz w:val="24"/>
                <w:szCs w:val="24"/>
              </w:rPr>
            </w:pPr>
          </w:p>
          <w:p w14:paraId="0975083B" w14:textId="77777777" w:rsidR="003B3B60" w:rsidRDefault="003B3B60" w:rsidP="00975820">
            <w:pPr>
              <w:spacing w:after="0" w:line="240" w:lineRule="auto"/>
              <w:rPr>
                <w:rFonts w:ascii="Calibri" w:eastAsia="Calibri" w:hAnsi="Calibri" w:cs="Times New Roman"/>
                <w:bCs/>
                <w:color w:val="000000"/>
                <w:sz w:val="24"/>
                <w:szCs w:val="24"/>
              </w:rPr>
            </w:pPr>
          </w:p>
          <w:p w14:paraId="736F021A" w14:textId="77777777" w:rsidR="003B3B60" w:rsidRDefault="003B3B60" w:rsidP="00975820">
            <w:pPr>
              <w:spacing w:after="0" w:line="240" w:lineRule="auto"/>
              <w:rPr>
                <w:rFonts w:ascii="Calibri" w:eastAsia="Calibri" w:hAnsi="Calibri" w:cs="Times New Roman"/>
                <w:bCs/>
                <w:color w:val="000000"/>
                <w:sz w:val="24"/>
                <w:szCs w:val="24"/>
              </w:rPr>
            </w:pPr>
          </w:p>
          <w:p w14:paraId="06653B01" w14:textId="77777777" w:rsidR="003B3B60" w:rsidRDefault="003B3B60" w:rsidP="00975820">
            <w:pPr>
              <w:spacing w:after="0" w:line="240" w:lineRule="auto"/>
              <w:rPr>
                <w:rFonts w:ascii="Calibri" w:eastAsia="Calibri" w:hAnsi="Calibri" w:cs="Times New Roman"/>
                <w:bCs/>
                <w:color w:val="000000"/>
                <w:sz w:val="24"/>
                <w:szCs w:val="24"/>
              </w:rPr>
            </w:pPr>
          </w:p>
          <w:p w14:paraId="1EBC0A68" w14:textId="77777777" w:rsidR="003B3B60" w:rsidRDefault="003B3B60" w:rsidP="00975820">
            <w:pPr>
              <w:spacing w:after="0" w:line="240" w:lineRule="auto"/>
              <w:rPr>
                <w:rFonts w:ascii="Calibri" w:eastAsia="Calibri" w:hAnsi="Calibri" w:cs="Times New Roman"/>
                <w:bCs/>
                <w:color w:val="000000"/>
                <w:sz w:val="24"/>
                <w:szCs w:val="24"/>
              </w:rPr>
            </w:pPr>
          </w:p>
          <w:p w14:paraId="17355B3B" w14:textId="77777777" w:rsidR="003B3B60" w:rsidRDefault="003B3B60" w:rsidP="00975820">
            <w:pPr>
              <w:spacing w:after="0" w:line="240" w:lineRule="auto"/>
              <w:rPr>
                <w:rFonts w:ascii="Calibri" w:eastAsia="Calibri" w:hAnsi="Calibri" w:cs="Times New Roman"/>
                <w:bCs/>
                <w:color w:val="000000"/>
                <w:sz w:val="24"/>
                <w:szCs w:val="24"/>
              </w:rPr>
            </w:pPr>
          </w:p>
          <w:p w14:paraId="28417DEB" w14:textId="77777777" w:rsidR="003B3B60" w:rsidRDefault="003B3B60" w:rsidP="00975820">
            <w:pPr>
              <w:spacing w:after="0" w:line="240" w:lineRule="auto"/>
              <w:rPr>
                <w:rFonts w:ascii="Calibri" w:eastAsia="Calibri" w:hAnsi="Calibri" w:cs="Times New Roman"/>
                <w:bCs/>
                <w:color w:val="000000"/>
                <w:sz w:val="24"/>
                <w:szCs w:val="24"/>
              </w:rPr>
            </w:pPr>
          </w:p>
          <w:p w14:paraId="550D4391" w14:textId="77777777" w:rsidR="003B3B60" w:rsidRDefault="003B3B60" w:rsidP="00975820">
            <w:pPr>
              <w:spacing w:after="0" w:line="240" w:lineRule="auto"/>
              <w:rPr>
                <w:rFonts w:ascii="Calibri" w:eastAsia="Calibri" w:hAnsi="Calibri" w:cs="Times New Roman"/>
                <w:bCs/>
                <w:color w:val="000000"/>
                <w:sz w:val="24"/>
                <w:szCs w:val="24"/>
              </w:rPr>
            </w:pPr>
          </w:p>
          <w:p w14:paraId="26C5816C" w14:textId="77777777" w:rsidR="003B3B60" w:rsidRDefault="003B3B60" w:rsidP="00975820">
            <w:pPr>
              <w:spacing w:after="0" w:line="240" w:lineRule="auto"/>
              <w:rPr>
                <w:rFonts w:ascii="Calibri" w:eastAsia="Calibri" w:hAnsi="Calibri" w:cs="Times New Roman"/>
                <w:bCs/>
                <w:color w:val="000000"/>
                <w:sz w:val="24"/>
                <w:szCs w:val="24"/>
              </w:rPr>
            </w:pPr>
          </w:p>
          <w:p w14:paraId="40366722" w14:textId="77777777" w:rsidR="003B3B60" w:rsidRDefault="003B3B60" w:rsidP="00975820">
            <w:pPr>
              <w:spacing w:after="0" w:line="240" w:lineRule="auto"/>
              <w:rPr>
                <w:rFonts w:ascii="Calibri" w:eastAsia="Calibri" w:hAnsi="Calibri" w:cs="Times New Roman"/>
                <w:bCs/>
                <w:color w:val="000000"/>
                <w:sz w:val="24"/>
                <w:szCs w:val="24"/>
              </w:rPr>
            </w:pPr>
          </w:p>
          <w:p w14:paraId="0652DFFB" w14:textId="77777777" w:rsidR="003B3B60" w:rsidRDefault="003B3B60" w:rsidP="00975820">
            <w:pPr>
              <w:spacing w:after="0" w:line="240" w:lineRule="auto"/>
              <w:rPr>
                <w:rFonts w:ascii="Calibri" w:eastAsia="Calibri" w:hAnsi="Calibri" w:cs="Times New Roman"/>
                <w:bCs/>
                <w:color w:val="000000"/>
                <w:sz w:val="24"/>
                <w:szCs w:val="24"/>
              </w:rPr>
            </w:pPr>
          </w:p>
          <w:p w14:paraId="7D8DE5B3" w14:textId="77777777" w:rsidR="003B3B60" w:rsidRDefault="003B3B60" w:rsidP="00975820">
            <w:pPr>
              <w:spacing w:after="0" w:line="240" w:lineRule="auto"/>
              <w:rPr>
                <w:rFonts w:ascii="Calibri" w:eastAsia="Calibri" w:hAnsi="Calibri" w:cs="Times New Roman"/>
                <w:bCs/>
                <w:color w:val="000000"/>
                <w:sz w:val="24"/>
                <w:szCs w:val="24"/>
              </w:rPr>
            </w:pPr>
          </w:p>
          <w:p w14:paraId="132C8F27" w14:textId="77777777" w:rsidR="003B3B60" w:rsidRDefault="003B3B60" w:rsidP="00975820">
            <w:pPr>
              <w:spacing w:after="0" w:line="240" w:lineRule="auto"/>
              <w:rPr>
                <w:rFonts w:ascii="Calibri" w:eastAsia="Calibri" w:hAnsi="Calibri" w:cs="Times New Roman"/>
                <w:bCs/>
                <w:color w:val="000000"/>
                <w:sz w:val="24"/>
                <w:szCs w:val="24"/>
              </w:rPr>
            </w:pPr>
          </w:p>
          <w:p w14:paraId="549AC28E" w14:textId="77777777" w:rsidR="003B3B60" w:rsidRDefault="003B3B60" w:rsidP="00975820">
            <w:pPr>
              <w:spacing w:after="0" w:line="240" w:lineRule="auto"/>
              <w:rPr>
                <w:rFonts w:ascii="Calibri" w:eastAsia="Calibri" w:hAnsi="Calibri" w:cs="Times New Roman"/>
                <w:bCs/>
                <w:color w:val="000000"/>
                <w:sz w:val="24"/>
                <w:szCs w:val="24"/>
              </w:rPr>
            </w:pPr>
          </w:p>
          <w:p w14:paraId="747E9242" w14:textId="77777777" w:rsidR="003B3B60" w:rsidRDefault="003B3B60" w:rsidP="00975820">
            <w:pPr>
              <w:spacing w:after="0" w:line="240" w:lineRule="auto"/>
              <w:rPr>
                <w:rFonts w:ascii="Calibri" w:eastAsia="Calibri" w:hAnsi="Calibri" w:cs="Times New Roman"/>
                <w:bCs/>
                <w:color w:val="000000"/>
                <w:sz w:val="24"/>
                <w:szCs w:val="24"/>
              </w:rPr>
            </w:pPr>
          </w:p>
          <w:p w14:paraId="2D702304" w14:textId="77777777" w:rsidR="003B3B60" w:rsidRDefault="003B3B60" w:rsidP="00975820">
            <w:pPr>
              <w:spacing w:after="0" w:line="240" w:lineRule="auto"/>
              <w:rPr>
                <w:rFonts w:ascii="Calibri" w:eastAsia="Calibri" w:hAnsi="Calibri" w:cs="Times New Roman"/>
                <w:bCs/>
                <w:color w:val="000000"/>
                <w:sz w:val="24"/>
                <w:szCs w:val="24"/>
              </w:rPr>
            </w:pPr>
          </w:p>
          <w:p w14:paraId="00B5FF05" w14:textId="77777777" w:rsidR="003B3B60" w:rsidRDefault="003B3B60" w:rsidP="00975820">
            <w:pPr>
              <w:spacing w:after="0" w:line="240" w:lineRule="auto"/>
              <w:rPr>
                <w:rFonts w:ascii="Calibri" w:eastAsia="Calibri" w:hAnsi="Calibri" w:cs="Times New Roman"/>
                <w:bCs/>
                <w:color w:val="000000"/>
                <w:sz w:val="24"/>
                <w:szCs w:val="24"/>
              </w:rPr>
            </w:pPr>
          </w:p>
          <w:p w14:paraId="197780F8" w14:textId="77777777" w:rsidR="003B3B60" w:rsidRDefault="003B3B60" w:rsidP="00975820">
            <w:pPr>
              <w:spacing w:after="0" w:line="240" w:lineRule="auto"/>
              <w:rPr>
                <w:rFonts w:ascii="Calibri" w:eastAsia="Calibri" w:hAnsi="Calibri" w:cs="Times New Roman"/>
                <w:bCs/>
                <w:color w:val="000000"/>
                <w:sz w:val="24"/>
                <w:szCs w:val="24"/>
              </w:rPr>
            </w:pPr>
          </w:p>
          <w:p w14:paraId="1B057FDA" w14:textId="77777777" w:rsidR="003B3B60" w:rsidRDefault="003B3B60" w:rsidP="00975820">
            <w:pPr>
              <w:spacing w:after="0" w:line="240" w:lineRule="auto"/>
              <w:rPr>
                <w:rFonts w:ascii="Calibri" w:eastAsia="Calibri" w:hAnsi="Calibri" w:cs="Times New Roman"/>
                <w:bCs/>
                <w:color w:val="000000"/>
                <w:sz w:val="24"/>
                <w:szCs w:val="24"/>
              </w:rPr>
            </w:pPr>
          </w:p>
          <w:p w14:paraId="401C18F7" w14:textId="77777777" w:rsidR="003B3B60" w:rsidRDefault="003B3B60" w:rsidP="00975820">
            <w:pPr>
              <w:spacing w:after="0" w:line="240" w:lineRule="auto"/>
              <w:rPr>
                <w:rFonts w:ascii="Calibri" w:eastAsia="Calibri" w:hAnsi="Calibri" w:cs="Times New Roman"/>
                <w:bCs/>
                <w:color w:val="000000"/>
                <w:sz w:val="24"/>
                <w:szCs w:val="24"/>
              </w:rPr>
            </w:pPr>
          </w:p>
          <w:p w14:paraId="5C5C7029" w14:textId="77777777" w:rsidR="003B3B60" w:rsidRDefault="003B3B60" w:rsidP="00975820">
            <w:pPr>
              <w:spacing w:after="0" w:line="240" w:lineRule="auto"/>
              <w:rPr>
                <w:rFonts w:ascii="Calibri" w:eastAsia="Calibri" w:hAnsi="Calibri" w:cs="Times New Roman"/>
                <w:bCs/>
                <w:color w:val="000000"/>
                <w:sz w:val="24"/>
                <w:szCs w:val="24"/>
              </w:rPr>
            </w:pPr>
          </w:p>
          <w:p w14:paraId="19994AD9" w14:textId="77777777" w:rsidR="003B3B60" w:rsidRDefault="003B3B60" w:rsidP="00975820">
            <w:pPr>
              <w:spacing w:after="0" w:line="240" w:lineRule="auto"/>
              <w:rPr>
                <w:rFonts w:ascii="Calibri" w:eastAsia="Calibri" w:hAnsi="Calibri" w:cs="Times New Roman"/>
                <w:bCs/>
                <w:color w:val="000000"/>
                <w:sz w:val="24"/>
                <w:szCs w:val="24"/>
              </w:rPr>
            </w:pPr>
          </w:p>
          <w:p w14:paraId="2AD625C1" w14:textId="77777777" w:rsidR="003B3B60" w:rsidRDefault="003B3B60" w:rsidP="00975820">
            <w:pPr>
              <w:spacing w:after="0" w:line="240" w:lineRule="auto"/>
              <w:rPr>
                <w:rFonts w:ascii="Calibri" w:eastAsia="Calibri" w:hAnsi="Calibri" w:cs="Times New Roman"/>
                <w:bCs/>
                <w:color w:val="000000"/>
                <w:sz w:val="24"/>
                <w:szCs w:val="24"/>
              </w:rPr>
            </w:pPr>
          </w:p>
          <w:p w14:paraId="7FD9E54C" w14:textId="77777777" w:rsidR="003B3B60" w:rsidRDefault="003B3B60" w:rsidP="00975820">
            <w:pPr>
              <w:spacing w:after="0" w:line="240" w:lineRule="auto"/>
              <w:rPr>
                <w:rFonts w:ascii="Calibri" w:eastAsia="Calibri" w:hAnsi="Calibri" w:cs="Times New Roman"/>
                <w:bCs/>
                <w:color w:val="000000"/>
                <w:sz w:val="24"/>
                <w:szCs w:val="24"/>
              </w:rPr>
            </w:pPr>
          </w:p>
          <w:p w14:paraId="2B365473" w14:textId="77777777" w:rsidR="003B3B60" w:rsidRDefault="003B3B60" w:rsidP="00975820">
            <w:pPr>
              <w:spacing w:after="0" w:line="240" w:lineRule="auto"/>
              <w:rPr>
                <w:rFonts w:ascii="Calibri" w:eastAsia="Calibri" w:hAnsi="Calibri" w:cs="Times New Roman"/>
                <w:bCs/>
                <w:color w:val="000000"/>
                <w:sz w:val="24"/>
                <w:szCs w:val="24"/>
              </w:rPr>
            </w:pPr>
          </w:p>
          <w:p w14:paraId="2240AF8C" w14:textId="77777777" w:rsidR="003B3B60" w:rsidRDefault="003B3B60" w:rsidP="00975820">
            <w:pPr>
              <w:spacing w:after="0" w:line="240" w:lineRule="auto"/>
              <w:rPr>
                <w:rFonts w:ascii="Calibri" w:eastAsia="Calibri" w:hAnsi="Calibri" w:cs="Times New Roman"/>
                <w:bCs/>
                <w:color w:val="000000"/>
                <w:sz w:val="24"/>
                <w:szCs w:val="24"/>
              </w:rPr>
            </w:pPr>
          </w:p>
          <w:p w14:paraId="2E76A2C9" w14:textId="77777777" w:rsidR="003B3B60" w:rsidRDefault="003B3B60" w:rsidP="00975820">
            <w:pPr>
              <w:spacing w:after="0" w:line="240" w:lineRule="auto"/>
              <w:rPr>
                <w:rFonts w:ascii="Calibri" w:eastAsia="Calibri" w:hAnsi="Calibri" w:cs="Times New Roman"/>
                <w:bCs/>
                <w:color w:val="000000"/>
                <w:sz w:val="24"/>
                <w:szCs w:val="24"/>
              </w:rPr>
            </w:pPr>
          </w:p>
          <w:p w14:paraId="46035A01" w14:textId="77777777" w:rsidR="003B3B60" w:rsidRDefault="003B3B60" w:rsidP="00975820">
            <w:pPr>
              <w:spacing w:after="0" w:line="240" w:lineRule="auto"/>
              <w:rPr>
                <w:rFonts w:ascii="Calibri" w:eastAsia="Calibri" w:hAnsi="Calibri" w:cs="Times New Roman"/>
                <w:bCs/>
                <w:color w:val="000000"/>
                <w:sz w:val="24"/>
                <w:szCs w:val="24"/>
              </w:rPr>
            </w:pPr>
          </w:p>
          <w:p w14:paraId="74432DAC" w14:textId="77777777" w:rsidR="003B3B60" w:rsidRDefault="003B3B60" w:rsidP="00975820">
            <w:pPr>
              <w:spacing w:after="0" w:line="240" w:lineRule="auto"/>
              <w:rPr>
                <w:rFonts w:ascii="Calibri" w:eastAsia="Calibri" w:hAnsi="Calibri" w:cs="Times New Roman"/>
                <w:bCs/>
                <w:color w:val="000000"/>
                <w:sz w:val="24"/>
                <w:szCs w:val="24"/>
              </w:rPr>
            </w:pPr>
          </w:p>
          <w:p w14:paraId="2D001B9D" w14:textId="77777777" w:rsidR="003B3B60" w:rsidRDefault="003B3B60" w:rsidP="00975820">
            <w:pPr>
              <w:spacing w:after="0" w:line="240" w:lineRule="auto"/>
              <w:rPr>
                <w:rFonts w:ascii="Calibri" w:eastAsia="Calibri" w:hAnsi="Calibri" w:cs="Times New Roman"/>
                <w:bCs/>
                <w:color w:val="000000"/>
                <w:sz w:val="24"/>
                <w:szCs w:val="24"/>
              </w:rPr>
            </w:pPr>
          </w:p>
          <w:p w14:paraId="6BEB9312" w14:textId="77777777" w:rsidR="003B3B60" w:rsidRDefault="003B3B60" w:rsidP="00975820">
            <w:pPr>
              <w:spacing w:after="0" w:line="240" w:lineRule="auto"/>
              <w:rPr>
                <w:rFonts w:ascii="Calibri" w:eastAsia="Calibri" w:hAnsi="Calibri" w:cs="Times New Roman"/>
                <w:bCs/>
                <w:color w:val="000000"/>
                <w:sz w:val="24"/>
                <w:szCs w:val="24"/>
              </w:rPr>
            </w:pPr>
          </w:p>
          <w:p w14:paraId="16033F96" w14:textId="77777777" w:rsidR="003B3B60" w:rsidRDefault="003B3B60" w:rsidP="00975820">
            <w:pPr>
              <w:spacing w:after="0" w:line="240" w:lineRule="auto"/>
              <w:rPr>
                <w:rFonts w:ascii="Calibri" w:eastAsia="Calibri" w:hAnsi="Calibri" w:cs="Times New Roman"/>
                <w:bCs/>
                <w:color w:val="000000"/>
                <w:sz w:val="24"/>
                <w:szCs w:val="24"/>
              </w:rPr>
            </w:pPr>
          </w:p>
          <w:p w14:paraId="62238452" w14:textId="77777777" w:rsidR="003B3B60" w:rsidRDefault="003B3B60" w:rsidP="00975820">
            <w:pPr>
              <w:spacing w:after="0" w:line="240" w:lineRule="auto"/>
              <w:rPr>
                <w:rFonts w:ascii="Calibri" w:eastAsia="Calibri" w:hAnsi="Calibri" w:cs="Times New Roman"/>
                <w:bCs/>
                <w:color w:val="000000"/>
                <w:sz w:val="24"/>
                <w:szCs w:val="24"/>
              </w:rPr>
            </w:pPr>
          </w:p>
          <w:p w14:paraId="7219DE49" w14:textId="77777777" w:rsidR="003B3B60" w:rsidRDefault="003B3B60" w:rsidP="00975820">
            <w:pPr>
              <w:spacing w:after="0" w:line="240" w:lineRule="auto"/>
              <w:rPr>
                <w:rFonts w:ascii="Calibri" w:eastAsia="Calibri" w:hAnsi="Calibri" w:cs="Times New Roman"/>
                <w:bCs/>
                <w:color w:val="000000"/>
                <w:sz w:val="24"/>
                <w:szCs w:val="24"/>
              </w:rPr>
            </w:pPr>
          </w:p>
          <w:p w14:paraId="4F968110" w14:textId="77777777" w:rsidR="003B3B60" w:rsidRDefault="003B3B60" w:rsidP="00975820">
            <w:pPr>
              <w:spacing w:after="0" w:line="240" w:lineRule="auto"/>
              <w:rPr>
                <w:rFonts w:ascii="Calibri" w:eastAsia="Calibri" w:hAnsi="Calibri" w:cs="Times New Roman"/>
                <w:bCs/>
                <w:color w:val="000000"/>
                <w:sz w:val="24"/>
                <w:szCs w:val="24"/>
              </w:rPr>
            </w:pPr>
          </w:p>
          <w:p w14:paraId="0CE21F4D" w14:textId="77777777" w:rsidR="003B3B60" w:rsidRDefault="003B3B60" w:rsidP="00975820">
            <w:pPr>
              <w:spacing w:after="0" w:line="240" w:lineRule="auto"/>
              <w:rPr>
                <w:rFonts w:ascii="Calibri" w:eastAsia="Calibri" w:hAnsi="Calibri" w:cs="Times New Roman"/>
                <w:bCs/>
                <w:color w:val="000000"/>
                <w:sz w:val="24"/>
                <w:szCs w:val="24"/>
              </w:rPr>
            </w:pPr>
          </w:p>
          <w:p w14:paraId="3A3F7AC5" w14:textId="77777777" w:rsidR="003B3B60" w:rsidRDefault="003B3B60" w:rsidP="00975820">
            <w:pPr>
              <w:spacing w:after="0" w:line="240" w:lineRule="auto"/>
              <w:rPr>
                <w:rFonts w:ascii="Calibri" w:eastAsia="Calibri" w:hAnsi="Calibri" w:cs="Times New Roman"/>
                <w:bCs/>
                <w:color w:val="000000"/>
                <w:sz w:val="24"/>
                <w:szCs w:val="24"/>
              </w:rPr>
            </w:pPr>
          </w:p>
          <w:p w14:paraId="62D150F6" w14:textId="77777777" w:rsidR="003B3B60" w:rsidRDefault="003B3B60" w:rsidP="00975820">
            <w:pPr>
              <w:spacing w:after="0" w:line="240" w:lineRule="auto"/>
              <w:rPr>
                <w:rFonts w:ascii="Calibri" w:eastAsia="Calibri" w:hAnsi="Calibri" w:cs="Times New Roman"/>
                <w:bCs/>
                <w:color w:val="000000"/>
                <w:sz w:val="24"/>
                <w:szCs w:val="24"/>
              </w:rPr>
            </w:pPr>
          </w:p>
          <w:p w14:paraId="2C37681C" w14:textId="77777777" w:rsidR="003B3B60" w:rsidRDefault="003B3B60" w:rsidP="00975820">
            <w:pPr>
              <w:spacing w:after="0" w:line="240" w:lineRule="auto"/>
              <w:rPr>
                <w:rFonts w:ascii="Calibri" w:eastAsia="Calibri" w:hAnsi="Calibri" w:cs="Times New Roman"/>
                <w:bCs/>
                <w:color w:val="000000"/>
                <w:sz w:val="24"/>
                <w:szCs w:val="24"/>
              </w:rPr>
            </w:pPr>
          </w:p>
          <w:p w14:paraId="2A72A0C3" w14:textId="77777777" w:rsidR="003B3B60" w:rsidRDefault="003B3B60" w:rsidP="00975820">
            <w:pPr>
              <w:spacing w:after="0" w:line="240" w:lineRule="auto"/>
              <w:rPr>
                <w:rFonts w:ascii="Calibri" w:eastAsia="Calibri" w:hAnsi="Calibri" w:cs="Times New Roman"/>
                <w:bCs/>
                <w:color w:val="000000"/>
                <w:sz w:val="24"/>
                <w:szCs w:val="24"/>
              </w:rPr>
            </w:pPr>
          </w:p>
          <w:p w14:paraId="095E0FDD" w14:textId="77777777" w:rsidR="003B3B60" w:rsidRDefault="003B3B60" w:rsidP="00975820">
            <w:pPr>
              <w:spacing w:after="0" w:line="240" w:lineRule="auto"/>
              <w:rPr>
                <w:rFonts w:ascii="Calibri" w:eastAsia="Calibri" w:hAnsi="Calibri" w:cs="Times New Roman"/>
                <w:bCs/>
                <w:color w:val="000000"/>
                <w:sz w:val="24"/>
                <w:szCs w:val="24"/>
              </w:rPr>
            </w:pPr>
          </w:p>
          <w:p w14:paraId="46F2454B" w14:textId="77777777" w:rsidR="003B3B60" w:rsidRDefault="003B3B60" w:rsidP="00975820">
            <w:pPr>
              <w:spacing w:after="0" w:line="240" w:lineRule="auto"/>
              <w:rPr>
                <w:rFonts w:ascii="Calibri" w:eastAsia="Calibri" w:hAnsi="Calibri" w:cs="Times New Roman"/>
                <w:bCs/>
                <w:color w:val="000000"/>
                <w:sz w:val="24"/>
                <w:szCs w:val="24"/>
              </w:rPr>
            </w:pPr>
          </w:p>
          <w:p w14:paraId="12A2E2D2" w14:textId="77777777" w:rsidR="003B3B60" w:rsidRDefault="003B3B60" w:rsidP="00975820">
            <w:pPr>
              <w:spacing w:after="0" w:line="240" w:lineRule="auto"/>
              <w:rPr>
                <w:rFonts w:ascii="Calibri" w:eastAsia="Calibri" w:hAnsi="Calibri" w:cs="Times New Roman"/>
                <w:bCs/>
                <w:color w:val="000000"/>
                <w:sz w:val="24"/>
                <w:szCs w:val="24"/>
              </w:rPr>
            </w:pPr>
          </w:p>
          <w:p w14:paraId="0CED187E" w14:textId="77777777" w:rsidR="003B3B60" w:rsidRDefault="003B3B60" w:rsidP="00975820">
            <w:pPr>
              <w:spacing w:after="0" w:line="240" w:lineRule="auto"/>
              <w:rPr>
                <w:rFonts w:ascii="Calibri" w:eastAsia="Calibri" w:hAnsi="Calibri" w:cs="Times New Roman"/>
                <w:bCs/>
                <w:color w:val="000000"/>
                <w:sz w:val="24"/>
                <w:szCs w:val="24"/>
              </w:rPr>
            </w:pPr>
          </w:p>
          <w:p w14:paraId="4213F950" w14:textId="77777777" w:rsidR="003B3B60" w:rsidRDefault="003B3B60" w:rsidP="00975820">
            <w:pPr>
              <w:spacing w:after="0" w:line="240" w:lineRule="auto"/>
              <w:rPr>
                <w:rFonts w:ascii="Calibri" w:eastAsia="Calibri" w:hAnsi="Calibri" w:cs="Times New Roman"/>
                <w:bCs/>
                <w:color w:val="000000"/>
                <w:sz w:val="24"/>
                <w:szCs w:val="24"/>
              </w:rPr>
            </w:pPr>
          </w:p>
          <w:p w14:paraId="0BF81D86" w14:textId="77777777" w:rsidR="003B3B60" w:rsidRDefault="003B3B60" w:rsidP="00975820">
            <w:pPr>
              <w:spacing w:after="0" w:line="240" w:lineRule="auto"/>
              <w:rPr>
                <w:rFonts w:ascii="Calibri" w:eastAsia="Calibri" w:hAnsi="Calibri" w:cs="Times New Roman"/>
                <w:bCs/>
                <w:color w:val="000000"/>
                <w:sz w:val="24"/>
                <w:szCs w:val="24"/>
              </w:rPr>
            </w:pPr>
          </w:p>
          <w:p w14:paraId="08C989E1" w14:textId="77777777" w:rsidR="003B3B60" w:rsidRDefault="003B3B60" w:rsidP="00975820">
            <w:pPr>
              <w:spacing w:after="0" w:line="240" w:lineRule="auto"/>
              <w:rPr>
                <w:rFonts w:ascii="Calibri" w:eastAsia="Calibri" w:hAnsi="Calibri" w:cs="Times New Roman"/>
                <w:bCs/>
                <w:color w:val="000000"/>
                <w:sz w:val="24"/>
                <w:szCs w:val="24"/>
              </w:rPr>
            </w:pPr>
          </w:p>
          <w:p w14:paraId="492C5D83" w14:textId="77777777" w:rsidR="003B3B60" w:rsidRDefault="003B3B60" w:rsidP="00975820">
            <w:pPr>
              <w:spacing w:after="0" w:line="240" w:lineRule="auto"/>
              <w:rPr>
                <w:rFonts w:ascii="Calibri" w:eastAsia="Calibri" w:hAnsi="Calibri" w:cs="Times New Roman"/>
                <w:bCs/>
                <w:color w:val="000000"/>
                <w:sz w:val="24"/>
                <w:szCs w:val="24"/>
              </w:rPr>
            </w:pPr>
          </w:p>
          <w:p w14:paraId="5D87DA34" w14:textId="77777777" w:rsidR="003B3B60" w:rsidRDefault="003B3B60" w:rsidP="00975820">
            <w:pPr>
              <w:spacing w:after="0" w:line="240" w:lineRule="auto"/>
              <w:rPr>
                <w:rFonts w:ascii="Calibri" w:eastAsia="Calibri" w:hAnsi="Calibri" w:cs="Times New Roman"/>
                <w:bCs/>
                <w:color w:val="000000"/>
                <w:sz w:val="24"/>
                <w:szCs w:val="24"/>
              </w:rPr>
            </w:pPr>
          </w:p>
          <w:p w14:paraId="65E6FB39" w14:textId="77777777" w:rsidR="003B3B60" w:rsidRDefault="003B3B60" w:rsidP="00975820">
            <w:pPr>
              <w:spacing w:after="0" w:line="240" w:lineRule="auto"/>
              <w:rPr>
                <w:rFonts w:ascii="Calibri" w:eastAsia="Calibri" w:hAnsi="Calibri" w:cs="Times New Roman"/>
                <w:bCs/>
                <w:color w:val="000000"/>
                <w:sz w:val="24"/>
                <w:szCs w:val="24"/>
              </w:rPr>
            </w:pPr>
          </w:p>
          <w:p w14:paraId="6DD66E9D" w14:textId="77777777" w:rsidR="003B3B60" w:rsidRDefault="003B3B60" w:rsidP="00975820">
            <w:pPr>
              <w:spacing w:after="0" w:line="240" w:lineRule="auto"/>
              <w:rPr>
                <w:rFonts w:ascii="Calibri" w:eastAsia="Calibri" w:hAnsi="Calibri" w:cs="Times New Roman"/>
                <w:bCs/>
                <w:color w:val="000000"/>
                <w:sz w:val="24"/>
                <w:szCs w:val="24"/>
              </w:rPr>
            </w:pPr>
          </w:p>
          <w:p w14:paraId="016D651E" w14:textId="77777777" w:rsidR="003B3B60" w:rsidRDefault="003B3B60" w:rsidP="00975820">
            <w:pPr>
              <w:spacing w:after="0" w:line="240" w:lineRule="auto"/>
              <w:rPr>
                <w:rFonts w:ascii="Calibri" w:eastAsia="Calibri" w:hAnsi="Calibri" w:cs="Times New Roman"/>
                <w:bCs/>
                <w:color w:val="000000"/>
                <w:sz w:val="24"/>
                <w:szCs w:val="24"/>
              </w:rPr>
            </w:pPr>
          </w:p>
          <w:p w14:paraId="3D1BB5F3" w14:textId="77777777" w:rsidR="003B3B60" w:rsidRDefault="003B3B60" w:rsidP="00975820">
            <w:pPr>
              <w:spacing w:after="0" w:line="240" w:lineRule="auto"/>
              <w:rPr>
                <w:rFonts w:ascii="Calibri" w:eastAsia="Calibri" w:hAnsi="Calibri" w:cs="Times New Roman"/>
                <w:bCs/>
                <w:color w:val="000000"/>
                <w:sz w:val="24"/>
                <w:szCs w:val="24"/>
              </w:rPr>
            </w:pPr>
          </w:p>
          <w:p w14:paraId="4870CA8D" w14:textId="77777777" w:rsidR="003B3B60" w:rsidRDefault="003B3B60" w:rsidP="00975820">
            <w:pPr>
              <w:spacing w:after="0" w:line="240" w:lineRule="auto"/>
              <w:rPr>
                <w:rFonts w:ascii="Calibri" w:eastAsia="Calibri" w:hAnsi="Calibri" w:cs="Times New Roman"/>
                <w:bCs/>
                <w:color w:val="000000"/>
                <w:sz w:val="24"/>
                <w:szCs w:val="24"/>
              </w:rPr>
            </w:pPr>
          </w:p>
          <w:p w14:paraId="130B1742" w14:textId="77777777" w:rsidR="003B3B60" w:rsidRDefault="003B3B60" w:rsidP="00975820">
            <w:pPr>
              <w:spacing w:after="0" w:line="240" w:lineRule="auto"/>
              <w:rPr>
                <w:rFonts w:ascii="Calibri" w:eastAsia="Calibri" w:hAnsi="Calibri" w:cs="Times New Roman"/>
                <w:bCs/>
                <w:color w:val="000000"/>
                <w:sz w:val="24"/>
                <w:szCs w:val="24"/>
              </w:rPr>
            </w:pPr>
          </w:p>
          <w:p w14:paraId="7271116F" w14:textId="77777777" w:rsidR="003B3B60" w:rsidRPr="00A04369" w:rsidRDefault="003B3B60" w:rsidP="003B3B60">
            <w:pPr>
              <w:pStyle w:val="ListParagraph"/>
              <w:numPr>
                <w:ilvl w:val="0"/>
                <w:numId w:val="15"/>
              </w:numPr>
              <w:spacing w:after="0" w:line="240" w:lineRule="auto"/>
              <w:ind w:left="371"/>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Key concepts </w:t>
            </w:r>
          </w:p>
          <w:p w14:paraId="76B6CC87" w14:textId="77777777" w:rsidR="003B3B60" w:rsidRPr="00A04369" w:rsidRDefault="003B3B60" w:rsidP="003B3B60">
            <w:pPr>
              <w:pStyle w:val="ListParagraph"/>
              <w:numPr>
                <w:ilvl w:val="0"/>
                <w:numId w:val="15"/>
              </w:numPr>
              <w:spacing w:after="0" w:line="240" w:lineRule="auto"/>
              <w:ind w:left="371"/>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Understanding nonliteral concepts – inference </w:t>
            </w:r>
          </w:p>
          <w:p w14:paraId="5DD144F6" w14:textId="77777777" w:rsidR="003B3B60" w:rsidRPr="00A04369" w:rsidRDefault="003B3B60" w:rsidP="003B3B60">
            <w:pPr>
              <w:pStyle w:val="ListParagraph"/>
              <w:numPr>
                <w:ilvl w:val="0"/>
                <w:numId w:val="15"/>
              </w:numPr>
              <w:spacing w:after="0" w:line="240" w:lineRule="auto"/>
              <w:ind w:left="371"/>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Scientific Language </w:t>
            </w:r>
          </w:p>
          <w:p w14:paraId="404F7D30" w14:textId="77777777" w:rsidR="003B3B60" w:rsidRPr="00A04369" w:rsidRDefault="003B3B60" w:rsidP="003B3B60">
            <w:pPr>
              <w:pStyle w:val="ListParagraph"/>
              <w:numPr>
                <w:ilvl w:val="0"/>
                <w:numId w:val="15"/>
              </w:numPr>
              <w:spacing w:after="0" w:line="240" w:lineRule="auto"/>
              <w:ind w:left="371"/>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Extended answers to questioning, debate</w:t>
            </w:r>
          </w:p>
          <w:p w14:paraId="448282E3" w14:textId="77777777" w:rsidR="003B3B60" w:rsidRPr="00A04369" w:rsidRDefault="003B3B60" w:rsidP="003B3B60">
            <w:pPr>
              <w:pStyle w:val="ListParagraph"/>
              <w:numPr>
                <w:ilvl w:val="0"/>
                <w:numId w:val="15"/>
              </w:numPr>
              <w:spacing w:after="0" w:line="240" w:lineRule="auto"/>
              <w:ind w:left="371"/>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Read and evaluate key text and biblical passages</w:t>
            </w:r>
          </w:p>
          <w:p w14:paraId="19AF3AD7" w14:textId="5DE4203F" w:rsidR="003B3B60" w:rsidRDefault="003B3B60" w:rsidP="003B3B60">
            <w:pPr>
              <w:spacing w:after="0" w:line="240" w:lineRule="auto"/>
              <w:rPr>
                <w:rFonts w:ascii="Calibri" w:eastAsia="Calibri" w:hAnsi="Calibri" w:cs="Times New Roman"/>
                <w:bCs/>
                <w:color w:val="000000"/>
                <w:sz w:val="24"/>
                <w:szCs w:val="24"/>
              </w:rPr>
            </w:pPr>
            <w:r w:rsidRPr="00A04369">
              <w:rPr>
                <w:rFonts w:ascii="Calibri" w:eastAsia="Calibri" w:hAnsi="Calibri" w:cs="Times New Roman"/>
                <w:bCs/>
                <w:color w:val="000000"/>
                <w:sz w:val="20"/>
                <w:szCs w:val="20"/>
              </w:rPr>
              <w:t>Extended writing opportunities</w:t>
            </w:r>
          </w:p>
          <w:p w14:paraId="7292301D" w14:textId="46F324D3" w:rsidR="003B3B60" w:rsidRPr="003F4008" w:rsidRDefault="003B3B60" w:rsidP="00975820">
            <w:pPr>
              <w:spacing w:after="0" w:line="240" w:lineRule="auto"/>
              <w:rPr>
                <w:rFonts w:ascii="Calibri" w:eastAsia="Calibri" w:hAnsi="Calibri" w:cs="Times New Roman"/>
                <w:bCs/>
                <w:color w:val="000000"/>
                <w:sz w:val="20"/>
                <w:szCs w:val="20"/>
              </w:rPr>
            </w:pPr>
          </w:p>
        </w:tc>
        <w:tc>
          <w:tcPr>
            <w:tcW w:w="2222" w:type="dxa"/>
            <w:tcBorders>
              <w:left w:val="single" w:sz="4" w:space="0" w:color="auto"/>
              <w:bottom w:val="single" w:sz="4" w:space="0" w:color="auto"/>
              <w:right w:val="single" w:sz="4" w:space="0" w:color="auto"/>
            </w:tcBorders>
            <w:shd w:val="clear" w:color="auto" w:fill="FFFFFF" w:themeFill="background1"/>
          </w:tcPr>
          <w:p w14:paraId="55F7F38E"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r w:rsidRPr="00541DBD">
              <w:rPr>
                <w:rFonts w:eastAsia="Calibri" w:cstheme="minorHAnsi"/>
                <w:bCs/>
                <w:color w:val="000000"/>
                <w:sz w:val="24"/>
                <w:szCs w:val="24"/>
              </w:rPr>
              <w:lastRenderedPageBreak/>
              <w:t>World views – different lenses</w:t>
            </w:r>
          </w:p>
          <w:p w14:paraId="24476E7F"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p>
          <w:p w14:paraId="6366C4CB"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r w:rsidRPr="00541DBD">
              <w:rPr>
                <w:rFonts w:eastAsia="Calibri" w:cstheme="minorHAnsi"/>
                <w:bCs/>
                <w:color w:val="000000"/>
                <w:sz w:val="24"/>
                <w:szCs w:val="24"/>
              </w:rPr>
              <w:t>Discussion</w:t>
            </w:r>
          </w:p>
          <w:p w14:paraId="78988499"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p>
          <w:p w14:paraId="0E23CE28" w14:textId="77777777" w:rsidR="00975820" w:rsidRDefault="00975820" w:rsidP="00975820">
            <w:pPr>
              <w:pStyle w:val="ListParagraph"/>
              <w:spacing w:after="0" w:line="240" w:lineRule="auto"/>
              <w:ind w:left="357"/>
              <w:rPr>
                <w:rFonts w:eastAsia="Calibri" w:cstheme="minorHAnsi"/>
                <w:bCs/>
                <w:color w:val="000000"/>
                <w:sz w:val="24"/>
                <w:szCs w:val="24"/>
              </w:rPr>
            </w:pPr>
            <w:r w:rsidRPr="00541DBD">
              <w:rPr>
                <w:rFonts w:eastAsia="Calibri" w:cstheme="minorHAnsi"/>
                <w:bCs/>
                <w:color w:val="000000"/>
                <w:sz w:val="24"/>
                <w:szCs w:val="24"/>
              </w:rPr>
              <w:t>Reading &amp; writing</w:t>
            </w:r>
          </w:p>
          <w:p w14:paraId="18BB7160" w14:textId="77777777" w:rsidR="003B3B60" w:rsidRDefault="003B3B60" w:rsidP="00975820">
            <w:pPr>
              <w:pStyle w:val="ListParagraph"/>
              <w:spacing w:after="0" w:line="240" w:lineRule="auto"/>
              <w:ind w:left="357"/>
              <w:rPr>
                <w:rFonts w:eastAsia="Calibri" w:cstheme="minorHAnsi"/>
                <w:bCs/>
                <w:color w:val="000000"/>
                <w:sz w:val="24"/>
                <w:szCs w:val="24"/>
              </w:rPr>
            </w:pPr>
          </w:p>
          <w:p w14:paraId="18EA418C" w14:textId="77777777" w:rsidR="003B3B60" w:rsidRDefault="003B3B60" w:rsidP="00975820">
            <w:pPr>
              <w:pStyle w:val="ListParagraph"/>
              <w:spacing w:after="0" w:line="240" w:lineRule="auto"/>
              <w:ind w:left="357"/>
              <w:rPr>
                <w:rFonts w:eastAsia="Calibri" w:cstheme="minorHAnsi"/>
                <w:bCs/>
                <w:color w:val="000000"/>
                <w:sz w:val="24"/>
                <w:szCs w:val="24"/>
              </w:rPr>
            </w:pPr>
          </w:p>
          <w:p w14:paraId="786A0485" w14:textId="77777777" w:rsidR="003B3B60" w:rsidRDefault="003B3B60" w:rsidP="00975820">
            <w:pPr>
              <w:pStyle w:val="ListParagraph"/>
              <w:spacing w:after="0" w:line="240" w:lineRule="auto"/>
              <w:ind w:left="357"/>
              <w:rPr>
                <w:rFonts w:eastAsia="Calibri" w:cstheme="minorHAnsi"/>
                <w:bCs/>
                <w:color w:val="000000"/>
                <w:sz w:val="24"/>
                <w:szCs w:val="24"/>
              </w:rPr>
            </w:pPr>
          </w:p>
          <w:p w14:paraId="26CD0C5B" w14:textId="77777777" w:rsidR="003B3B60" w:rsidRDefault="003B3B60" w:rsidP="00975820">
            <w:pPr>
              <w:pStyle w:val="ListParagraph"/>
              <w:spacing w:after="0" w:line="240" w:lineRule="auto"/>
              <w:ind w:left="357"/>
              <w:rPr>
                <w:rFonts w:eastAsia="Calibri" w:cstheme="minorHAnsi"/>
                <w:bCs/>
                <w:color w:val="000000"/>
                <w:sz w:val="24"/>
                <w:szCs w:val="24"/>
              </w:rPr>
            </w:pPr>
          </w:p>
          <w:p w14:paraId="2DD1AF95" w14:textId="77777777" w:rsidR="003B3B60" w:rsidRDefault="003B3B60" w:rsidP="00975820">
            <w:pPr>
              <w:pStyle w:val="ListParagraph"/>
              <w:spacing w:after="0" w:line="240" w:lineRule="auto"/>
              <w:ind w:left="357"/>
              <w:rPr>
                <w:rFonts w:eastAsia="Calibri" w:cstheme="minorHAnsi"/>
                <w:bCs/>
                <w:color w:val="000000"/>
                <w:sz w:val="24"/>
                <w:szCs w:val="24"/>
              </w:rPr>
            </w:pPr>
          </w:p>
          <w:p w14:paraId="07FB6197" w14:textId="77777777" w:rsidR="003B3B60" w:rsidRDefault="003B3B60" w:rsidP="00975820">
            <w:pPr>
              <w:pStyle w:val="ListParagraph"/>
              <w:spacing w:after="0" w:line="240" w:lineRule="auto"/>
              <w:ind w:left="357"/>
              <w:rPr>
                <w:rFonts w:eastAsia="Calibri" w:cstheme="minorHAnsi"/>
                <w:bCs/>
                <w:color w:val="000000"/>
                <w:sz w:val="24"/>
                <w:szCs w:val="24"/>
              </w:rPr>
            </w:pPr>
          </w:p>
          <w:p w14:paraId="6E5DA751" w14:textId="77777777" w:rsidR="003B3B60" w:rsidRDefault="003B3B60" w:rsidP="00975820">
            <w:pPr>
              <w:pStyle w:val="ListParagraph"/>
              <w:spacing w:after="0" w:line="240" w:lineRule="auto"/>
              <w:ind w:left="357"/>
              <w:rPr>
                <w:rFonts w:eastAsia="Calibri" w:cstheme="minorHAnsi"/>
                <w:bCs/>
                <w:color w:val="000000"/>
                <w:sz w:val="24"/>
                <w:szCs w:val="24"/>
              </w:rPr>
            </w:pPr>
          </w:p>
          <w:p w14:paraId="11EFF7F6" w14:textId="77777777" w:rsidR="003B3B60" w:rsidRDefault="003B3B60" w:rsidP="00975820">
            <w:pPr>
              <w:pStyle w:val="ListParagraph"/>
              <w:spacing w:after="0" w:line="240" w:lineRule="auto"/>
              <w:ind w:left="357"/>
              <w:rPr>
                <w:rFonts w:eastAsia="Calibri" w:cstheme="minorHAnsi"/>
                <w:bCs/>
                <w:color w:val="000000"/>
                <w:sz w:val="24"/>
                <w:szCs w:val="24"/>
              </w:rPr>
            </w:pPr>
          </w:p>
          <w:p w14:paraId="6154F7FD" w14:textId="77777777" w:rsidR="003B3B60" w:rsidRDefault="003B3B60" w:rsidP="00975820">
            <w:pPr>
              <w:pStyle w:val="ListParagraph"/>
              <w:spacing w:after="0" w:line="240" w:lineRule="auto"/>
              <w:ind w:left="357"/>
              <w:rPr>
                <w:rFonts w:eastAsia="Calibri" w:cstheme="minorHAnsi"/>
                <w:bCs/>
                <w:color w:val="000000"/>
                <w:sz w:val="24"/>
                <w:szCs w:val="24"/>
              </w:rPr>
            </w:pPr>
          </w:p>
          <w:p w14:paraId="78FB8B1C" w14:textId="77777777" w:rsidR="003B3B60" w:rsidRDefault="003B3B60" w:rsidP="00975820">
            <w:pPr>
              <w:pStyle w:val="ListParagraph"/>
              <w:spacing w:after="0" w:line="240" w:lineRule="auto"/>
              <w:ind w:left="357"/>
              <w:rPr>
                <w:rFonts w:eastAsia="Calibri" w:cstheme="minorHAnsi"/>
                <w:bCs/>
                <w:color w:val="000000"/>
                <w:sz w:val="24"/>
                <w:szCs w:val="24"/>
              </w:rPr>
            </w:pPr>
          </w:p>
          <w:p w14:paraId="670D9460" w14:textId="77777777" w:rsidR="003B3B60" w:rsidRDefault="003B3B60" w:rsidP="00975820">
            <w:pPr>
              <w:pStyle w:val="ListParagraph"/>
              <w:spacing w:after="0" w:line="240" w:lineRule="auto"/>
              <w:ind w:left="357"/>
              <w:rPr>
                <w:rFonts w:eastAsia="Calibri" w:cstheme="minorHAnsi"/>
                <w:bCs/>
                <w:color w:val="000000"/>
                <w:sz w:val="24"/>
                <w:szCs w:val="24"/>
              </w:rPr>
            </w:pPr>
          </w:p>
          <w:p w14:paraId="5C88CB24" w14:textId="77777777" w:rsidR="003B3B60" w:rsidRDefault="003B3B60" w:rsidP="00975820">
            <w:pPr>
              <w:pStyle w:val="ListParagraph"/>
              <w:spacing w:after="0" w:line="240" w:lineRule="auto"/>
              <w:ind w:left="357"/>
              <w:rPr>
                <w:rFonts w:eastAsia="Calibri" w:cstheme="minorHAnsi"/>
                <w:bCs/>
                <w:color w:val="000000"/>
                <w:sz w:val="24"/>
                <w:szCs w:val="24"/>
              </w:rPr>
            </w:pPr>
          </w:p>
          <w:p w14:paraId="416D44FB" w14:textId="77777777" w:rsidR="003B3B60" w:rsidRDefault="003B3B60" w:rsidP="00975820">
            <w:pPr>
              <w:pStyle w:val="ListParagraph"/>
              <w:spacing w:after="0" w:line="240" w:lineRule="auto"/>
              <w:ind w:left="357"/>
              <w:rPr>
                <w:rFonts w:eastAsia="Calibri" w:cstheme="minorHAnsi"/>
                <w:bCs/>
                <w:color w:val="000000"/>
                <w:sz w:val="24"/>
                <w:szCs w:val="24"/>
              </w:rPr>
            </w:pPr>
          </w:p>
          <w:p w14:paraId="40D76DAB" w14:textId="77777777" w:rsidR="003B3B60" w:rsidRDefault="003B3B60" w:rsidP="00975820">
            <w:pPr>
              <w:pStyle w:val="ListParagraph"/>
              <w:spacing w:after="0" w:line="240" w:lineRule="auto"/>
              <w:ind w:left="357"/>
              <w:rPr>
                <w:rFonts w:eastAsia="Calibri" w:cstheme="minorHAnsi"/>
                <w:bCs/>
                <w:color w:val="000000"/>
                <w:sz w:val="24"/>
                <w:szCs w:val="24"/>
              </w:rPr>
            </w:pPr>
          </w:p>
          <w:p w14:paraId="77D3011C" w14:textId="77777777" w:rsidR="003B3B60" w:rsidRDefault="003B3B60" w:rsidP="00975820">
            <w:pPr>
              <w:pStyle w:val="ListParagraph"/>
              <w:spacing w:after="0" w:line="240" w:lineRule="auto"/>
              <w:ind w:left="357"/>
              <w:rPr>
                <w:rFonts w:eastAsia="Calibri" w:cstheme="minorHAnsi"/>
                <w:bCs/>
                <w:color w:val="000000"/>
                <w:sz w:val="24"/>
                <w:szCs w:val="24"/>
              </w:rPr>
            </w:pPr>
          </w:p>
          <w:p w14:paraId="19D8C012" w14:textId="77777777" w:rsidR="003B3B60" w:rsidRDefault="003B3B60" w:rsidP="00975820">
            <w:pPr>
              <w:pStyle w:val="ListParagraph"/>
              <w:spacing w:after="0" w:line="240" w:lineRule="auto"/>
              <w:ind w:left="357"/>
              <w:rPr>
                <w:rFonts w:eastAsia="Calibri" w:cstheme="minorHAnsi"/>
                <w:bCs/>
                <w:color w:val="000000"/>
                <w:sz w:val="24"/>
                <w:szCs w:val="24"/>
              </w:rPr>
            </w:pPr>
          </w:p>
          <w:p w14:paraId="49CF3817" w14:textId="77777777" w:rsidR="003B3B60" w:rsidRDefault="003B3B60" w:rsidP="00975820">
            <w:pPr>
              <w:pStyle w:val="ListParagraph"/>
              <w:spacing w:after="0" w:line="240" w:lineRule="auto"/>
              <w:ind w:left="357"/>
              <w:rPr>
                <w:rFonts w:eastAsia="Calibri" w:cstheme="minorHAnsi"/>
                <w:bCs/>
                <w:color w:val="000000"/>
                <w:sz w:val="24"/>
                <w:szCs w:val="24"/>
              </w:rPr>
            </w:pPr>
          </w:p>
          <w:p w14:paraId="14109B4E" w14:textId="77777777" w:rsidR="003B3B60" w:rsidRDefault="003B3B60" w:rsidP="00975820">
            <w:pPr>
              <w:pStyle w:val="ListParagraph"/>
              <w:spacing w:after="0" w:line="240" w:lineRule="auto"/>
              <w:ind w:left="357"/>
              <w:rPr>
                <w:rFonts w:eastAsia="Calibri" w:cstheme="minorHAnsi"/>
                <w:bCs/>
                <w:color w:val="000000"/>
                <w:sz w:val="24"/>
                <w:szCs w:val="24"/>
              </w:rPr>
            </w:pPr>
          </w:p>
          <w:p w14:paraId="399D2DF6" w14:textId="77777777" w:rsidR="003B3B60" w:rsidRDefault="003B3B60" w:rsidP="00975820">
            <w:pPr>
              <w:pStyle w:val="ListParagraph"/>
              <w:spacing w:after="0" w:line="240" w:lineRule="auto"/>
              <w:ind w:left="357"/>
              <w:rPr>
                <w:rFonts w:eastAsia="Calibri" w:cstheme="minorHAnsi"/>
                <w:bCs/>
                <w:color w:val="000000"/>
                <w:sz w:val="24"/>
                <w:szCs w:val="24"/>
              </w:rPr>
            </w:pPr>
          </w:p>
          <w:p w14:paraId="347CEF1F" w14:textId="77777777" w:rsidR="003B3B60" w:rsidRDefault="003B3B60" w:rsidP="00975820">
            <w:pPr>
              <w:pStyle w:val="ListParagraph"/>
              <w:spacing w:after="0" w:line="240" w:lineRule="auto"/>
              <w:ind w:left="357"/>
              <w:rPr>
                <w:rFonts w:eastAsia="Calibri" w:cstheme="minorHAnsi"/>
                <w:bCs/>
                <w:color w:val="000000"/>
                <w:sz w:val="24"/>
                <w:szCs w:val="24"/>
              </w:rPr>
            </w:pPr>
          </w:p>
          <w:p w14:paraId="4966A86F" w14:textId="77777777" w:rsidR="003B3B60" w:rsidRDefault="003B3B60" w:rsidP="00975820">
            <w:pPr>
              <w:pStyle w:val="ListParagraph"/>
              <w:spacing w:after="0" w:line="240" w:lineRule="auto"/>
              <w:ind w:left="357"/>
              <w:rPr>
                <w:rFonts w:eastAsia="Calibri" w:cstheme="minorHAnsi"/>
                <w:bCs/>
                <w:color w:val="000000"/>
                <w:sz w:val="24"/>
                <w:szCs w:val="24"/>
              </w:rPr>
            </w:pPr>
          </w:p>
          <w:p w14:paraId="16C7E878" w14:textId="77777777" w:rsidR="003B3B60" w:rsidRDefault="003B3B60" w:rsidP="00975820">
            <w:pPr>
              <w:pStyle w:val="ListParagraph"/>
              <w:spacing w:after="0" w:line="240" w:lineRule="auto"/>
              <w:ind w:left="357"/>
              <w:rPr>
                <w:rFonts w:eastAsia="Calibri" w:cstheme="minorHAnsi"/>
                <w:bCs/>
                <w:color w:val="000000"/>
                <w:sz w:val="24"/>
                <w:szCs w:val="24"/>
              </w:rPr>
            </w:pPr>
          </w:p>
          <w:p w14:paraId="1785B286" w14:textId="77777777" w:rsidR="003B3B60" w:rsidRDefault="003B3B60" w:rsidP="00975820">
            <w:pPr>
              <w:pStyle w:val="ListParagraph"/>
              <w:spacing w:after="0" w:line="240" w:lineRule="auto"/>
              <w:ind w:left="357"/>
              <w:rPr>
                <w:rFonts w:eastAsia="Calibri" w:cstheme="minorHAnsi"/>
                <w:bCs/>
                <w:color w:val="000000"/>
                <w:sz w:val="24"/>
                <w:szCs w:val="24"/>
              </w:rPr>
            </w:pPr>
          </w:p>
          <w:p w14:paraId="4EA69359" w14:textId="77777777" w:rsidR="003B3B60" w:rsidRDefault="003B3B60" w:rsidP="00975820">
            <w:pPr>
              <w:pStyle w:val="ListParagraph"/>
              <w:spacing w:after="0" w:line="240" w:lineRule="auto"/>
              <w:ind w:left="357"/>
              <w:rPr>
                <w:rFonts w:eastAsia="Calibri" w:cstheme="minorHAnsi"/>
                <w:bCs/>
                <w:color w:val="000000"/>
                <w:sz w:val="24"/>
                <w:szCs w:val="24"/>
              </w:rPr>
            </w:pPr>
          </w:p>
          <w:p w14:paraId="40BC3100" w14:textId="77777777" w:rsidR="003B3B60" w:rsidRDefault="003B3B60" w:rsidP="00975820">
            <w:pPr>
              <w:pStyle w:val="ListParagraph"/>
              <w:spacing w:after="0" w:line="240" w:lineRule="auto"/>
              <w:ind w:left="357"/>
              <w:rPr>
                <w:rFonts w:eastAsia="Calibri" w:cstheme="minorHAnsi"/>
                <w:bCs/>
                <w:color w:val="000000"/>
                <w:sz w:val="24"/>
                <w:szCs w:val="24"/>
              </w:rPr>
            </w:pPr>
          </w:p>
          <w:p w14:paraId="28092E48" w14:textId="77777777" w:rsidR="003B3B60" w:rsidRDefault="003B3B60" w:rsidP="00975820">
            <w:pPr>
              <w:pStyle w:val="ListParagraph"/>
              <w:spacing w:after="0" w:line="240" w:lineRule="auto"/>
              <w:ind w:left="357"/>
              <w:rPr>
                <w:rFonts w:eastAsia="Calibri" w:cstheme="minorHAnsi"/>
                <w:bCs/>
                <w:color w:val="000000"/>
                <w:sz w:val="24"/>
                <w:szCs w:val="24"/>
              </w:rPr>
            </w:pPr>
          </w:p>
          <w:p w14:paraId="7B4EF284" w14:textId="77777777" w:rsidR="003B3B60" w:rsidRDefault="003B3B60" w:rsidP="00975820">
            <w:pPr>
              <w:pStyle w:val="ListParagraph"/>
              <w:spacing w:after="0" w:line="240" w:lineRule="auto"/>
              <w:ind w:left="357"/>
              <w:rPr>
                <w:rFonts w:eastAsia="Calibri" w:cstheme="minorHAnsi"/>
                <w:bCs/>
                <w:color w:val="000000"/>
                <w:sz w:val="24"/>
                <w:szCs w:val="24"/>
              </w:rPr>
            </w:pPr>
          </w:p>
          <w:p w14:paraId="790CEB54" w14:textId="77777777" w:rsidR="003B3B60" w:rsidRDefault="003B3B60" w:rsidP="00975820">
            <w:pPr>
              <w:pStyle w:val="ListParagraph"/>
              <w:spacing w:after="0" w:line="240" w:lineRule="auto"/>
              <w:ind w:left="357"/>
              <w:rPr>
                <w:rFonts w:eastAsia="Calibri" w:cstheme="minorHAnsi"/>
                <w:bCs/>
                <w:color w:val="000000"/>
                <w:sz w:val="24"/>
                <w:szCs w:val="24"/>
              </w:rPr>
            </w:pPr>
          </w:p>
          <w:p w14:paraId="2633AA02" w14:textId="77777777" w:rsidR="003B3B60" w:rsidRDefault="003B3B60" w:rsidP="00975820">
            <w:pPr>
              <w:pStyle w:val="ListParagraph"/>
              <w:spacing w:after="0" w:line="240" w:lineRule="auto"/>
              <w:ind w:left="357"/>
              <w:rPr>
                <w:rFonts w:eastAsia="Calibri" w:cstheme="minorHAnsi"/>
                <w:bCs/>
                <w:color w:val="000000"/>
                <w:sz w:val="24"/>
                <w:szCs w:val="24"/>
              </w:rPr>
            </w:pPr>
          </w:p>
          <w:p w14:paraId="58F972DE" w14:textId="77777777" w:rsidR="003B3B60" w:rsidRDefault="003B3B60" w:rsidP="00975820">
            <w:pPr>
              <w:pStyle w:val="ListParagraph"/>
              <w:spacing w:after="0" w:line="240" w:lineRule="auto"/>
              <w:ind w:left="357"/>
              <w:rPr>
                <w:rFonts w:eastAsia="Calibri" w:cstheme="minorHAnsi"/>
                <w:bCs/>
                <w:color w:val="000000"/>
                <w:sz w:val="24"/>
                <w:szCs w:val="24"/>
              </w:rPr>
            </w:pPr>
          </w:p>
          <w:p w14:paraId="684D1E94" w14:textId="77777777" w:rsidR="003B3B60" w:rsidRDefault="003B3B60" w:rsidP="00975820">
            <w:pPr>
              <w:pStyle w:val="ListParagraph"/>
              <w:spacing w:after="0" w:line="240" w:lineRule="auto"/>
              <w:ind w:left="357"/>
              <w:rPr>
                <w:rFonts w:eastAsia="Calibri" w:cstheme="minorHAnsi"/>
                <w:bCs/>
                <w:color w:val="000000"/>
                <w:sz w:val="24"/>
                <w:szCs w:val="24"/>
              </w:rPr>
            </w:pPr>
          </w:p>
          <w:p w14:paraId="614F1152" w14:textId="77777777" w:rsidR="003B3B60" w:rsidRDefault="003B3B60" w:rsidP="00975820">
            <w:pPr>
              <w:pStyle w:val="ListParagraph"/>
              <w:spacing w:after="0" w:line="240" w:lineRule="auto"/>
              <w:ind w:left="357"/>
              <w:rPr>
                <w:rFonts w:eastAsia="Calibri" w:cstheme="minorHAnsi"/>
                <w:bCs/>
                <w:color w:val="000000"/>
                <w:sz w:val="24"/>
                <w:szCs w:val="24"/>
              </w:rPr>
            </w:pPr>
          </w:p>
          <w:p w14:paraId="27EB5631" w14:textId="77777777" w:rsidR="003B3B60" w:rsidRDefault="003B3B60" w:rsidP="00975820">
            <w:pPr>
              <w:pStyle w:val="ListParagraph"/>
              <w:spacing w:after="0" w:line="240" w:lineRule="auto"/>
              <w:ind w:left="357"/>
              <w:rPr>
                <w:rFonts w:eastAsia="Calibri" w:cstheme="minorHAnsi"/>
                <w:bCs/>
                <w:color w:val="000000"/>
                <w:sz w:val="24"/>
                <w:szCs w:val="24"/>
              </w:rPr>
            </w:pPr>
          </w:p>
          <w:p w14:paraId="2DF21BB0" w14:textId="77777777" w:rsidR="003B3B60" w:rsidRDefault="003B3B60" w:rsidP="00975820">
            <w:pPr>
              <w:pStyle w:val="ListParagraph"/>
              <w:spacing w:after="0" w:line="240" w:lineRule="auto"/>
              <w:ind w:left="357"/>
              <w:rPr>
                <w:rFonts w:eastAsia="Calibri" w:cstheme="minorHAnsi"/>
                <w:bCs/>
                <w:color w:val="000000"/>
                <w:sz w:val="24"/>
                <w:szCs w:val="24"/>
              </w:rPr>
            </w:pPr>
          </w:p>
          <w:p w14:paraId="3D93B23F" w14:textId="77777777" w:rsidR="003B3B60" w:rsidRDefault="003B3B60" w:rsidP="00975820">
            <w:pPr>
              <w:pStyle w:val="ListParagraph"/>
              <w:spacing w:after="0" w:line="240" w:lineRule="auto"/>
              <w:ind w:left="357"/>
              <w:rPr>
                <w:rFonts w:eastAsia="Calibri" w:cstheme="minorHAnsi"/>
                <w:bCs/>
                <w:color w:val="000000"/>
                <w:sz w:val="24"/>
                <w:szCs w:val="24"/>
              </w:rPr>
            </w:pPr>
          </w:p>
          <w:p w14:paraId="71622377" w14:textId="77777777" w:rsidR="003B3B60" w:rsidRDefault="003B3B60" w:rsidP="00975820">
            <w:pPr>
              <w:pStyle w:val="ListParagraph"/>
              <w:spacing w:after="0" w:line="240" w:lineRule="auto"/>
              <w:ind w:left="357"/>
              <w:rPr>
                <w:rFonts w:eastAsia="Calibri" w:cstheme="minorHAnsi"/>
                <w:bCs/>
                <w:color w:val="000000"/>
                <w:sz w:val="24"/>
                <w:szCs w:val="24"/>
              </w:rPr>
            </w:pPr>
          </w:p>
          <w:p w14:paraId="1EB3DD02" w14:textId="77777777" w:rsidR="003B3B60" w:rsidRDefault="003B3B60" w:rsidP="00975820">
            <w:pPr>
              <w:pStyle w:val="ListParagraph"/>
              <w:spacing w:after="0" w:line="240" w:lineRule="auto"/>
              <w:ind w:left="357"/>
              <w:rPr>
                <w:rFonts w:eastAsia="Calibri" w:cstheme="minorHAnsi"/>
                <w:bCs/>
                <w:color w:val="000000"/>
                <w:sz w:val="24"/>
                <w:szCs w:val="24"/>
              </w:rPr>
            </w:pPr>
          </w:p>
          <w:p w14:paraId="24ADC762" w14:textId="77777777" w:rsidR="003B3B60" w:rsidRDefault="003B3B60" w:rsidP="00975820">
            <w:pPr>
              <w:pStyle w:val="ListParagraph"/>
              <w:spacing w:after="0" w:line="240" w:lineRule="auto"/>
              <w:ind w:left="357"/>
              <w:rPr>
                <w:rFonts w:eastAsia="Calibri" w:cstheme="minorHAnsi"/>
                <w:bCs/>
                <w:color w:val="000000"/>
                <w:sz w:val="24"/>
                <w:szCs w:val="24"/>
              </w:rPr>
            </w:pPr>
          </w:p>
          <w:p w14:paraId="1ACE105D" w14:textId="77777777" w:rsidR="003B3B60" w:rsidRDefault="003B3B60" w:rsidP="00975820">
            <w:pPr>
              <w:pStyle w:val="ListParagraph"/>
              <w:spacing w:after="0" w:line="240" w:lineRule="auto"/>
              <w:ind w:left="357"/>
              <w:rPr>
                <w:rFonts w:eastAsia="Calibri" w:cstheme="minorHAnsi"/>
                <w:bCs/>
                <w:color w:val="000000"/>
                <w:sz w:val="24"/>
                <w:szCs w:val="24"/>
              </w:rPr>
            </w:pPr>
          </w:p>
          <w:p w14:paraId="09567790" w14:textId="77777777" w:rsidR="003B3B60" w:rsidRDefault="003B3B60" w:rsidP="00975820">
            <w:pPr>
              <w:pStyle w:val="ListParagraph"/>
              <w:spacing w:after="0" w:line="240" w:lineRule="auto"/>
              <w:ind w:left="357"/>
              <w:rPr>
                <w:rFonts w:eastAsia="Calibri" w:cstheme="minorHAnsi"/>
                <w:bCs/>
                <w:color w:val="000000"/>
                <w:sz w:val="24"/>
                <w:szCs w:val="24"/>
              </w:rPr>
            </w:pPr>
          </w:p>
          <w:p w14:paraId="0051D7C9" w14:textId="77777777" w:rsidR="003B3B60" w:rsidRDefault="003B3B60" w:rsidP="00975820">
            <w:pPr>
              <w:pStyle w:val="ListParagraph"/>
              <w:spacing w:after="0" w:line="240" w:lineRule="auto"/>
              <w:ind w:left="357"/>
              <w:rPr>
                <w:rFonts w:eastAsia="Calibri" w:cstheme="minorHAnsi"/>
                <w:bCs/>
                <w:color w:val="000000"/>
                <w:sz w:val="24"/>
                <w:szCs w:val="24"/>
              </w:rPr>
            </w:pPr>
          </w:p>
          <w:p w14:paraId="67644F00" w14:textId="77777777" w:rsidR="003B3B60" w:rsidRDefault="003B3B60" w:rsidP="00975820">
            <w:pPr>
              <w:pStyle w:val="ListParagraph"/>
              <w:spacing w:after="0" w:line="240" w:lineRule="auto"/>
              <w:ind w:left="357"/>
              <w:rPr>
                <w:rFonts w:eastAsia="Calibri" w:cstheme="minorHAnsi"/>
                <w:bCs/>
                <w:color w:val="000000"/>
                <w:sz w:val="24"/>
                <w:szCs w:val="24"/>
              </w:rPr>
            </w:pPr>
          </w:p>
          <w:p w14:paraId="08A0B20D" w14:textId="77777777" w:rsidR="003B3B60" w:rsidRDefault="003B3B60" w:rsidP="00975820">
            <w:pPr>
              <w:pStyle w:val="ListParagraph"/>
              <w:spacing w:after="0" w:line="240" w:lineRule="auto"/>
              <w:ind w:left="357"/>
              <w:rPr>
                <w:rFonts w:eastAsia="Calibri" w:cstheme="minorHAnsi"/>
                <w:bCs/>
                <w:color w:val="000000"/>
                <w:sz w:val="24"/>
                <w:szCs w:val="24"/>
              </w:rPr>
            </w:pPr>
          </w:p>
          <w:p w14:paraId="53BD44E8" w14:textId="77777777" w:rsidR="003B3B60" w:rsidRDefault="003B3B60" w:rsidP="00975820">
            <w:pPr>
              <w:pStyle w:val="ListParagraph"/>
              <w:spacing w:after="0" w:line="240" w:lineRule="auto"/>
              <w:ind w:left="357"/>
              <w:rPr>
                <w:rFonts w:eastAsia="Calibri" w:cstheme="minorHAnsi"/>
                <w:bCs/>
                <w:color w:val="000000"/>
                <w:sz w:val="24"/>
                <w:szCs w:val="24"/>
              </w:rPr>
            </w:pPr>
          </w:p>
          <w:p w14:paraId="4321C6A0" w14:textId="77777777" w:rsidR="003B3B60" w:rsidRDefault="003B3B60" w:rsidP="00975820">
            <w:pPr>
              <w:pStyle w:val="ListParagraph"/>
              <w:spacing w:after="0" w:line="240" w:lineRule="auto"/>
              <w:ind w:left="357"/>
              <w:rPr>
                <w:rFonts w:eastAsia="Calibri" w:cstheme="minorHAnsi"/>
                <w:bCs/>
                <w:color w:val="000000"/>
                <w:sz w:val="24"/>
                <w:szCs w:val="24"/>
              </w:rPr>
            </w:pPr>
          </w:p>
          <w:p w14:paraId="4BF34549" w14:textId="77777777" w:rsidR="003B3B60" w:rsidRDefault="003B3B60" w:rsidP="00975820">
            <w:pPr>
              <w:pStyle w:val="ListParagraph"/>
              <w:spacing w:after="0" w:line="240" w:lineRule="auto"/>
              <w:ind w:left="357"/>
              <w:rPr>
                <w:rFonts w:eastAsia="Calibri" w:cstheme="minorHAnsi"/>
                <w:bCs/>
                <w:color w:val="000000"/>
                <w:sz w:val="24"/>
                <w:szCs w:val="24"/>
              </w:rPr>
            </w:pPr>
          </w:p>
          <w:p w14:paraId="2FCA56D3" w14:textId="77777777" w:rsidR="003B3B60" w:rsidRDefault="003B3B60" w:rsidP="00975820">
            <w:pPr>
              <w:pStyle w:val="ListParagraph"/>
              <w:spacing w:after="0" w:line="240" w:lineRule="auto"/>
              <w:ind w:left="357"/>
              <w:rPr>
                <w:rFonts w:eastAsia="Calibri" w:cstheme="minorHAnsi"/>
                <w:bCs/>
                <w:color w:val="000000"/>
                <w:sz w:val="24"/>
                <w:szCs w:val="24"/>
              </w:rPr>
            </w:pPr>
          </w:p>
          <w:p w14:paraId="244ABEC5" w14:textId="77777777" w:rsidR="003B3B60" w:rsidRDefault="003B3B60" w:rsidP="00975820">
            <w:pPr>
              <w:pStyle w:val="ListParagraph"/>
              <w:spacing w:after="0" w:line="240" w:lineRule="auto"/>
              <w:ind w:left="357"/>
              <w:rPr>
                <w:rFonts w:eastAsia="Calibri" w:cstheme="minorHAnsi"/>
                <w:bCs/>
                <w:color w:val="000000"/>
                <w:sz w:val="24"/>
                <w:szCs w:val="24"/>
              </w:rPr>
            </w:pPr>
          </w:p>
          <w:p w14:paraId="2D1E02AE" w14:textId="77777777" w:rsidR="003B3B60" w:rsidRDefault="003B3B60" w:rsidP="00975820">
            <w:pPr>
              <w:pStyle w:val="ListParagraph"/>
              <w:spacing w:after="0" w:line="240" w:lineRule="auto"/>
              <w:ind w:left="357"/>
              <w:rPr>
                <w:rFonts w:eastAsia="Calibri" w:cstheme="minorHAnsi"/>
                <w:bCs/>
                <w:color w:val="000000"/>
                <w:sz w:val="24"/>
                <w:szCs w:val="24"/>
              </w:rPr>
            </w:pPr>
          </w:p>
          <w:p w14:paraId="4E5F7271" w14:textId="77777777" w:rsidR="003B3B60" w:rsidRDefault="003B3B60" w:rsidP="00975820">
            <w:pPr>
              <w:pStyle w:val="ListParagraph"/>
              <w:spacing w:after="0" w:line="240" w:lineRule="auto"/>
              <w:ind w:left="357"/>
              <w:rPr>
                <w:rFonts w:eastAsia="Calibri" w:cstheme="minorHAnsi"/>
                <w:bCs/>
                <w:color w:val="000000"/>
                <w:sz w:val="24"/>
                <w:szCs w:val="24"/>
              </w:rPr>
            </w:pPr>
          </w:p>
          <w:p w14:paraId="6F609FC6" w14:textId="77777777" w:rsidR="003B3B60" w:rsidRDefault="003B3B60" w:rsidP="00975820">
            <w:pPr>
              <w:pStyle w:val="ListParagraph"/>
              <w:spacing w:after="0" w:line="240" w:lineRule="auto"/>
              <w:ind w:left="357"/>
              <w:rPr>
                <w:rFonts w:eastAsia="Calibri" w:cstheme="minorHAnsi"/>
                <w:bCs/>
                <w:color w:val="000000"/>
                <w:sz w:val="24"/>
                <w:szCs w:val="24"/>
              </w:rPr>
            </w:pPr>
          </w:p>
          <w:p w14:paraId="34EAA4AC" w14:textId="77777777" w:rsidR="003B3B60" w:rsidRDefault="003B3B60" w:rsidP="00975820">
            <w:pPr>
              <w:pStyle w:val="ListParagraph"/>
              <w:spacing w:after="0" w:line="240" w:lineRule="auto"/>
              <w:ind w:left="357"/>
              <w:rPr>
                <w:rFonts w:eastAsia="Calibri" w:cstheme="minorHAnsi"/>
                <w:bCs/>
                <w:color w:val="000000"/>
                <w:sz w:val="24"/>
                <w:szCs w:val="24"/>
              </w:rPr>
            </w:pPr>
          </w:p>
          <w:p w14:paraId="576C831B" w14:textId="77777777" w:rsidR="003B3B60" w:rsidRDefault="003B3B60" w:rsidP="00975820">
            <w:pPr>
              <w:pStyle w:val="ListParagraph"/>
              <w:spacing w:after="0" w:line="240" w:lineRule="auto"/>
              <w:ind w:left="357"/>
              <w:rPr>
                <w:rFonts w:eastAsia="Calibri" w:cstheme="minorHAnsi"/>
                <w:bCs/>
                <w:color w:val="000000"/>
                <w:sz w:val="24"/>
                <w:szCs w:val="24"/>
              </w:rPr>
            </w:pPr>
          </w:p>
          <w:p w14:paraId="7466AD7A" w14:textId="77777777" w:rsidR="003B3B60" w:rsidRDefault="003B3B60" w:rsidP="00975820">
            <w:pPr>
              <w:pStyle w:val="ListParagraph"/>
              <w:spacing w:after="0" w:line="240" w:lineRule="auto"/>
              <w:ind w:left="357"/>
              <w:rPr>
                <w:rFonts w:eastAsia="Calibri" w:cstheme="minorHAnsi"/>
                <w:bCs/>
                <w:color w:val="000000"/>
                <w:sz w:val="24"/>
                <w:szCs w:val="24"/>
              </w:rPr>
            </w:pPr>
          </w:p>
          <w:p w14:paraId="5DD5B6D3" w14:textId="77777777" w:rsidR="003B3B60" w:rsidRDefault="003B3B60" w:rsidP="00975820">
            <w:pPr>
              <w:pStyle w:val="ListParagraph"/>
              <w:spacing w:after="0" w:line="240" w:lineRule="auto"/>
              <w:ind w:left="357"/>
              <w:rPr>
                <w:rFonts w:eastAsia="Calibri" w:cstheme="minorHAnsi"/>
                <w:bCs/>
                <w:color w:val="000000"/>
                <w:sz w:val="24"/>
                <w:szCs w:val="24"/>
              </w:rPr>
            </w:pPr>
          </w:p>
          <w:p w14:paraId="53E1FEB1" w14:textId="77777777" w:rsidR="003B3B60" w:rsidRDefault="003B3B60" w:rsidP="00975820">
            <w:pPr>
              <w:pStyle w:val="ListParagraph"/>
              <w:spacing w:after="0" w:line="240" w:lineRule="auto"/>
              <w:ind w:left="357"/>
              <w:rPr>
                <w:rFonts w:eastAsia="Calibri" w:cstheme="minorHAnsi"/>
                <w:bCs/>
                <w:color w:val="000000"/>
                <w:sz w:val="24"/>
                <w:szCs w:val="24"/>
              </w:rPr>
            </w:pPr>
          </w:p>
          <w:p w14:paraId="09F7E956" w14:textId="77777777" w:rsidR="003B3B60" w:rsidRDefault="003B3B60" w:rsidP="00975820">
            <w:pPr>
              <w:pStyle w:val="ListParagraph"/>
              <w:spacing w:after="0" w:line="240" w:lineRule="auto"/>
              <w:ind w:left="357"/>
              <w:rPr>
                <w:rFonts w:eastAsia="Calibri" w:cstheme="minorHAnsi"/>
                <w:bCs/>
                <w:color w:val="000000"/>
                <w:sz w:val="24"/>
                <w:szCs w:val="24"/>
              </w:rPr>
            </w:pPr>
          </w:p>
          <w:p w14:paraId="729F0549" w14:textId="77777777" w:rsidR="003B3B60" w:rsidRDefault="003B3B60" w:rsidP="00975820">
            <w:pPr>
              <w:pStyle w:val="ListParagraph"/>
              <w:spacing w:after="0" w:line="240" w:lineRule="auto"/>
              <w:ind w:left="357"/>
              <w:rPr>
                <w:rFonts w:eastAsia="Calibri" w:cstheme="minorHAnsi"/>
                <w:bCs/>
                <w:color w:val="000000"/>
                <w:sz w:val="24"/>
                <w:szCs w:val="24"/>
              </w:rPr>
            </w:pPr>
          </w:p>
          <w:p w14:paraId="22039C93" w14:textId="77777777" w:rsidR="003B3B60" w:rsidRDefault="003B3B60" w:rsidP="00975820">
            <w:pPr>
              <w:pStyle w:val="ListParagraph"/>
              <w:spacing w:after="0" w:line="240" w:lineRule="auto"/>
              <w:ind w:left="357"/>
              <w:rPr>
                <w:rFonts w:eastAsia="Calibri" w:cstheme="minorHAnsi"/>
                <w:bCs/>
                <w:color w:val="000000"/>
                <w:sz w:val="24"/>
                <w:szCs w:val="24"/>
              </w:rPr>
            </w:pPr>
          </w:p>
          <w:p w14:paraId="658887F2" w14:textId="77777777" w:rsidR="003B3B60" w:rsidRDefault="003B3B60" w:rsidP="00975820">
            <w:pPr>
              <w:pStyle w:val="ListParagraph"/>
              <w:spacing w:after="0" w:line="240" w:lineRule="auto"/>
              <w:ind w:left="357"/>
              <w:rPr>
                <w:rFonts w:eastAsia="Calibri" w:cstheme="minorHAnsi"/>
                <w:bCs/>
                <w:color w:val="000000"/>
                <w:sz w:val="24"/>
                <w:szCs w:val="24"/>
              </w:rPr>
            </w:pPr>
          </w:p>
          <w:p w14:paraId="066DE049" w14:textId="77777777" w:rsidR="003B3B60" w:rsidRDefault="003B3B60" w:rsidP="00975820">
            <w:pPr>
              <w:pStyle w:val="ListParagraph"/>
              <w:spacing w:after="0" w:line="240" w:lineRule="auto"/>
              <w:ind w:left="357"/>
              <w:rPr>
                <w:rFonts w:eastAsia="Calibri" w:cstheme="minorHAnsi"/>
                <w:bCs/>
                <w:color w:val="000000"/>
                <w:sz w:val="24"/>
                <w:szCs w:val="24"/>
              </w:rPr>
            </w:pPr>
          </w:p>
          <w:p w14:paraId="3EAEAA2C" w14:textId="77777777" w:rsidR="003B3B60" w:rsidRDefault="003B3B60" w:rsidP="00975820">
            <w:pPr>
              <w:pStyle w:val="ListParagraph"/>
              <w:spacing w:after="0" w:line="240" w:lineRule="auto"/>
              <w:ind w:left="357"/>
              <w:rPr>
                <w:rFonts w:eastAsia="Calibri" w:cstheme="minorHAnsi"/>
                <w:bCs/>
                <w:color w:val="000000"/>
                <w:sz w:val="24"/>
                <w:szCs w:val="24"/>
              </w:rPr>
            </w:pPr>
          </w:p>
          <w:p w14:paraId="54B9368C" w14:textId="77777777" w:rsidR="003B3B60" w:rsidRDefault="003B3B60" w:rsidP="00975820">
            <w:pPr>
              <w:pStyle w:val="ListParagraph"/>
              <w:spacing w:after="0" w:line="240" w:lineRule="auto"/>
              <w:ind w:left="357"/>
              <w:rPr>
                <w:rFonts w:eastAsia="Calibri" w:cstheme="minorHAnsi"/>
                <w:bCs/>
                <w:color w:val="000000"/>
                <w:sz w:val="24"/>
                <w:szCs w:val="24"/>
              </w:rPr>
            </w:pPr>
          </w:p>
          <w:p w14:paraId="0A2CF7F1" w14:textId="77777777" w:rsidR="003B3B60" w:rsidRDefault="003B3B60" w:rsidP="00975820">
            <w:pPr>
              <w:pStyle w:val="ListParagraph"/>
              <w:spacing w:after="0" w:line="240" w:lineRule="auto"/>
              <w:ind w:left="357"/>
              <w:rPr>
                <w:rFonts w:eastAsia="Calibri" w:cstheme="minorHAnsi"/>
                <w:bCs/>
                <w:color w:val="000000"/>
                <w:sz w:val="24"/>
                <w:szCs w:val="24"/>
              </w:rPr>
            </w:pPr>
          </w:p>
          <w:p w14:paraId="33F174C9" w14:textId="77777777" w:rsidR="003B3B60" w:rsidRDefault="003B3B60" w:rsidP="00975820">
            <w:pPr>
              <w:pStyle w:val="ListParagraph"/>
              <w:spacing w:after="0" w:line="240" w:lineRule="auto"/>
              <w:ind w:left="357"/>
              <w:rPr>
                <w:rFonts w:eastAsia="Calibri" w:cstheme="minorHAnsi"/>
                <w:bCs/>
                <w:color w:val="000000"/>
                <w:sz w:val="24"/>
                <w:szCs w:val="24"/>
              </w:rPr>
            </w:pPr>
          </w:p>
          <w:p w14:paraId="6ECF9840" w14:textId="77777777" w:rsidR="003B3B60" w:rsidRDefault="003B3B60" w:rsidP="00975820">
            <w:pPr>
              <w:pStyle w:val="ListParagraph"/>
              <w:spacing w:after="0" w:line="240" w:lineRule="auto"/>
              <w:ind w:left="357"/>
              <w:rPr>
                <w:rFonts w:eastAsia="Calibri" w:cstheme="minorHAnsi"/>
                <w:bCs/>
                <w:color w:val="000000"/>
                <w:sz w:val="24"/>
                <w:szCs w:val="24"/>
              </w:rPr>
            </w:pPr>
          </w:p>
          <w:p w14:paraId="77ABB5A1" w14:textId="77777777" w:rsidR="003B3B60" w:rsidRDefault="003B3B60" w:rsidP="00975820">
            <w:pPr>
              <w:pStyle w:val="ListParagraph"/>
              <w:spacing w:after="0" w:line="240" w:lineRule="auto"/>
              <w:ind w:left="357"/>
              <w:rPr>
                <w:rFonts w:eastAsia="Calibri" w:cstheme="minorHAnsi"/>
                <w:bCs/>
                <w:color w:val="000000"/>
                <w:sz w:val="24"/>
                <w:szCs w:val="24"/>
              </w:rPr>
            </w:pPr>
          </w:p>
          <w:p w14:paraId="3C7A9BA4" w14:textId="77777777" w:rsidR="003B3B60" w:rsidRDefault="003B3B60" w:rsidP="00975820">
            <w:pPr>
              <w:pStyle w:val="ListParagraph"/>
              <w:spacing w:after="0" w:line="240" w:lineRule="auto"/>
              <w:ind w:left="357"/>
              <w:rPr>
                <w:rFonts w:eastAsia="Calibri" w:cstheme="minorHAnsi"/>
                <w:bCs/>
                <w:color w:val="000000"/>
                <w:sz w:val="24"/>
                <w:szCs w:val="24"/>
              </w:rPr>
            </w:pPr>
          </w:p>
          <w:p w14:paraId="2C343F6E" w14:textId="77777777" w:rsidR="003B3B60" w:rsidRDefault="003B3B60" w:rsidP="00975820">
            <w:pPr>
              <w:pStyle w:val="ListParagraph"/>
              <w:spacing w:after="0" w:line="240" w:lineRule="auto"/>
              <w:ind w:left="357"/>
              <w:rPr>
                <w:rFonts w:eastAsia="Calibri" w:cstheme="minorHAnsi"/>
                <w:bCs/>
                <w:color w:val="000000"/>
                <w:sz w:val="24"/>
                <w:szCs w:val="24"/>
              </w:rPr>
            </w:pPr>
          </w:p>
          <w:p w14:paraId="186FBCD8" w14:textId="77777777" w:rsidR="003B3B60" w:rsidRDefault="003B3B60" w:rsidP="00975820">
            <w:pPr>
              <w:pStyle w:val="ListParagraph"/>
              <w:spacing w:after="0" w:line="240" w:lineRule="auto"/>
              <w:ind w:left="357"/>
              <w:rPr>
                <w:rFonts w:eastAsia="Calibri" w:cstheme="minorHAnsi"/>
                <w:bCs/>
                <w:color w:val="000000"/>
                <w:sz w:val="24"/>
                <w:szCs w:val="24"/>
              </w:rPr>
            </w:pPr>
          </w:p>
          <w:p w14:paraId="1FFB37CA" w14:textId="77777777" w:rsidR="003B3B60" w:rsidRDefault="003B3B60" w:rsidP="00975820">
            <w:pPr>
              <w:pStyle w:val="ListParagraph"/>
              <w:spacing w:after="0" w:line="240" w:lineRule="auto"/>
              <w:ind w:left="357"/>
              <w:rPr>
                <w:rFonts w:eastAsia="Calibri" w:cstheme="minorHAnsi"/>
                <w:bCs/>
                <w:color w:val="000000"/>
                <w:sz w:val="24"/>
                <w:szCs w:val="24"/>
              </w:rPr>
            </w:pPr>
          </w:p>
          <w:p w14:paraId="7BD41E27" w14:textId="77777777" w:rsidR="003B3B60" w:rsidRDefault="003B3B60" w:rsidP="00975820">
            <w:pPr>
              <w:pStyle w:val="ListParagraph"/>
              <w:spacing w:after="0" w:line="240" w:lineRule="auto"/>
              <w:ind w:left="357"/>
              <w:rPr>
                <w:rFonts w:eastAsia="Calibri" w:cstheme="minorHAnsi"/>
                <w:bCs/>
                <w:color w:val="000000"/>
                <w:sz w:val="24"/>
                <w:szCs w:val="24"/>
              </w:rPr>
            </w:pPr>
          </w:p>
          <w:p w14:paraId="733F0E0C" w14:textId="77777777" w:rsidR="003B3B60" w:rsidRDefault="003B3B60" w:rsidP="00975820">
            <w:pPr>
              <w:pStyle w:val="ListParagraph"/>
              <w:spacing w:after="0" w:line="240" w:lineRule="auto"/>
              <w:ind w:left="357"/>
              <w:rPr>
                <w:rFonts w:eastAsia="Calibri" w:cstheme="minorHAnsi"/>
                <w:bCs/>
                <w:color w:val="000000"/>
                <w:sz w:val="24"/>
                <w:szCs w:val="24"/>
              </w:rPr>
            </w:pPr>
          </w:p>
          <w:p w14:paraId="1DB69F3B" w14:textId="77777777" w:rsidR="003B3B60" w:rsidRDefault="003B3B60" w:rsidP="00975820">
            <w:pPr>
              <w:pStyle w:val="ListParagraph"/>
              <w:spacing w:after="0" w:line="240" w:lineRule="auto"/>
              <w:ind w:left="357"/>
              <w:rPr>
                <w:rFonts w:eastAsia="Calibri" w:cstheme="minorHAnsi"/>
                <w:bCs/>
                <w:color w:val="000000"/>
                <w:sz w:val="24"/>
                <w:szCs w:val="24"/>
              </w:rPr>
            </w:pPr>
          </w:p>
          <w:p w14:paraId="380DD450" w14:textId="77777777" w:rsidR="003B3B60" w:rsidRPr="003B3B60" w:rsidRDefault="003B3B60" w:rsidP="003B3B60">
            <w:pPr>
              <w:spacing w:after="0" w:line="240" w:lineRule="auto"/>
              <w:rPr>
                <w:rFonts w:eastAsia="Calibri" w:cstheme="minorHAnsi"/>
                <w:bCs/>
                <w:color w:val="000000"/>
                <w:sz w:val="24"/>
                <w:szCs w:val="24"/>
              </w:rPr>
            </w:pPr>
          </w:p>
          <w:p w14:paraId="7DD06F13" w14:textId="77777777" w:rsidR="003B3B60" w:rsidRPr="00A04369" w:rsidRDefault="003B3B60" w:rsidP="003B3B60">
            <w:pPr>
              <w:spacing w:after="0" w:line="240" w:lineRule="auto"/>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Negotiation and persuasion skills </w:t>
            </w:r>
          </w:p>
          <w:p w14:paraId="0863F591" w14:textId="40421CF8" w:rsidR="003B3B60" w:rsidRPr="003B3B60" w:rsidRDefault="003B3B60" w:rsidP="003B3B60">
            <w:pPr>
              <w:spacing w:after="0" w:line="240" w:lineRule="auto"/>
              <w:rPr>
                <w:rFonts w:eastAsia="Calibri" w:cstheme="minorHAnsi"/>
                <w:bCs/>
                <w:color w:val="000000"/>
                <w:sz w:val="24"/>
                <w:szCs w:val="24"/>
              </w:rPr>
            </w:pPr>
            <w:r w:rsidRPr="003B3B60">
              <w:rPr>
                <w:rFonts w:ascii="Calibri" w:eastAsia="Calibri" w:hAnsi="Calibri" w:cs="Times New Roman"/>
                <w:bCs/>
                <w:color w:val="000000"/>
                <w:sz w:val="20"/>
                <w:szCs w:val="20"/>
              </w:rPr>
              <w:t>Listening skills</w:t>
            </w:r>
          </w:p>
          <w:p w14:paraId="3E29E1AA" w14:textId="3AC252D6" w:rsidR="00E77339" w:rsidRPr="003561ED" w:rsidRDefault="00E77339" w:rsidP="00E77339">
            <w:pPr>
              <w:spacing w:after="0" w:line="240" w:lineRule="auto"/>
              <w:rPr>
                <w:rFonts w:ascii="Calibri" w:eastAsia="Calibri" w:hAnsi="Calibri" w:cs="Times New Roman"/>
                <w:bCs/>
                <w:color w:val="000000"/>
                <w:sz w:val="20"/>
                <w:szCs w:val="20"/>
              </w:rPr>
            </w:pPr>
          </w:p>
          <w:p w14:paraId="6D4CB57A" w14:textId="2A9556A6" w:rsidR="00E77339" w:rsidRPr="003561ED" w:rsidRDefault="00E77339" w:rsidP="00E77339">
            <w:pPr>
              <w:pStyle w:val="ListParagraph"/>
              <w:spacing w:after="0" w:line="240" w:lineRule="auto"/>
              <w:ind w:left="357"/>
              <w:rPr>
                <w:rFonts w:ascii="Calibri" w:eastAsia="Calibri" w:hAnsi="Calibri" w:cs="Times New Roman"/>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1896B8D5"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r w:rsidRPr="00541DBD">
              <w:rPr>
                <w:rFonts w:eastAsia="Calibri" w:cstheme="minorHAnsi"/>
                <w:bCs/>
                <w:color w:val="000000"/>
                <w:sz w:val="24"/>
                <w:szCs w:val="24"/>
              </w:rPr>
              <w:lastRenderedPageBreak/>
              <w:t>Baseline assessment</w:t>
            </w:r>
          </w:p>
          <w:p w14:paraId="693D7E6C"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p>
          <w:p w14:paraId="7727D42A"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r w:rsidRPr="00541DBD">
              <w:rPr>
                <w:rFonts w:eastAsia="Calibri" w:cstheme="minorHAnsi"/>
                <w:bCs/>
                <w:color w:val="000000"/>
                <w:sz w:val="24"/>
                <w:szCs w:val="24"/>
              </w:rPr>
              <w:t xml:space="preserve"> Key word test</w:t>
            </w:r>
          </w:p>
          <w:p w14:paraId="4E0354C8" w14:textId="77777777" w:rsidR="00975820" w:rsidRPr="00541DBD" w:rsidRDefault="00975820" w:rsidP="00975820">
            <w:pPr>
              <w:pStyle w:val="ListParagraph"/>
              <w:spacing w:after="0" w:line="240" w:lineRule="auto"/>
              <w:ind w:left="357"/>
              <w:rPr>
                <w:rFonts w:eastAsia="Calibri" w:cstheme="minorHAnsi"/>
                <w:bCs/>
                <w:color w:val="000000"/>
                <w:sz w:val="24"/>
                <w:szCs w:val="24"/>
              </w:rPr>
            </w:pPr>
          </w:p>
          <w:p w14:paraId="7FA3A4C5" w14:textId="77777777" w:rsidR="00AD4A74" w:rsidRDefault="00975820" w:rsidP="00975820">
            <w:pPr>
              <w:pStyle w:val="ListParagraph"/>
              <w:spacing w:after="0" w:line="240" w:lineRule="auto"/>
              <w:ind w:left="357"/>
              <w:rPr>
                <w:rFonts w:eastAsia="Calibri" w:cstheme="minorHAnsi"/>
                <w:bCs/>
                <w:color w:val="000000"/>
                <w:sz w:val="24"/>
                <w:szCs w:val="24"/>
              </w:rPr>
            </w:pPr>
            <w:r w:rsidRPr="00541DBD">
              <w:rPr>
                <w:rFonts w:eastAsia="Calibri" w:cstheme="minorHAnsi"/>
                <w:bCs/>
                <w:color w:val="000000"/>
                <w:sz w:val="24"/>
                <w:szCs w:val="24"/>
              </w:rPr>
              <w:t>Progress check</w:t>
            </w:r>
          </w:p>
          <w:p w14:paraId="2A218C6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BD05C0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2A782F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36450C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BBEB1C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AC04E0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D85B28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39E9660"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AABD14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9AC1BB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610F8B2"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70FE07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314DCE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00C2ED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2ADF6D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1C838A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DE6F1B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421588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58FCA32"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5DE43A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F59B1D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14E832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4515CA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BD0F85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07F4FB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2C056B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4A5AB72"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A25917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BB9C37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5C9F34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E218C0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3E46E6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55D4DE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8A9924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AA4C1C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4FC977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E0F0A9C"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E6789A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71DDF7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C599F4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BB75F6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FF936F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15616A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4E7BC8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C4CA3A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773999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58885E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A47690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23E50A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2D2ED0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6178EB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69A446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3E2F55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2D1AD4C"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26B0A6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B9D10E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66891FF"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5D7A0AF"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81DCE4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D234CB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9A8FDDF"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9CFF93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71D5FF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B5712F2"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474E31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AE6134B"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B90959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6BB344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945411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5E9BE9F"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440E69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C364D3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5C61AB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00F33A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873E2B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F06BD3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C38684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7B7023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2D3657B"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E32416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E1A11B0"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A97157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D2C400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BEF30C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C94A7A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4526B3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F7CF27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6EAA8E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AD245D3" w14:textId="77777777" w:rsidR="003B3B60" w:rsidRDefault="003B3B60" w:rsidP="003B3B60">
            <w:pPr>
              <w:spacing w:after="0" w:line="240" w:lineRule="auto"/>
              <w:rPr>
                <w:rFonts w:ascii="Calibri" w:eastAsia="Calibri" w:hAnsi="Calibri" w:cs="Times New Roman"/>
                <w:bCs/>
                <w:color w:val="000000"/>
                <w:sz w:val="20"/>
                <w:szCs w:val="20"/>
              </w:rPr>
            </w:pPr>
          </w:p>
          <w:p w14:paraId="32DB0DB8" w14:textId="4FCDA8E3" w:rsidR="003B3B60" w:rsidRPr="003B3B60" w:rsidRDefault="003B3B60" w:rsidP="003B3B60">
            <w:pPr>
              <w:spacing w:after="0" w:line="240" w:lineRule="auto"/>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RE skill – In class Evaluation question</w:t>
            </w:r>
          </w:p>
        </w:tc>
      </w:tr>
      <w:tr w:rsidR="00415264" w:rsidRPr="002607ED" w14:paraId="09FF633D" w14:textId="77777777" w:rsidTr="00CF13E6">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4B2BA99E" w14:textId="01377A13" w:rsidR="00415264" w:rsidRPr="002607ED" w:rsidRDefault="00415264" w:rsidP="00415264">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Year 7 Curriculum Overview [20</w:t>
            </w:r>
            <w:r>
              <w:rPr>
                <w:rFonts w:ascii="Calibri" w:eastAsia="Calibri" w:hAnsi="Calibri" w:cs="Times New Roman"/>
                <w:b/>
                <w:bCs/>
                <w:color w:val="FFFFFF"/>
                <w:sz w:val="28"/>
                <w:szCs w:val="28"/>
              </w:rPr>
              <w:t>2</w:t>
            </w:r>
            <w:r w:rsidR="00576748">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576748">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3AE1F84D" w14:textId="14C3505D" w:rsidR="00415264"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415264" w:rsidRPr="002607ED">
              <w:rPr>
                <w:rFonts w:ascii="Calibri" w:eastAsia="Calibri" w:hAnsi="Calibri" w:cs="Times New Roman"/>
                <w:b/>
                <w:bCs/>
                <w:color w:val="FFFFFF"/>
                <w:sz w:val="28"/>
                <w:szCs w:val="28"/>
              </w:rPr>
              <w:t xml:space="preserve">Subject </w:t>
            </w:r>
          </w:p>
        </w:tc>
      </w:tr>
      <w:tr w:rsidR="00415264" w:rsidRPr="002607ED" w14:paraId="29FD4FBE"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58ED6A8" w14:textId="77777777" w:rsidR="00415264" w:rsidRDefault="00415264" w:rsidP="00415264">
            <w:pPr>
              <w:spacing w:after="0" w:line="240" w:lineRule="auto"/>
              <w:jc w:val="center"/>
              <w:rPr>
                <w:rFonts w:ascii="Calibri" w:eastAsia="Calibri" w:hAnsi="Calibri" w:cs="Times New Roman"/>
                <w:b/>
                <w:color w:val="000000"/>
                <w:sz w:val="28"/>
                <w:szCs w:val="28"/>
              </w:rPr>
            </w:pPr>
          </w:p>
          <w:p w14:paraId="338E6428" w14:textId="136434F0" w:rsidR="002347A9" w:rsidRPr="002607ED" w:rsidRDefault="00F01634" w:rsidP="00F0163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Spring Term </w:t>
            </w: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72289B40" w14:textId="42D56E5E"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1AD8ED0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F0AB68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908683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4292579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0337781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02065589"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480C1A13"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351294F"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2BAA88CD"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484EF6CA"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185E86D1"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7D66B4D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6833E5A1"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62057232"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75E90855"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07F19CB1"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5B14F6DC"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4E4F377A" w14:textId="71724D7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50103031"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18159EB8"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1076C74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37C868E8"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1E6D4BE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A04369" w:rsidRPr="002607ED" w14:paraId="4DC350A9" w14:textId="77777777" w:rsidTr="00611F9D">
        <w:trPr>
          <w:trHeight w:val="537"/>
        </w:trPr>
        <w:tc>
          <w:tcPr>
            <w:tcW w:w="1195" w:type="dxa"/>
            <w:tcBorders>
              <w:left w:val="single" w:sz="4" w:space="0" w:color="auto"/>
              <w:bottom w:val="single" w:sz="4" w:space="0" w:color="auto"/>
              <w:right w:val="single" w:sz="4" w:space="0" w:color="auto"/>
            </w:tcBorders>
            <w:shd w:val="clear" w:color="auto" w:fill="FFFFFF" w:themeFill="background1"/>
          </w:tcPr>
          <w:p w14:paraId="2BD843F4" w14:textId="7B81C905" w:rsidR="00A04369" w:rsidRDefault="003B3B60"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HT3</w:t>
            </w:r>
            <w:r w:rsidR="005C07EC">
              <w:rPr>
                <w:rFonts w:ascii="Calibri" w:eastAsia="Calibri" w:hAnsi="Calibri" w:cs="Times New Roman"/>
                <w:b/>
                <w:color w:val="000000"/>
                <w:sz w:val="28"/>
                <w:szCs w:val="28"/>
              </w:rPr>
              <w:t>:</w:t>
            </w:r>
            <w:r>
              <w:rPr>
                <w:rFonts w:ascii="Calibri" w:eastAsia="Calibri" w:hAnsi="Calibri" w:cs="Times New Roman"/>
                <w:b/>
                <w:color w:val="000000"/>
                <w:sz w:val="28"/>
                <w:szCs w:val="28"/>
              </w:rPr>
              <w:t xml:space="preserve"> </w:t>
            </w:r>
          </w:p>
          <w:p w14:paraId="3EEC3090" w14:textId="77777777" w:rsidR="005C07EC" w:rsidRDefault="003B3B60"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Galilee to Jerusalem</w:t>
            </w:r>
          </w:p>
          <w:p w14:paraId="2B963B26" w14:textId="77777777" w:rsidR="005C07EC" w:rsidRDefault="005C07EC" w:rsidP="00F01634">
            <w:pPr>
              <w:spacing w:after="0" w:line="240" w:lineRule="auto"/>
              <w:rPr>
                <w:rFonts w:ascii="Calibri" w:eastAsia="Calibri" w:hAnsi="Calibri" w:cs="Times New Roman"/>
                <w:b/>
                <w:color w:val="000000"/>
                <w:sz w:val="28"/>
                <w:szCs w:val="28"/>
              </w:rPr>
            </w:pPr>
          </w:p>
          <w:p w14:paraId="57E22ACE" w14:textId="77777777" w:rsidR="005C07EC" w:rsidRDefault="005C07EC" w:rsidP="00F01634">
            <w:pPr>
              <w:spacing w:after="0" w:line="240" w:lineRule="auto"/>
              <w:rPr>
                <w:rFonts w:ascii="Calibri" w:eastAsia="Calibri" w:hAnsi="Calibri" w:cs="Times New Roman"/>
                <w:b/>
                <w:color w:val="000000"/>
                <w:sz w:val="28"/>
                <w:szCs w:val="28"/>
              </w:rPr>
            </w:pPr>
          </w:p>
          <w:p w14:paraId="469D1424" w14:textId="77777777" w:rsidR="005C07EC" w:rsidRDefault="005C07EC" w:rsidP="00F01634">
            <w:pPr>
              <w:spacing w:after="0" w:line="240" w:lineRule="auto"/>
              <w:rPr>
                <w:rFonts w:ascii="Calibri" w:eastAsia="Calibri" w:hAnsi="Calibri" w:cs="Times New Roman"/>
                <w:b/>
                <w:color w:val="000000"/>
                <w:sz w:val="28"/>
                <w:szCs w:val="28"/>
              </w:rPr>
            </w:pPr>
          </w:p>
          <w:p w14:paraId="7B17834C" w14:textId="77777777" w:rsidR="005C07EC" w:rsidRDefault="005C07EC" w:rsidP="00F01634">
            <w:pPr>
              <w:spacing w:after="0" w:line="240" w:lineRule="auto"/>
              <w:rPr>
                <w:rFonts w:ascii="Calibri" w:eastAsia="Calibri" w:hAnsi="Calibri" w:cs="Times New Roman"/>
                <w:b/>
                <w:color w:val="000000"/>
                <w:sz w:val="28"/>
                <w:szCs w:val="28"/>
              </w:rPr>
            </w:pPr>
          </w:p>
          <w:p w14:paraId="5111C1DC" w14:textId="77777777" w:rsidR="005C07EC" w:rsidRDefault="005C07EC" w:rsidP="00F01634">
            <w:pPr>
              <w:spacing w:after="0" w:line="240" w:lineRule="auto"/>
              <w:rPr>
                <w:rFonts w:ascii="Calibri" w:eastAsia="Calibri" w:hAnsi="Calibri" w:cs="Times New Roman"/>
                <w:b/>
                <w:color w:val="000000"/>
                <w:sz w:val="28"/>
                <w:szCs w:val="28"/>
              </w:rPr>
            </w:pPr>
          </w:p>
          <w:p w14:paraId="093FA0A5" w14:textId="77777777" w:rsidR="005C07EC" w:rsidRDefault="005C07EC" w:rsidP="00F01634">
            <w:pPr>
              <w:spacing w:after="0" w:line="240" w:lineRule="auto"/>
              <w:rPr>
                <w:rFonts w:ascii="Calibri" w:eastAsia="Calibri" w:hAnsi="Calibri" w:cs="Times New Roman"/>
                <w:b/>
                <w:color w:val="000000"/>
                <w:sz w:val="28"/>
                <w:szCs w:val="28"/>
              </w:rPr>
            </w:pPr>
          </w:p>
          <w:p w14:paraId="2284ED35" w14:textId="77777777" w:rsidR="005C07EC" w:rsidRDefault="005C07EC" w:rsidP="00F01634">
            <w:pPr>
              <w:spacing w:after="0" w:line="240" w:lineRule="auto"/>
              <w:rPr>
                <w:rFonts w:ascii="Calibri" w:eastAsia="Calibri" w:hAnsi="Calibri" w:cs="Times New Roman"/>
                <w:b/>
                <w:color w:val="000000"/>
                <w:sz w:val="28"/>
                <w:szCs w:val="28"/>
              </w:rPr>
            </w:pPr>
          </w:p>
          <w:p w14:paraId="1681F0A1" w14:textId="77777777" w:rsidR="005C07EC" w:rsidRDefault="005C07EC" w:rsidP="00F01634">
            <w:pPr>
              <w:spacing w:after="0" w:line="240" w:lineRule="auto"/>
              <w:rPr>
                <w:rFonts w:ascii="Calibri" w:eastAsia="Calibri" w:hAnsi="Calibri" w:cs="Times New Roman"/>
                <w:b/>
                <w:color w:val="000000"/>
                <w:sz w:val="28"/>
                <w:szCs w:val="28"/>
              </w:rPr>
            </w:pPr>
          </w:p>
          <w:p w14:paraId="19E0437B" w14:textId="77777777" w:rsidR="005C07EC" w:rsidRDefault="005C07EC" w:rsidP="00F01634">
            <w:pPr>
              <w:spacing w:after="0" w:line="240" w:lineRule="auto"/>
              <w:rPr>
                <w:rFonts w:ascii="Calibri" w:eastAsia="Calibri" w:hAnsi="Calibri" w:cs="Times New Roman"/>
                <w:b/>
                <w:color w:val="000000"/>
                <w:sz w:val="28"/>
                <w:szCs w:val="28"/>
              </w:rPr>
            </w:pPr>
          </w:p>
          <w:p w14:paraId="7749E56A" w14:textId="77777777" w:rsidR="005C07EC" w:rsidRDefault="005C07EC" w:rsidP="00F01634">
            <w:pPr>
              <w:spacing w:after="0" w:line="240" w:lineRule="auto"/>
              <w:rPr>
                <w:rFonts w:ascii="Calibri" w:eastAsia="Calibri" w:hAnsi="Calibri" w:cs="Times New Roman"/>
                <w:b/>
                <w:color w:val="000000"/>
                <w:sz w:val="28"/>
                <w:szCs w:val="28"/>
              </w:rPr>
            </w:pPr>
          </w:p>
          <w:p w14:paraId="4C400D37" w14:textId="77777777" w:rsidR="005C07EC" w:rsidRDefault="005C07EC" w:rsidP="00F01634">
            <w:pPr>
              <w:spacing w:after="0" w:line="240" w:lineRule="auto"/>
              <w:rPr>
                <w:rFonts w:ascii="Calibri" w:eastAsia="Calibri" w:hAnsi="Calibri" w:cs="Times New Roman"/>
                <w:b/>
                <w:color w:val="000000"/>
                <w:sz w:val="28"/>
                <w:szCs w:val="28"/>
              </w:rPr>
            </w:pPr>
          </w:p>
          <w:p w14:paraId="7150555C" w14:textId="77777777" w:rsidR="005C07EC" w:rsidRDefault="005C07EC" w:rsidP="00F01634">
            <w:pPr>
              <w:spacing w:after="0" w:line="240" w:lineRule="auto"/>
              <w:rPr>
                <w:rFonts w:ascii="Calibri" w:eastAsia="Calibri" w:hAnsi="Calibri" w:cs="Times New Roman"/>
                <w:b/>
                <w:color w:val="000000"/>
                <w:sz w:val="28"/>
                <w:szCs w:val="28"/>
              </w:rPr>
            </w:pPr>
          </w:p>
          <w:p w14:paraId="1D2B0916" w14:textId="77777777" w:rsidR="005C07EC" w:rsidRDefault="005C07EC" w:rsidP="00F01634">
            <w:pPr>
              <w:spacing w:after="0" w:line="240" w:lineRule="auto"/>
              <w:rPr>
                <w:rFonts w:ascii="Calibri" w:eastAsia="Calibri" w:hAnsi="Calibri" w:cs="Times New Roman"/>
                <w:b/>
                <w:color w:val="000000"/>
                <w:sz w:val="28"/>
                <w:szCs w:val="28"/>
              </w:rPr>
            </w:pPr>
          </w:p>
          <w:p w14:paraId="36FA75F1" w14:textId="77777777" w:rsidR="005C07EC" w:rsidRDefault="005C07EC" w:rsidP="00F01634">
            <w:pPr>
              <w:spacing w:after="0" w:line="240" w:lineRule="auto"/>
              <w:rPr>
                <w:rFonts w:ascii="Calibri" w:eastAsia="Calibri" w:hAnsi="Calibri" w:cs="Times New Roman"/>
                <w:b/>
                <w:color w:val="000000"/>
                <w:sz w:val="28"/>
                <w:szCs w:val="28"/>
              </w:rPr>
            </w:pPr>
          </w:p>
          <w:p w14:paraId="1E9945DF" w14:textId="77777777" w:rsidR="005C07EC" w:rsidRDefault="005C07EC" w:rsidP="00F01634">
            <w:pPr>
              <w:spacing w:after="0" w:line="240" w:lineRule="auto"/>
              <w:rPr>
                <w:rFonts w:ascii="Calibri" w:eastAsia="Calibri" w:hAnsi="Calibri" w:cs="Times New Roman"/>
                <w:b/>
                <w:color w:val="000000"/>
                <w:sz w:val="28"/>
                <w:szCs w:val="28"/>
              </w:rPr>
            </w:pPr>
          </w:p>
          <w:p w14:paraId="01AD05C3" w14:textId="77777777" w:rsidR="005C07EC" w:rsidRDefault="005C07EC" w:rsidP="00F01634">
            <w:pPr>
              <w:spacing w:after="0" w:line="240" w:lineRule="auto"/>
              <w:rPr>
                <w:rFonts w:ascii="Calibri" w:eastAsia="Calibri" w:hAnsi="Calibri" w:cs="Times New Roman"/>
                <w:b/>
                <w:color w:val="000000"/>
                <w:sz w:val="28"/>
                <w:szCs w:val="28"/>
              </w:rPr>
            </w:pPr>
          </w:p>
          <w:p w14:paraId="7844FC5C" w14:textId="77777777" w:rsidR="005C07EC" w:rsidRDefault="005C07EC" w:rsidP="00F01634">
            <w:pPr>
              <w:spacing w:after="0" w:line="240" w:lineRule="auto"/>
              <w:rPr>
                <w:rFonts w:ascii="Calibri" w:eastAsia="Calibri" w:hAnsi="Calibri" w:cs="Times New Roman"/>
                <w:b/>
                <w:color w:val="000000"/>
                <w:sz w:val="28"/>
                <w:szCs w:val="28"/>
              </w:rPr>
            </w:pPr>
          </w:p>
          <w:p w14:paraId="4C565F2E" w14:textId="77777777" w:rsidR="005C07EC" w:rsidRDefault="005C07EC" w:rsidP="00F01634">
            <w:pPr>
              <w:spacing w:after="0" w:line="240" w:lineRule="auto"/>
              <w:rPr>
                <w:rFonts w:ascii="Calibri" w:eastAsia="Calibri" w:hAnsi="Calibri" w:cs="Times New Roman"/>
                <w:b/>
                <w:color w:val="000000"/>
                <w:sz w:val="28"/>
                <w:szCs w:val="28"/>
              </w:rPr>
            </w:pPr>
          </w:p>
          <w:p w14:paraId="77528EEA" w14:textId="77777777" w:rsidR="005C07EC" w:rsidRDefault="005C07EC" w:rsidP="00F01634">
            <w:pPr>
              <w:spacing w:after="0" w:line="240" w:lineRule="auto"/>
              <w:rPr>
                <w:rFonts w:ascii="Calibri" w:eastAsia="Calibri" w:hAnsi="Calibri" w:cs="Times New Roman"/>
                <w:b/>
                <w:color w:val="000000"/>
                <w:sz w:val="28"/>
                <w:szCs w:val="28"/>
              </w:rPr>
            </w:pPr>
          </w:p>
          <w:p w14:paraId="30658F10" w14:textId="77777777" w:rsidR="005C07EC" w:rsidRDefault="005C07EC" w:rsidP="00F01634">
            <w:pPr>
              <w:spacing w:after="0" w:line="240" w:lineRule="auto"/>
              <w:rPr>
                <w:rFonts w:ascii="Calibri" w:eastAsia="Calibri" w:hAnsi="Calibri" w:cs="Times New Roman"/>
                <w:b/>
                <w:color w:val="000000"/>
                <w:sz w:val="28"/>
                <w:szCs w:val="28"/>
              </w:rPr>
            </w:pPr>
          </w:p>
          <w:p w14:paraId="59E4D5AE" w14:textId="77777777" w:rsidR="005C07EC" w:rsidRDefault="005C07EC" w:rsidP="00F01634">
            <w:pPr>
              <w:spacing w:after="0" w:line="240" w:lineRule="auto"/>
              <w:rPr>
                <w:rFonts w:ascii="Calibri" w:eastAsia="Calibri" w:hAnsi="Calibri" w:cs="Times New Roman"/>
                <w:b/>
                <w:color w:val="000000"/>
                <w:sz w:val="28"/>
                <w:szCs w:val="28"/>
              </w:rPr>
            </w:pPr>
          </w:p>
          <w:p w14:paraId="33F3505D" w14:textId="77777777" w:rsidR="005C07EC" w:rsidRDefault="005C07EC" w:rsidP="00F01634">
            <w:pPr>
              <w:spacing w:after="0" w:line="240" w:lineRule="auto"/>
              <w:rPr>
                <w:rFonts w:ascii="Calibri" w:eastAsia="Calibri" w:hAnsi="Calibri" w:cs="Times New Roman"/>
                <w:b/>
                <w:color w:val="000000"/>
                <w:sz w:val="28"/>
                <w:szCs w:val="28"/>
              </w:rPr>
            </w:pPr>
          </w:p>
          <w:p w14:paraId="0A3FBBC2" w14:textId="77777777" w:rsidR="005C07EC" w:rsidRDefault="005C07EC" w:rsidP="00F01634">
            <w:pPr>
              <w:spacing w:after="0" w:line="240" w:lineRule="auto"/>
              <w:rPr>
                <w:rFonts w:ascii="Calibri" w:eastAsia="Calibri" w:hAnsi="Calibri" w:cs="Times New Roman"/>
                <w:b/>
                <w:color w:val="000000"/>
                <w:sz w:val="28"/>
                <w:szCs w:val="28"/>
              </w:rPr>
            </w:pPr>
          </w:p>
          <w:p w14:paraId="498CB3A2" w14:textId="77777777" w:rsidR="005C07EC" w:rsidRDefault="005C07EC" w:rsidP="00F01634">
            <w:pPr>
              <w:spacing w:after="0" w:line="240" w:lineRule="auto"/>
              <w:rPr>
                <w:rFonts w:ascii="Calibri" w:eastAsia="Calibri" w:hAnsi="Calibri" w:cs="Times New Roman"/>
                <w:b/>
                <w:color w:val="000000"/>
                <w:sz w:val="28"/>
                <w:szCs w:val="28"/>
              </w:rPr>
            </w:pPr>
          </w:p>
          <w:p w14:paraId="27511F7C" w14:textId="77777777" w:rsidR="005C07EC" w:rsidRDefault="005C07EC" w:rsidP="00F01634">
            <w:pPr>
              <w:spacing w:after="0" w:line="240" w:lineRule="auto"/>
              <w:rPr>
                <w:rFonts w:ascii="Calibri" w:eastAsia="Calibri" w:hAnsi="Calibri" w:cs="Times New Roman"/>
                <w:b/>
                <w:color w:val="000000"/>
                <w:sz w:val="28"/>
                <w:szCs w:val="28"/>
              </w:rPr>
            </w:pPr>
          </w:p>
          <w:p w14:paraId="7E43BF87" w14:textId="77777777" w:rsidR="005C07EC" w:rsidRDefault="005C07EC" w:rsidP="00F01634">
            <w:pPr>
              <w:spacing w:after="0" w:line="240" w:lineRule="auto"/>
              <w:rPr>
                <w:rFonts w:ascii="Calibri" w:eastAsia="Calibri" w:hAnsi="Calibri" w:cs="Times New Roman"/>
                <w:b/>
                <w:color w:val="000000"/>
                <w:sz w:val="28"/>
                <w:szCs w:val="28"/>
              </w:rPr>
            </w:pPr>
          </w:p>
          <w:p w14:paraId="0E049E4A" w14:textId="77777777" w:rsidR="005C07EC" w:rsidRDefault="005C07EC" w:rsidP="00F01634">
            <w:pPr>
              <w:spacing w:after="0" w:line="240" w:lineRule="auto"/>
              <w:rPr>
                <w:rFonts w:ascii="Calibri" w:eastAsia="Calibri" w:hAnsi="Calibri" w:cs="Times New Roman"/>
                <w:b/>
                <w:color w:val="000000"/>
                <w:sz w:val="28"/>
                <w:szCs w:val="28"/>
              </w:rPr>
            </w:pPr>
          </w:p>
          <w:p w14:paraId="4A5104F1" w14:textId="77777777" w:rsidR="005C07EC" w:rsidRDefault="005C07EC" w:rsidP="00F01634">
            <w:pPr>
              <w:spacing w:after="0" w:line="240" w:lineRule="auto"/>
              <w:rPr>
                <w:rFonts w:ascii="Calibri" w:eastAsia="Calibri" w:hAnsi="Calibri" w:cs="Times New Roman"/>
                <w:b/>
                <w:color w:val="000000"/>
                <w:sz w:val="28"/>
                <w:szCs w:val="28"/>
              </w:rPr>
            </w:pPr>
          </w:p>
          <w:p w14:paraId="67D77936" w14:textId="77777777" w:rsidR="005C07EC" w:rsidRDefault="005C07EC" w:rsidP="00F01634">
            <w:pPr>
              <w:spacing w:after="0" w:line="240" w:lineRule="auto"/>
              <w:rPr>
                <w:rFonts w:ascii="Calibri" w:eastAsia="Calibri" w:hAnsi="Calibri" w:cs="Times New Roman"/>
                <w:b/>
                <w:color w:val="000000"/>
                <w:sz w:val="28"/>
                <w:szCs w:val="28"/>
              </w:rPr>
            </w:pPr>
          </w:p>
          <w:p w14:paraId="74306393" w14:textId="77777777" w:rsidR="005C07EC" w:rsidRDefault="005C07EC" w:rsidP="00F01634">
            <w:pPr>
              <w:spacing w:after="0" w:line="240" w:lineRule="auto"/>
              <w:rPr>
                <w:rFonts w:ascii="Calibri" w:eastAsia="Calibri" w:hAnsi="Calibri" w:cs="Times New Roman"/>
                <w:b/>
                <w:color w:val="000000"/>
                <w:sz w:val="28"/>
                <w:szCs w:val="28"/>
              </w:rPr>
            </w:pPr>
          </w:p>
          <w:p w14:paraId="779DCD44" w14:textId="77777777" w:rsidR="005C07EC" w:rsidRDefault="005C07EC" w:rsidP="00F01634">
            <w:pPr>
              <w:spacing w:after="0" w:line="240" w:lineRule="auto"/>
              <w:rPr>
                <w:rFonts w:ascii="Calibri" w:eastAsia="Calibri" w:hAnsi="Calibri" w:cs="Times New Roman"/>
                <w:b/>
                <w:color w:val="000000"/>
                <w:sz w:val="28"/>
                <w:szCs w:val="28"/>
              </w:rPr>
            </w:pPr>
          </w:p>
          <w:p w14:paraId="400111CA" w14:textId="77777777" w:rsidR="005C07EC" w:rsidRDefault="005C07EC" w:rsidP="00F01634">
            <w:pPr>
              <w:spacing w:after="0" w:line="240" w:lineRule="auto"/>
              <w:rPr>
                <w:rFonts w:ascii="Calibri" w:eastAsia="Calibri" w:hAnsi="Calibri" w:cs="Times New Roman"/>
                <w:b/>
                <w:color w:val="000000"/>
                <w:sz w:val="28"/>
                <w:szCs w:val="28"/>
              </w:rPr>
            </w:pPr>
          </w:p>
          <w:p w14:paraId="1A2FF335" w14:textId="77777777" w:rsidR="005C07EC" w:rsidRDefault="005C07EC" w:rsidP="00F01634">
            <w:pPr>
              <w:spacing w:after="0" w:line="240" w:lineRule="auto"/>
              <w:rPr>
                <w:rFonts w:ascii="Calibri" w:eastAsia="Calibri" w:hAnsi="Calibri" w:cs="Times New Roman"/>
                <w:b/>
                <w:color w:val="000000"/>
                <w:sz w:val="28"/>
                <w:szCs w:val="28"/>
              </w:rPr>
            </w:pPr>
          </w:p>
          <w:p w14:paraId="4906C8D3" w14:textId="77777777" w:rsidR="005C07EC" w:rsidRDefault="005C07EC" w:rsidP="00F01634">
            <w:pPr>
              <w:spacing w:after="0" w:line="240" w:lineRule="auto"/>
              <w:rPr>
                <w:rFonts w:ascii="Calibri" w:eastAsia="Calibri" w:hAnsi="Calibri" w:cs="Times New Roman"/>
                <w:b/>
                <w:color w:val="000000"/>
                <w:sz w:val="28"/>
                <w:szCs w:val="28"/>
              </w:rPr>
            </w:pPr>
          </w:p>
          <w:p w14:paraId="23D8D609" w14:textId="77777777" w:rsidR="005C07EC" w:rsidRDefault="005C07EC" w:rsidP="00F01634">
            <w:pPr>
              <w:spacing w:after="0" w:line="240" w:lineRule="auto"/>
              <w:rPr>
                <w:rFonts w:ascii="Calibri" w:eastAsia="Calibri" w:hAnsi="Calibri" w:cs="Times New Roman"/>
                <w:b/>
                <w:color w:val="000000"/>
                <w:sz w:val="28"/>
                <w:szCs w:val="28"/>
              </w:rPr>
            </w:pPr>
          </w:p>
          <w:p w14:paraId="6B130A01" w14:textId="3FBB41BE" w:rsidR="005C07EC" w:rsidRDefault="005C07EC" w:rsidP="00F01634">
            <w:pPr>
              <w:spacing w:after="0" w:line="240" w:lineRule="auto"/>
              <w:rPr>
                <w:rFonts w:ascii="Calibri" w:eastAsia="Calibri" w:hAnsi="Calibri" w:cs="Times New Roman"/>
                <w:b/>
                <w:color w:val="000000"/>
                <w:sz w:val="28"/>
                <w:szCs w:val="28"/>
              </w:rPr>
            </w:pPr>
          </w:p>
          <w:p w14:paraId="0DD5DC62" w14:textId="77777777" w:rsidR="00F35BB9" w:rsidRDefault="00F35BB9" w:rsidP="00F01634">
            <w:pPr>
              <w:spacing w:after="0" w:line="240" w:lineRule="auto"/>
              <w:rPr>
                <w:rFonts w:ascii="Calibri" w:eastAsia="Calibri" w:hAnsi="Calibri" w:cs="Times New Roman"/>
                <w:b/>
                <w:color w:val="000000"/>
                <w:sz w:val="28"/>
                <w:szCs w:val="28"/>
              </w:rPr>
            </w:pPr>
          </w:p>
          <w:p w14:paraId="75D45799" w14:textId="77777777" w:rsidR="005C07EC" w:rsidRDefault="005C07EC" w:rsidP="00F01634">
            <w:pPr>
              <w:spacing w:after="0" w:line="240" w:lineRule="auto"/>
              <w:rPr>
                <w:rFonts w:ascii="Calibri" w:eastAsia="Calibri" w:hAnsi="Calibri" w:cs="Times New Roman"/>
                <w:b/>
                <w:color w:val="000000"/>
                <w:sz w:val="28"/>
                <w:szCs w:val="28"/>
              </w:rPr>
            </w:pPr>
          </w:p>
          <w:p w14:paraId="79D5A151" w14:textId="77777777" w:rsidR="005C07EC" w:rsidRDefault="005C07EC" w:rsidP="00F01634">
            <w:pPr>
              <w:spacing w:after="0" w:line="240" w:lineRule="auto"/>
              <w:rPr>
                <w:rFonts w:ascii="Calibri" w:eastAsia="Calibri" w:hAnsi="Calibri" w:cs="Times New Roman"/>
                <w:b/>
                <w:color w:val="000000"/>
                <w:sz w:val="28"/>
                <w:szCs w:val="28"/>
              </w:rPr>
            </w:pPr>
          </w:p>
          <w:p w14:paraId="0E754FDA" w14:textId="3DD84C32" w:rsidR="003B3B60" w:rsidRDefault="005C07EC"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HT4</w:t>
            </w:r>
            <w:r w:rsidR="00136BB2">
              <w:rPr>
                <w:rFonts w:ascii="Calibri" w:eastAsia="Calibri" w:hAnsi="Calibri" w:cs="Times New Roman"/>
                <w:b/>
                <w:color w:val="000000"/>
                <w:sz w:val="28"/>
                <w:szCs w:val="28"/>
              </w:rPr>
              <w:t>: Desert to Garden</w:t>
            </w:r>
          </w:p>
          <w:p w14:paraId="561C3097" w14:textId="1280F26A" w:rsidR="00A04369" w:rsidRDefault="00A04369" w:rsidP="00A04369">
            <w:pPr>
              <w:spacing w:after="0" w:line="240" w:lineRule="auto"/>
              <w:jc w:val="center"/>
              <w:rPr>
                <w:rFonts w:ascii="Calibri" w:eastAsia="Calibri" w:hAnsi="Calibri" w:cs="Times New Roman"/>
                <w:b/>
                <w:color w:val="000000"/>
                <w:sz w:val="28"/>
                <w:szCs w:val="28"/>
              </w:rPr>
            </w:pPr>
          </w:p>
          <w:p w14:paraId="77E09303" w14:textId="7D74D75E" w:rsidR="00A04369" w:rsidRDefault="00A04369" w:rsidP="00A04369">
            <w:pPr>
              <w:spacing w:after="0" w:line="240" w:lineRule="auto"/>
              <w:jc w:val="center"/>
              <w:rPr>
                <w:rFonts w:ascii="Calibri" w:eastAsia="Calibri" w:hAnsi="Calibri" w:cs="Times New Roman"/>
                <w:b/>
                <w:color w:val="000000"/>
                <w:sz w:val="28"/>
                <w:szCs w:val="28"/>
              </w:rPr>
            </w:pPr>
          </w:p>
          <w:p w14:paraId="067725F7" w14:textId="23F82F1A" w:rsidR="00A04369" w:rsidRDefault="00A04369" w:rsidP="00A04369">
            <w:pPr>
              <w:spacing w:after="0" w:line="240" w:lineRule="auto"/>
              <w:jc w:val="center"/>
              <w:rPr>
                <w:rFonts w:ascii="Calibri" w:eastAsia="Calibri" w:hAnsi="Calibri" w:cs="Times New Roman"/>
                <w:b/>
                <w:color w:val="000000"/>
                <w:sz w:val="28"/>
                <w:szCs w:val="28"/>
              </w:rPr>
            </w:pPr>
          </w:p>
          <w:p w14:paraId="0333BF08" w14:textId="73344D6D" w:rsidR="00A04369" w:rsidRDefault="00A04369" w:rsidP="00A04369">
            <w:pPr>
              <w:spacing w:after="0" w:line="240" w:lineRule="auto"/>
              <w:jc w:val="center"/>
              <w:rPr>
                <w:rFonts w:ascii="Calibri" w:eastAsia="Calibri" w:hAnsi="Calibri" w:cs="Times New Roman"/>
                <w:b/>
                <w:color w:val="000000"/>
                <w:sz w:val="28"/>
                <w:szCs w:val="28"/>
              </w:rPr>
            </w:pPr>
          </w:p>
          <w:p w14:paraId="388B3F4B" w14:textId="5107F1FE" w:rsidR="00A04369" w:rsidRDefault="00A04369" w:rsidP="00A04369">
            <w:pPr>
              <w:spacing w:after="0" w:line="240" w:lineRule="auto"/>
              <w:jc w:val="center"/>
              <w:rPr>
                <w:rFonts w:ascii="Calibri" w:eastAsia="Calibri" w:hAnsi="Calibri" w:cs="Times New Roman"/>
                <w:b/>
                <w:color w:val="000000"/>
                <w:sz w:val="28"/>
                <w:szCs w:val="28"/>
              </w:rPr>
            </w:pPr>
          </w:p>
          <w:p w14:paraId="38DB7DA2" w14:textId="576F79F4" w:rsidR="00A04369" w:rsidRDefault="00A04369" w:rsidP="00A04369">
            <w:pPr>
              <w:spacing w:after="0" w:line="240" w:lineRule="auto"/>
              <w:jc w:val="center"/>
              <w:rPr>
                <w:rFonts w:ascii="Calibri" w:eastAsia="Calibri" w:hAnsi="Calibri" w:cs="Times New Roman"/>
                <w:b/>
                <w:color w:val="000000"/>
                <w:sz w:val="28"/>
                <w:szCs w:val="28"/>
              </w:rPr>
            </w:pPr>
          </w:p>
          <w:p w14:paraId="6AA67821" w14:textId="0F5B78CF" w:rsidR="00A04369" w:rsidRDefault="00A04369" w:rsidP="00A04369">
            <w:pPr>
              <w:spacing w:after="0" w:line="240" w:lineRule="auto"/>
              <w:jc w:val="center"/>
              <w:rPr>
                <w:rFonts w:ascii="Calibri" w:eastAsia="Calibri" w:hAnsi="Calibri" w:cs="Times New Roman"/>
                <w:b/>
                <w:color w:val="000000"/>
                <w:sz w:val="28"/>
                <w:szCs w:val="28"/>
              </w:rPr>
            </w:pPr>
          </w:p>
          <w:p w14:paraId="4336697A" w14:textId="197943B7" w:rsidR="00A04369" w:rsidRDefault="00A04369" w:rsidP="00A04369">
            <w:pPr>
              <w:spacing w:after="0" w:line="240" w:lineRule="auto"/>
              <w:jc w:val="center"/>
              <w:rPr>
                <w:rFonts w:ascii="Calibri" w:eastAsia="Calibri" w:hAnsi="Calibri" w:cs="Times New Roman"/>
                <w:b/>
                <w:color w:val="000000"/>
                <w:sz w:val="28"/>
                <w:szCs w:val="28"/>
              </w:rPr>
            </w:pPr>
          </w:p>
          <w:p w14:paraId="5C278784" w14:textId="7386AA18" w:rsidR="00A04369" w:rsidRDefault="00A04369" w:rsidP="00A04369">
            <w:pPr>
              <w:spacing w:after="0" w:line="240" w:lineRule="auto"/>
              <w:jc w:val="center"/>
              <w:rPr>
                <w:rFonts w:ascii="Calibri" w:eastAsia="Calibri" w:hAnsi="Calibri" w:cs="Times New Roman"/>
                <w:b/>
                <w:color w:val="000000"/>
                <w:sz w:val="28"/>
                <w:szCs w:val="28"/>
              </w:rPr>
            </w:pPr>
          </w:p>
          <w:p w14:paraId="10383E14" w14:textId="58B23358" w:rsidR="00A04369" w:rsidRDefault="00A04369" w:rsidP="00A04369">
            <w:pPr>
              <w:spacing w:after="0" w:line="240" w:lineRule="auto"/>
              <w:jc w:val="center"/>
              <w:rPr>
                <w:rFonts w:ascii="Calibri" w:eastAsia="Calibri" w:hAnsi="Calibri" w:cs="Times New Roman"/>
                <w:b/>
                <w:color w:val="000000"/>
                <w:sz w:val="28"/>
                <w:szCs w:val="28"/>
              </w:rPr>
            </w:pPr>
          </w:p>
          <w:p w14:paraId="4768AC02" w14:textId="159B97EE" w:rsidR="00A04369" w:rsidRDefault="00A04369" w:rsidP="00A04369">
            <w:pPr>
              <w:spacing w:after="0" w:line="240" w:lineRule="auto"/>
              <w:jc w:val="center"/>
              <w:rPr>
                <w:rFonts w:ascii="Calibri" w:eastAsia="Calibri" w:hAnsi="Calibri" w:cs="Times New Roman"/>
                <w:b/>
                <w:color w:val="000000"/>
                <w:sz w:val="28"/>
                <w:szCs w:val="28"/>
              </w:rPr>
            </w:pPr>
          </w:p>
          <w:p w14:paraId="0D2038B7" w14:textId="77777777" w:rsidR="00A04369" w:rsidRDefault="00A04369" w:rsidP="00A04369">
            <w:pPr>
              <w:spacing w:after="0" w:line="240" w:lineRule="auto"/>
              <w:jc w:val="center"/>
              <w:rPr>
                <w:rFonts w:ascii="Calibri" w:eastAsia="Calibri" w:hAnsi="Calibri" w:cs="Times New Roman"/>
                <w:b/>
                <w:color w:val="000000"/>
                <w:sz w:val="28"/>
                <w:szCs w:val="28"/>
              </w:rPr>
            </w:pPr>
          </w:p>
          <w:p w14:paraId="05FAD87C" w14:textId="23F93E50" w:rsidR="00A04369" w:rsidRDefault="00A04369" w:rsidP="00A04369">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7991B" w14:textId="0937CA66" w:rsidR="003B3B60" w:rsidRDefault="003B3B6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 xml:space="preserve">What are the ‘basics’ about Jesus? </w:t>
            </w:r>
          </w:p>
          <w:p w14:paraId="61FF9218" w14:textId="77777777" w:rsidR="003B3B60" w:rsidRDefault="003B3B6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the Incarnation? </w:t>
            </w:r>
          </w:p>
          <w:p w14:paraId="6F83EB3B" w14:textId="77777777" w:rsidR="003B3B60" w:rsidRDefault="003B3B60" w:rsidP="00A04369">
            <w:pPr>
              <w:spacing w:after="200" w:line="276" w:lineRule="auto"/>
              <w:rPr>
                <w:rFonts w:ascii="Calibri" w:eastAsia="Calibri" w:hAnsi="Calibri" w:cs="Times New Roman"/>
                <w:color w:val="000000"/>
                <w:sz w:val="20"/>
                <w:szCs w:val="20"/>
              </w:rPr>
            </w:pPr>
          </w:p>
          <w:p w14:paraId="681E96A0" w14:textId="77777777" w:rsidR="003B3B60" w:rsidRDefault="003B3B6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What is meant by Jesus is the ‘Son of God’?</w:t>
            </w:r>
          </w:p>
          <w:p w14:paraId="310D9887" w14:textId="77777777" w:rsidR="00630886" w:rsidRDefault="00630886" w:rsidP="00A04369">
            <w:pPr>
              <w:spacing w:after="200" w:line="276" w:lineRule="auto"/>
              <w:rPr>
                <w:rFonts w:ascii="Calibri" w:eastAsia="Calibri" w:hAnsi="Calibri" w:cs="Times New Roman"/>
                <w:color w:val="000000"/>
                <w:sz w:val="20"/>
                <w:szCs w:val="20"/>
              </w:rPr>
            </w:pPr>
          </w:p>
          <w:p w14:paraId="4FE1FBE2" w14:textId="77777777" w:rsidR="00630886" w:rsidRDefault="00630886" w:rsidP="00A04369">
            <w:pPr>
              <w:spacing w:after="200" w:line="276" w:lineRule="auto"/>
              <w:rPr>
                <w:rFonts w:ascii="Calibri" w:eastAsia="Calibri" w:hAnsi="Calibri" w:cs="Times New Roman"/>
                <w:color w:val="000000"/>
                <w:sz w:val="20"/>
                <w:szCs w:val="20"/>
              </w:rPr>
            </w:pPr>
          </w:p>
          <w:p w14:paraId="25A1625F" w14:textId="77777777" w:rsidR="003B3B60" w:rsidRDefault="003B3B60" w:rsidP="00A04369">
            <w:pPr>
              <w:spacing w:after="200" w:line="276" w:lineRule="auto"/>
              <w:rPr>
                <w:rFonts w:ascii="Calibri" w:eastAsia="Calibri" w:hAnsi="Calibri" w:cs="Times New Roman"/>
                <w:color w:val="000000"/>
                <w:sz w:val="20"/>
                <w:szCs w:val="20"/>
              </w:rPr>
            </w:pPr>
          </w:p>
          <w:p w14:paraId="58FCCE37" w14:textId="77777777" w:rsidR="002848A4" w:rsidRDefault="002848A4"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Why did Catholic reject Arius’s ideas about Jesus?</w:t>
            </w:r>
          </w:p>
          <w:p w14:paraId="00636269" w14:textId="77777777" w:rsidR="002848A4" w:rsidRDefault="002848A4"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meant by ‘Christ’, </w:t>
            </w:r>
            <w:r>
              <w:rPr>
                <w:rFonts w:ascii="Calibri" w:eastAsia="Calibri" w:hAnsi="Calibri" w:cs="Times New Roman"/>
                <w:color w:val="000000"/>
                <w:sz w:val="20"/>
                <w:szCs w:val="20"/>
              </w:rPr>
              <w:lastRenderedPageBreak/>
              <w:t>‘Messiah’ and ‘Son of Man’?</w:t>
            </w:r>
          </w:p>
          <w:p w14:paraId="2ABB72AD" w14:textId="77777777" w:rsidR="002848A4" w:rsidRDefault="002848A4"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meant by the term ‘Lord’ </w:t>
            </w:r>
          </w:p>
          <w:p w14:paraId="37006CBB" w14:textId="77777777" w:rsidR="002F0240" w:rsidRDefault="002F0240" w:rsidP="00A04369">
            <w:pPr>
              <w:spacing w:after="200" w:line="276" w:lineRule="auto"/>
              <w:rPr>
                <w:rFonts w:ascii="Calibri" w:eastAsia="Calibri" w:hAnsi="Calibri" w:cs="Times New Roman"/>
                <w:color w:val="000000"/>
                <w:sz w:val="20"/>
                <w:szCs w:val="20"/>
              </w:rPr>
            </w:pPr>
          </w:p>
          <w:p w14:paraId="72408FE1" w14:textId="77777777" w:rsidR="002F0240" w:rsidRDefault="002F024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meant by ‘Son of Man’? </w:t>
            </w:r>
          </w:p>
          <w:p w14:paraId="29F84D9B" w14:textId="77777777" w:rsidR="00E91425" w:rsidRDefault="00E91425" w:rsidP="00A04369">
            <w:pPr>
              <w:spacing w:after="200" w:line="276" w:lineRule="auto"/>
              <w:rPr>
                <w:rFonts w:ascii="Calibri" w:eastAsia="Calibri" w:hAnsi="Calibri" w:cs="Times New Roman"/>
                <w:color w:val="000000"/>
                <w:sz w:val="20"/>
                <w:szCs w:val="20"/>
              </w:rPr>
            </w:pPr>
          </w:p>
          <w:p w14:paraId="06DF9FEA" w14:textId="77777777" w:rsidR="00E91425" w:rsidRDefault="00E91425" w:rsidP="00A04369">
            <w:pPr>
              <w:spacing w:after="200" w:line="276" w:lineRule="auto"/>
              <w:rPr>
                <w:rFonts w:ascii="Calibri" w:eastAsia="Calibri" w:hAnsi="Calibri" w:cs="Times New Roman"/>
                <w:color w:val="000000"/>
                <w:sz w:val="20"/>
                <w:szCs w:val="20"/>
              </w:rPr>
            </w:pPr>
          </w:p>
          <w:p w14:paraId="7B290124" w14:textId="77777777" w:rsidR="002F0240" w:rsidRDefault="002F024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How is Jesus a model of Holiness?</w:t>
            </w:r>
          </w:p>
          <w:p w14:paraId="61EFCA48" w14:textId="77777777" w:rsidR="00F35BB9" w:rsidRDefault="00F35BB9" w:rsidP="00A04369">
            <w:pPr>
              <w:spacing w:after="200" w:line="276" w:lineRule="auto"/>
              <w:rPr>
                <w:rFonts w:ascii="Calibri" w:eastAsia="Calibri" w:hAnsi="Calibri" w:cs="Times New Roman"/>
                <w:color w:val="000000"/>
                <w:sz w:val="20"/>
                <w:szCs w:val="20"/>
              </w:rPr>
            </w:pPr>
          </w:p>
          <w:p w14:paraId="19A4CAD4" w14:textId="2C7F1F6F" w:rsidR="00F35BB9" w:rsidRDefault="00F35BB9" w:rsidP="00A04369">
            <w:pPr>
              <w:spacing w:after="200" w:line="276" w:lineRule="auto"/>
              <w:rPr>
                <w:rFonts w:ascii="Calibri" w:eastAsia="Calibri" w:hAnsi="Calibri" w:cs="Times New Roman"/>
                <w:color w:val="000000"/>
                <w:sz w:val="20"/>
                <w:szCs w:val="20"/>
              </w:rPr>
            </w:pPr>
          </w:p>
          <w:p w14:paraId="23E5BE1E" w14:textId="77777777" w:rsidR="00F35BB9" w:rsidRDefault="00F35BB9" w:rsidP="00A04369">
            <w:pPr>
              <w:spacing w:after="200" w:line="276" w:lineRule="auto"/>
              <w:rPr>
                <w:rFonts w:ascii="Calibri" w:eastAsia="Calibri" w:hAnsi="Calibri" w:cs="Times New Roman"/>
                <w:color w:val="000000"/>
                <w:sz w:val="20"/>
                <w:szCs w:val="20"/>
              </w:rPr>
            </w:pPr>
          </w:p>
          <w:p w14:paraId="155CA84B" w14:textId="60746494" w:rsidR="00F35BB9" w:rsidRDefault="00F35BB9" w:rsidP="00A04369">
            <w:pPr>
              <w:spacing w:after="200" w:line="276" w:lineRule="auto"/>
              <w:rPr>
                <w:rFonts w:ascii="Calibri" w:eastAsia="Calibri" w:hAnsi="Calibri" w:cs="Times New Roman"/>
                <w:color w:val="000000"/>
                <w:sz w:val="20"/>
                <w:szCs w:val="20"/>
              </w:rPr>
            </w:pPr>
          </w:p>
          <w:p w14:paraId="6C437ED2" w14:textId="77777777" w:rsidR="00F35BB9" w:rsidRDefault="00F35BB9" w:rsidP="00A04369">
            <w:pPr>
              <w:spacing w:after="200" w:line="276" w:lineRule="auto"/>
              <w:rPr>
                <w:rFonts w:ascii="Calibri" w:eastAsia="Calibri" w:hAnsi="Calibri" w:cs="Times New Roman"/>
                <w:color w:val="000000"/>
                <w:sz w:val="20"/>
                <w:szCs w:val="20"/>
              </w:rPr>
            </w:pPr>
          </w:p>
          <w:p w14:paraId="034FCB3E" w14:textId="57993B27" w:rsidR="00F35BB9" w:rsidRPr="00BE2177" w:rsidRDefault="00F35BB9"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TBC</w:t>
            </w:r>
          </w:p>
        </w:tc>
        <w:tc>
          <w:tcPr>
            <w:tcW w:w="5988" w:type="dxa"/>
            <w:tcBorders>
              <w:top w:val="single" w:sz="4" w:space="0" w:color="auto"/>
              <w:left w:val="single" w:sz="4" w:space="0" w:color="auto"/>
              <w:bottom w:val="single" w:sz="4" w:space="0" w:color="auto"/>
              <w:right w:val="single" w:sz="4" w:space="0" w:color="auto"/>
            </w:tcBorders>
          </w:tcPr>
          <w:p w14:paraId="14062A37" w14:textId="108EA2FA" w:rsidR="00A04369" w:rsidRPr="00630886" w:rsidRDefault="00630886" w:rsidP="003B3B60">
            <w:pPr>
              <w:pStyle w:val="NoSpacing"/>
              <w:rPr>
                <w:rFonts w:asciiTheme="minorHAnsi" w:eastAsia="Calibri" w:hAnsiTheme="minorHAnsi" w:cstheme="minorHAnsi"/>
                <w:color w:val="000000"/>
                <w:sz w:val="16"/>
                <w:szCs w:val="16"/>
              </w:rPr>
            </w:pPr>
            <w:r w:rsidRPr="00630886">
              <w:rPr>
                <w:rFonts w:asciiTheme="minorHAnsi" w:hAnsiTheme="minorHAnsi" w:cstheme="minorHAnsi"/>
                <w:sz w:val="20"/>
                <w:szCs w:val="20"/>
              </w:rPr>
              <w:lastRenderedPageBreak/>
              <w:t>U7.3.1. Describe Catholic beliefs about Jesus</w:t>
            </w:r>
          </w:p>
          <w:p w14:paraId="2D69725C" w14:textId="77777777" w:rsidR="00E91425" w:rsidRPr="00630886" w:rsidRDefault="00E91425" w:rsidP="003B3B60">
            <w:pPr>
              <w:pStyle w:val="NoSpacing"/>
              <w:rPr>
                <w:rFonts w:asciiTheme="minorHAnsi" w:eastAsia="Calibri" w:hAnsiTheme="minorHAnsi" w:cstheme="minorHAnsi"/>
                <w:color w:val="000000"/>
                <w:sz w:val="20"/>
                <w:szCs w:val="20"/>
              </w:rPr>
            </w:pPr>
          </w:p>
          <w:p w14:paraId="77800E49" w14:textId="77777777" w:rsidR="00E91425" w:rsidRPr="00630886" w:rsidRDefault="00E91425" w:rsidP="003B3B60">
            <w:pPr>
              <w:pStyle w:val="NoSpacing"/>
              <w:rPr>
                <w:rFonts w:asciiTheme="minorHAnsi" w:eastAsia="Calibri" w:hAnsiTheme="minorHAnsi" w:cstheme="minorHAnsi"/>
                <w:color w:val="000000"/>
                <w:sz w:val="20"/>
                <w:szCs w:val="20"/>
              </w:rPr>
            </w:pPr>
          </w:p>
          <w:p w14:paraId="786C710E" w14:textId="77777777" w:rsidR="00E91425" w:rsidRPr="00630886" w:rsidRDefault="00E91425" w:rsidP="003B3B60">
            <w:pPr>
              <w:pStyle w:val="NoSpacing"/>
              <w:rPr>
                <w:rFonts w:asciiTheme="minorHAnsi" w:eastAsia="Calibri" w:hAnsiTheme="minorHAnsi" w:cstheme="minorHAnsi"/>
                <w:color w:val="000000"/>
                <w:sz w:val="20"/>
                <w:szCs w:val="20"/>
              </w:rPr>
            </w:pPr>
          </w:p>
          <w:p w14:paraId="0EC30226" w14:textId="77777777" w:rsidR="00E91425" w:rsidRPr="00630886"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U7.3.1. Describe Catholic beliefs about Jesus and the incarnation, explaining the Church teaching about why ‘the Word became flesh’, making links with Articles 2-4 of the Nicene Creed.</w:t>
            </w:r>
          </w:p>
          <w:p w14:paraId="38AE6697" w14:textId="77777777" w:rsidR="00E91425" w:rsidRPr="00630886" w:rsidRDefault="00E91425" w:rsidP="003B3B60">
            <w:pPr>
              <w:pStyle w:val="NoSpacing"/>
              <w:rPr>
                <w:rFonts w:asciiTheme="minorHAnsi" w:hAnsiTheme="minorHAnsi" w:cstheme="minorHAnsi"/>
                <w:sz w:val="20"/>
                <w:szCs w:val="20"/>
              </w:rPr>
            </w:pPr>
          </w:p>
          <w:p w14:paraId="14214BD8" w14:textId="77777777" w:rsidR="00E91425" w:rsidRPr="00630886" w:rsidRDefault="00E91425" w:rsidP="003B3B60">
            <w:pPr>
              <w:pStyle w:val="NoSpacing"/>
              <w:rPr>
                <w:rFonts w:asciiTheme="minorHAnsi" w:hAnsiTheme="minorHAnsi" w:cstheme="minorHAnsi"/>
                <w:sz w:val="20"/>
                <w:szCs w:val="20"/>
              </w:rPr>
            </w:pPr>
          </w:p>
          <w:p w14:paraId="1F4F7ECF" w14:textId="77777777" w:rsidR="00E91425"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U7.3.5. Describe what the Church understands by the doctrine of the Trinity: one God in three Divine Persons, explaining the connection between the doctrines of the Trinity and the incarnation.</w:t>
            </w:r>
          </w:p>
          <w:p w14:paraId="37D60829" w14:textId="77777777" w:rsidR="00630886" w:rsidRDefault="00630886" w:rsidP="003B3B60">
            <w:pPr>
              <w:pStyle w:val="NoSpacing"/>
              <w:rPr>
                <w:rFonts w:asciiTheme="minorHAnsi" w:hAnsiTheme="minorHAnsi" w:cstheme="minorHAnsi"/>
                <w:sz w:val="20"/>
                <w:szCs w:val="20"/>
              </w:rPr>
            </w:pPr>
          </w:p>
          <w:p w14:paraId="167B032D" w14:textId="78396AC7" w:rsidR="00630886" w:rsidRPr="00630886" w:rsidRDefault="00630886" w:rsidP="003B3B60">
            <w:pPr>
              <w:pStyle w:val="NoSpacing"/>
              <w:rPr>
                <w:rFonts w:asciiTheme="minorHAnsi" w:hAnsiTheme="minorHAnsi" w:cstheme="minorHAnsi"/>
                <w:sz w:val="16"/>
                <w:szCs w:val="16"/>
              </w:rPr>
            </w:pPr>
            <w:r w:rsidRPr="00630886">
              <w:rPr>
                <w:rFonts w:asciiTheme="minorHAnsi" w:hAnsiTheme="minorHAnsi" w:cstheme="minorHAnsi"/>
                <w:sz w:val="20"/>
                <w:szCs w:val="20"/>
              </w:rPr>
              <w:t>Describe the meaning of the phrase ‘</w:t>
            </w:r>
            <w:proofErr w:type="spellStart"/>
            <w:r w:rsidRPr="00630886">
              <w:rPr>
                <w:rFonts w:asciiTheme="minorHAnsi" w:hAnsiTheme="minorHAnsi" w:cstheme="minorHAnsi"/>
                <w:sz w:val="20"/>
                <w:szCs w:val="20"/>
              </w:rPr>
              <w:t>lex</w:t>
            </w:r>
            <w:proofErr w:type="spellEnd"/>
            <w:r w:rsidRPr="00630886">
              <w:rPr>
                <w:rFonts w:asciiTheme="minorHAnsi" w:hAnsiTheme="minorHAnsi" w:cstheme="minorHAnsi"/>
                <w:sz w:val="20"/>
                <w:szCs w:val="20"/>
              </w:rPr>
              <w:t xml:space="preserve"> </w:t>
            </w:r>
            <w:proofErr w:type="spellStart"/>
            <w:r w:rsidRPr="00630886">
              <w:rPr>
                <w:rFonts w:asciiTheme="minorHAnsi" w:hAnsiTheme="minorHAnsi" w:cstheme="minorHAnsi"/>
                <w:sz w:val="20"/>
                <w:szCs w:val="20"/>
              </w:rPr>
              <w:t>orandi</w:t>
            </w:r>
            <w:proofErr w:type="spellEnd"/>
            <w:r w:rsidRPr="00630886">
              <w:rPr>
                <w:rFonts w:asciiTheme="minorHAnsi" w:hAnsiTheme="minorHAnsi" w:cstheme="minorHAnsi"/>
                <w:sz w:val="20"/>
                <w:szCs w:val="20"/>
              </w:rPr>
              <w:t xml:space="preserve">, </w:t>
            </w:r>
            <w:proofErr w:type="spellStart"/>
            <w:r w:rsidRPr="00630886">
              <w:rPr>
                <w:rFonts w:asciiTheme="minorHAnsi" w:hAnsiTheme="minorHAnsi" w:cstheme="minorHAnsi"/>
                <w:sz w:val="20"/>
                <w:szCs w:val="20"/>
              </w:rPr>
              <w:t>lex</w:t>
            </w:r>
            <w:proofErr w:type="spellEnd"/>
            <w:r w:rsidRPr="00630886">
              <w:rPr>
                <w:rFonts w:asciiTheme="minorHAnsi" w:hAnsiTheme="minorHAnsi" w:cstheme="minorHAnsi"/>
                <w:sz w:val="20"/>
                <w:szCs w:val="20"/>
              </w:rPr>
              <w:t xml:space="preserve"> </w:t>
            </w:r>
            <w:proofErr w:type="spellStart"/>
            <w:r w:rsidRPr="00630886">
              <w:rPr>
                <w:rFonts w:asciiTheme="minorHAnsi" w:hAnsiTheme="minorHAnsi" w:cstheme="minorHAnsi"/>
                <w:sz w:val="20"/>
                <w:szCs w:val="20"/>
              </w:rPr>
              <w:t>credendi</w:t>
            </w:r>
            <w:proofErr w:type="spellEnd"/>
            <w:r w:rsidRPr="00630886">
              <w:rPr>
                <w:rFonts w:asciiTheme="minorHAnsi" w:hAnsiTheme="minorHAnsi" w:cstheme="minorHAnsi"/>
                <w:sz w:val="20"/>
                <w:szCs w:val="20"/>
              </w:rPr>
              <w:t>’ and give examples to show that Christian prayer is always Trinitarian in character.</w:t>
            </w:r>
          </w:p>
          <w:p w14:paraId="3C5BD355" w14:textId="77777777" w:rsidR="00630886" w:rsidRPr="00630886" w:rsidRDefault="00630886" w:rsidP="003B3B60">
            <w:pPr>
              <w:pStyle w:val="NoSpacing"/>
              <w:rPr>
                <w:rFonts w:asciiTheme="minorHAnsi" w:hAnsiTheme="minorHAnsi" w:cstheme="minorHAnsi"/>
                <w:sz w:val="20"/>
                <w:szCs w:val="20"/>
              </w:rPr>
            </w:pPr>
          </w:p>
          <w:p w14:paraId="19E4DC12" w14:textId="77777777" w:rsidR="00630886" w:rsidRPr="00630886" w:rsidRDefault="00630886" w:rsidP="003B3B60">
            <w:pPr>
              <w:pStyle w:val="NoSpacing"/>
              <w:rPr>
                <w:rFonts w:asciiTheme="minorHAnsi" w:hAnsiTheme="minorHAnsi" w:cstheme="minorHAnsi"/>
                <w:sz w:val="20"/>
                <w:szCs w:val="20"/>
              </w:rPr>
            </w:pPr>
          </w:p>
          <w:p w14:paraId="28A6CC76" w14:textId="3AF59D8D" w:rsidR="00630886" w:rsidRPr="00630886" w:rsidRDefault="00630886"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U7.3.2. Explain what is meant be describing Jesus as ‘true God and true man’ and why the Church rejected Arius’s account of the Son’s relationship to the Father.</w:t>
            </w:r>
          </w:p>
          <w:p w14:paraId="42F5D469" w14:textId="77777777" w:rsidR="00E91425" w:rsidRPr="00630886" w:rsidRDefault="00E91425" w:rsidP="003B3B60">
            <w:pPr>
              <w:pStyle w:val="NoSpacing"/>
              <w:rPr>
                <w:rFonts w:asciiTheme="minorHAnsi" w:hAnsiTheme="minorHAnsi" w:cstheme="minorHAnsi"/>
                <w:sz w:val="20"/>
                <w:szCs w:val="20"/>
              </w:rPr>
            </w:pPr>
          </w:p>
          <w:p w14:paraId="6F626868" w14:textId="77777777" w:rsidR="00E91425" w:rsidRPr="00630886" w:rsidRDefault="00E91425" w:rsidP="003B3B60">
            <w:pPr>
              <w:pStyle w:val="NoSpacing"/>
              <w:rPr>
                <w:rFonts w:asciiTheme="minorHAnsi" w:hAnsiTheme="minorHAnsi" w:cstheme="minorHAnsi"/>
                <w:sz w:val="20"/>
                <w:szCs w:val="20"/>
              </w:rPr>
            </w:pPr>
          </w:p>
          <w:p w14:paraId="62C7806F" w14:textId="77777777" w:rsidR="00E91425" w:rsidRPr="00630886" w:rsidRDefault="00E91425" w:rsidP="003B3B60">
            <w:pPr>
              <w:pStyle w:val="NoSpacing"/>
              <w:rPr>
                <w:rFonts w:asciiTheme="minorHAnsi" w:hAnsiTheme="minorHAnsi" w:cstheme="minorHAnsi"/>
                <w:sz w:val="20"/>
                <w:szCs w:val="20"/>
              </w:rPr>
            </w:pPr>
          </w:p>
          <w:p w14:paraId="7C029866" w14:textId="2EA3AD3D" w:rsidR="00E91425"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 xml:space="preserve">U7.3.4. Describe passages from scripture where each of the following titles of Jesus are used: Son of Man, Son of God, Son of David/Christ, and Lord and explain what the use of each title </w:t>
            </w:r>
            <w:r w:rsidRPr="00630886">
              <w:rPr>
                <w:rFonts w:asciiTheme="minorHAnsi" w:hAnsiTheme="minorHAnsi" w:cstheme="minorHAnsi"/>
                <w:sz w:val="20"/>
                <w:szCs w:val="20"/>
              </w:rPr>
              <w:lastRenderedPageBreak/>
              <w:t>reveals about Jesus, making relevant connections between these titles when applied to Jesus and their use in the Old Testament.</w:t>
            </w:r>
          </w:p>
          <w:p w14:paraId="53B1DABB" w14:textId="77777777" w:rsidR="00630886" w:rsidRDefault="00630886" w:rsidP="003B3B60">
            <w:pPr>
              <w:pStyle w:val="NoSpacing"/>
              <w:rPr>
                <w:rFonts w:asciiTheme="minorHAnsi" w:hAnsiTheme="minorHAnsi" w:cstheme="minorHAnsi"/>
                <w:sz w:val="20"/>
                <w:szCs w:val="20"/>
              </w:rPr>
            </w:pPr>
          </w:p>
          <w:p w14:paraId="3429B0CF" w14:textId="0940EBA8" w:rsidR="00630886" w:rsidRPr="00630886" w:rsidRDefault="00630886"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Explain why the Church describes Jesus as Christ (see CCC 436-440, YC 73), Lord (see CCC 446- 451, YC 75), and Only Begotten Son of God (see CCC 441-45, YC 74).</w:t>
            </w:r>
          </w:p>
          <w:p w14:paraId="22456DD2" w14:textId="77777777" w:rsidR="00630886" w:rsidRPr="00630886" w:rsidRDefault="00630886" w:rsidP="003B3B60">
            <w:pPr>
              <w:pStyle w:val="NoSpacing"/>
              <w:rPr>
                <w:rFonts w:asciiTheme="minorHAnsi" w:hAnsiTheme="minorHAnsi" w:cstheme="minorHAnsi"/>
                <w:sz w:val="20"/>
                <w:szCs w:val="20"/>
              </w:rPr>
            </w:pPr>
          </w:p>
          <w:p w14:paraId="09285BA0" w14:textId="77777777" w:rsidR="00630886" w:rsidRPr="00630886" w:rsidRDefault="00630886" w:rsidP="003B3B60">
            <w:pPr>
              <w:pStyle w:val="NoSpacing"/>
              <w:rPr>
                <w:rFonts w:asciiTheme="minorHAnsi" w:hAnsiTheme="minorHAnsi" w:cstheme="minorHAnsi"/>
                <w:sz w:val="20"/>
                <w:szCs w:val="20"/>
              </w:rPr>
            </w:pPr>
          </w:p>
          <w:p w14:paraId="365A8F25" w14:textId="022BC395" w:rsidR="00E91425" w:rsidRPr="00630886"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U7.3.4. Describe passages from scripture where each of the following titles of Jesus are used: Son of Man, Son of God, Son of David/Christ, and Lord and explain what the use of each title reveals about Jesus, making relevant connections between these titles when applied to Jesus and their use in the Old Testament.</w:t>
            </w:r>
          </w:p>
          <w:p w14:paraId="61C2BE3F" w14:textId="77777777" w:rsidR="00E91425" w:rsidRPr="00630886" w:rsidRDefault="00E91425" w:rsidP="003B3B60">
            <w:pPr>
              <w:pStyle w:val="NoSpacing"/>
              <w:rPr>
                <w:rFonts w:asciiTheme="minorHAnsi" w:hAnsiTheme="minorHAnsi" w:cstheme="minorHAnsi"/>
                <w:sz w:val="20"/>
                <w:szCs w:val="20"/>
              </w:rPr>
            </w:pPr>
          </w:p>
          <w:p w14:paraId="0CB27281" w14:textId="77777777" w:rsidR="00E91425" w:rsidRPr="00630886" w:rsidRDefault="00E91425" w:rsidP="003B3B60">
            <w:pPr>
              <w:pStyle w:val="NoSpacing"/>
              <w:rPr>
                <w:rFonts w:asciiTheme="minorHAnsi" w:hAnsiTheme="minorHAnsi" w:cstheme="minorHAnsi"/>
                <w:sz w:val="20"/>
                <w:szCs w:val="20"/>
              </w:rPr>
            </w:pPr>
          </w:p>
          <w:p w14:paraId="1A53E234" w14:textId="77777777" w:rsidR="00630886" w:rsidRDefault="00630886" w:rsidP="003B3B60">
            <w:pPr>
              <w:pStyle w:val="NoSpacing"/>
              <w:rPr>
                <w:rFonts w:asciiTheme="minorHAnsi" w:hAnsiTheme="minorHAnsi" w:cstheme="minorHAnsi"/>
                <w:sz w:val="20"/>
                <w:szCs w:val="20"/>
              </w:rPr>
            </w:pPr>
          </w:p>
          <w:p w14:paraId="61594445" w14:textId="70DAF0C6" w:rsidR="00E91425" w:rsidRPr="00630886"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U7.3.7. Explain why the Church teaches that Jesus is the model of perfect human living, making links with the Catholic Social Teaching principle of the dignity of the human person. (RVE)</w:t>
            </w:r>
          </w:p>
          <w:p w14:paraId="2CF9C61C" w14:textId="77777777" w:rsidR="00E91425" w:rsidRPr="00630886" w:rsidRDefault="00E91425" w:rsidP="003B3B60">
            <w:pPr>
              <w:pStyle w:val="NoSpacing"/>
              <w:rPr>
                <w:rFonts w:asciiTheme="minorHAnsi" w:hAnsiTheme="minorHAnsi" w:cstheme="minorHAnsi"/>
                <w:color w:val="000000"/>
                <w:sz w:val="20"/>
                <w:szCs w:val="20"/>
              </w:rPr>
            </w:pPr>
          </w:p>
          <w:p w14:paraId="5A69BB18" w14:textId="77777777" w:rsidR="00E91425"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 xml:space="preserve">D7.3.5. Investigate the work of Elizabeth </w:t>
            </w:r>
            <w:proofErr w:type="spellStart"/>
            <w:r w:rsidRPr="00630886">
              <w:rPr>
                <w:rFonts w:asciiTheme="minorHAnsi" w:hAnsiTheme="minorHAnsi" w:cstheme="minorHAnsi"/>
                <w:sz w:val="20"/>
                <w:szCs w:val="20"/>
              </w:rPr>
              <w:t>Prout</w:t>
            </w:r>
            <w:proofErr w:type="spellEnd"/>
            <w:r w:rsidRPr="00630886">
              <w:rPr>
                <w:rFonts w:asciiTheme="minorHAnsi" w:hAnsiTheme="minorHAnsi" w:cstheme="minorHAnsi"/>
                <w:sz w:val="20"/>
                <w:szCs w:val="20"/>
              </w:rPr>
              <w:t xml:space="preserve"> and assess the extent to which her life was modelled on Jesus’ example of humble service</w:t>
            </w:r>
          </w:p>
          <w:p w14:paraId="73A44AE7" w14:textId="77777777" w:rsidR="00630886" w:rsidRDefault="00630886" w:rsidP="003B3B60">
            <w:pPr>
              <w:pStyle w:val="NoSpacing"/>
              <w:rPr>
                <w:rFonts w:asciiTheme="minorHAnsi" w:hAnsiTheme="minorHAnsi" w:cstheme="minorHAnsi"/>
                <w:color w:val="000000"/>
                <w:sz w:val="20"/>
                <w:szCs w:val="20"/>
              </w:rPr>
            </w:pPr>
          </w:p>
          <w:p w14:paraId="65EB5D00" w14:textId="77777777" w:rsidR="00630886" w:rsidRDefault="00630886"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D7.3.2. Consider the view that Jesus was merely a nice man, and construct a Catholic response to this, with reference to the passages studied.</w:t>
            </w:r>
          </w:p>
          <w:p w14:paraId="075CD76C" w14:textId="77777777" w:rsidR="00F35BB9" w:rsidRDefault="00F35BB9" w:rsidP="003B3B60">
            <w:pPr>
              <w:pStyle w:val="NoSpacing"/>
              <w:rPr>
                <w:rFonts w:asciiTheme="minorHAnsi" w:eastAsia="Calibri" w:hAnsiTheme="minorHAnsi" w:cstheme="minorHAnsi"/>
                <w:color w:val="000000"/>
                <w:sz w:val="22"/>
                <w:szCs w:val="22"/>
              </w:rPr>
            </w:pPr>
          </w:p>
          <w:p w14:paraId="7AA3D758" w14:textId="77777777" w:rsidR="00F35BB9" w:rsidRDefault="00F35BB9" w:rsidP="003B3B60">
            <w:pPr>
              <w:pStyle w:val="NoSpacing"/>
              <w:rPr>
                <w:rFonts w:asciiTheme="minorHAnsi" w:eastAsia="Calibri" w:hAnsiTheme="minorHAnsi" w:cstheme="minorHAnsi"/>
                <w:color w:val="000000"/>
                <w:sz w:val="22"/>
                <w:szCs w:val="22"/>
              </w:rPr>
            </w:pPr>
          </w:p>
          <w:p w14:paraId="00ED3F1C" w14:textId="77777777" w:rsidR="00F35BB9" w:rsidRDefault="00F35BB9" w:rsidP="003B3B60">
            <w:pPr>
              <w:pStyle w:val="NoSpacing"/>
              <w:rPr>
                <w:rFonts w:asciiTheme="minorHAnsi" w:eastAsia="Calibri" w:hAnsiTheme="minorHAnsi" w:cstheme="minorHAnsi"/>
                <w:color w:val="000000"/>
                <w:sz w:val="22"/>
                <w:szCs w:val="22"/>
              </w:rPr>
            </w:pPr>
          </w:p>
          <w:p w14:paraId="2734B3DC" w14:textId="289AD40A" w:rsidR="00F35BB9" w:rsidRPr="00630886" w:rsidRDefault="00F35BB9" w:rsidP="003B3B60">
            <w:pPr>
              <w:pStyle w:val="NoSpacing"/>
              <w:rPr>
                <w:rFonts w:asciiTheme="minorHAnsi" w:eastAsia="Calibri" w:hAnsiTheme="minorHAnsi" w:cstheme="minorHAnsi"/>
                <w:color w:val="000000"/>
                <w:sz w:val="22"/>
                <w:szCs w:val="22"/>
              </w:rPr>
            </w:pPr>
            <w:r>
              <w:rPr>
                <w:rFonts w:ascii="Calibri" w:eastAsia="Calibri" w:hAnsi="Calibri"/>
                <w:color w:val="000000"/>
                <w:sz w:val="20"/>
                <w:szCs w:val="20"/>
              </w:rPr>
              <w:t>TBC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421F38" w14:textId="77777777" w:rsidR="00A04369"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 xml:space="preserve">Do now </w:t>
            </w:r>
          </w:p>
          <w:p w14:paraId="29397ED5" w14:textId="77777777" w:rsidR="00630886"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End of term retrieval </w:t>
            </w:r>
          </w:p>
          <w:p w14:paraId="2BE4CA74" w14:textId="054AE94E" w:rsidR="00630886" w:rsidRPr="00630886"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Brain Dump</w:t>
            </w:r>
          </w:p>
        </w:tc>
        <w:tc>
          <w:tcPr>
            <w:tcW w:w="1606" w:type="dxa"/>
            <w:tcBorders>
              <w:left w:val="single" w:sz="4" w:space="0" w:color="auto"/>
              <w:bottom w:val="single" w:sz="4" w:space="0" w:color="auto"/>
              <w:right w:val="single" w:sz="4" w:space="0" w:color="auto"/>
            </w:tcBorders>
            <w:shd w:val="clear" w:color="auto" w:fill="FFFFFF" w:themeFill="background1"/>
          </w:tcPr>
          <w:p w14:paraId="333CD313" w14:textId="77777777" w:rsidR="00A04369"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Keywords </w:t>
            </w:r>
          </w:p>
          <w:p w14:paraId="2F1CC8F6"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Tier 3 Vocabulary </w:t>
            </w:r>
          </w:p>
          <w:p w14:paraId="6E0C2F2C"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Extended writing tasks </w:t>
            </w:r>
          </w:p>
          <w:p w14:paraId="03379238" w14:textId="65C8865C" w:rsidR="00630886" w:rsidRPr="00A04369"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Reading and interpreting Bible passages </w:t>
            </w:r>
          </w:p>
        </w:tc>
        <w:tc>
          <w:tcPr>
            <w:tcW w:w="2222" w:type="dxa"/>
            <w:tcBorders>
              <w:left w:val="single" w:sz="4" w:space="0" w:color="auto"/>
              <w:bottom w:val="single" w:sz="4" w:space="0" w:color="auto"/>
              <w:right w:val="single" w:sz="4" w:space="0" w:color="auto"/>
            </w:tcBorders>
            <w:shd w:val="clear" w:color="auto" w:fill="FFFFFF" w:themeFill="background1"/>
          </w:tcPr>
          <w:p w14:paraId="05F12C2A" w14:textId="7E0576B3" w:rsidR="00A04369" w:rsidRPr="00A04369" w:rsidRDefault="00A04369" w:rsidP="00A04369">
            <w:pPr>
              <w:spacing w:after="0" w:line="240" w:lineRule="auto"/>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 </w:t>
            </w:r>
          </w:p>
        </w:tc>
        <w:tc>
          <w:tcPr>
            <w:tcW w:w="1846" w:type="dxa"/>
            <w:tcBorders>
              <w:left w:val="single" w:sz="4" w:space="0" w:color="auto"/>
              <w:bottom w:val="single" w:sz="4" w:space="0" w:color="auto"/>
              <w:right w:val="single" w:sz="4" w:space="0" w:color="auto"/>
            </w:tcBorders>
            <w:shd w:val="clear" w:color="auto" w:fill="FFFFFF" w:themeFill="background1"/>
          </w:tcPr>
          <w:p w14:paraId="36D6FEB7" w14:textId="77777777" w:rsidR="00A04369" w:rsidRDefault="00A04369" w:rsidP="00A04369">
            <w:pPr>
              <w:spacing w:after="0" w:line="240" w:lineRule="auto"/>
              <w:rPr>
                <w:rFonts w:ascii="Calibri" w:eastAsia="Calibri" w:hAnsi="Calibri" w:cs="Times New Roman"/>
                <w:bCs/>
                <w:color w:val="000000"/>
                <w:sz w:val="20"/>
                <w:szCs w:val="20"/>
              </w:rPr>
            </w:pPr>
          </w:p>
          <w:p w14:paraId="13E4B8F6"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Formative Assessment – DO NOW Tasks </w:t>
            </w:r>
          </w:p>
          <w:p w14:paraId="1A2EB5D1" w14:textId="77777777" w:rsidR="00630886" w:rsidRDefault="00630886" w:rsidP="00A04369">
            <w:pPr>
              <w:spacing w:after="0" w:line="240" w:lineRule="auto"/>
              <w:rPr>
                <w:rFonts w:ascii="Calibri" w:eastAsia="Calibri" w:hAnsi="Calibri" w:cs="Times New Roman"/>
                <w:bCs/>
                <w:color w:val="000000"/>
                <w:sz w:val="20"/>
                <w:szCs w:val="20"/>
              </w:rPr>
            </w:pPr>
          </w:p>
          <w:p w14:paraId="67212A7F"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Low Stakes Quizzes </w:t>
            </w:r>
          </w:p>
          <w:p w14:paraId="7FF3548D" w14:textId="77777777" w:rsidR="00630886" w:rsidRDefault="00630886" w:rsidP="00A04369">
            <w:pPr>
              <w:spacing w:after="0" w:line="240" w:lineRule="auto"/>
              <w:rPr>
                <w:rFonts w:ascii="Calibri" w:eastAsia="Calibri" w:hAnsi="Calibri" w:cs="Times New Roman"/>
                <w:bCs/>
                <w:color w:val="000000"/>
                <w:sz w:val="20"/>
                <w:szCs w:val="20"/>
              </w:rPr>
            </w:pPr>
          </w:p>
          <w:p w14:paraId="1037F51F" w14:textId="093029E6" w:rsidR="00630886" w:rsidRPr="00A04369"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End of Unit extended writing - </w:t>
            </w:r>
            <w:r w:rsidRPr="00630886">
              <w:rPr>
                <w:sz w:val="18"/>
                <w:szCs w:val="18"/>
              </w:rPr>
              <w:t>D7.3.1. Consider the claim that it is impossible to be fully human and be without sin and construct a Catholic response to this view, with reference to Gaudium et Spes 22, paragraph 2.</w:t>
            </w:r>
          </w:p>
        </w:tc>
      </w:tr>
      <w:tr w:rsidR="00415264" w:rsidRPr="002607ED" w14:paraId="4EABB1CE" w14:textId="77777777" w:rsidTr="00CF13E6">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37CD0524" w14:textId="57B30757" w:rsidR="00415264" w:rsidRPr="002607ED" w:rsidRDefault="00415264" w:rsidP="00964B5F">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Year 7 Curriculum Overview [20</w:t>
            </w:r>
            <w:r>
              <w:rPr>
                <w:rFonts w:ascii="Calibri" w:eastAsia="Calibri" w:hAnsi="Calibri" w:cs="Times New Roman"/>
                <w:b/>
                <w:bCs/>
                <w:color w:val="FFFFFF"/>
                <w:sz w:val="28"/>
                <w:szCs w:val="28"/>
              </w:rPr>
              <w:t>2</w:t>
            </w:r>
            <w:r w:rsidR="00576748">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576748">
              <w:rPr>
                <w:rFonts w:ascii="Calibri" w:eastAsia="Calibri" w:hAnsi="Calibri" w:cs="Times New Roman"/>
                <w:b/>
                <w:bCs/>
                <w:color w:val="FFFFFF"/>
                <w:sz w:val="28"/>
                <w:szCs w:val="28"/>
              </w:rPr>
              <w:t>5</w:t>
            </w:r>
            <w:bookmarkStart w:id="1" w:name="_GoBack"/>
            <w:bookmarkEnd w:id="1"/>
            <w:r w:rsidRPr="002607ED">
              <w:rPr>
                <w:rFonts w:ascii="Calibri" w:eastAsia="Calibri" w:hAnsi="Calibri" w:cs="Times New Roman"/>
                <w:b/>
                <w:bCs/>
                <w:color w:val="FFFFFF"/>
                <w:sz w:val="28"/>
                <w:szCs w:val="28"/>
              </w:rPr>
              <w:t>]</w:t>
            </w:r>
          </w:p>
          <w:p w14:paraId="4F4B0A26" w14:textId="3E74F52E" w:rsidR="00415264" w:rsidRDefault="006F0D68" w:rsidP="00415264">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415264" w:rsidRPr="002607ED">
              <w:rPr>
                <w:rFonts w:ascii="Calibri" w:eastAsia="Calibri" w:hAnsi="Calibri" w:cs="Times New Roman"/>
                <w:b/>
                <w:bCs/>
                <w:color w:val="FFFFFF"/>
                <w:sz w:val="28"/>
                <w:szCs w:val="28"/>
              </w:rPr>
              <w:t xml:space="preserve">Subject </w:t>
            </w:r>
          </w:p>
          <w:p w14:paraId="0CD12601" w14:textId="77777777" w:rsidR="00415264" w:rsidRPr="002607ED" w:rsidRDefault="00415264" w:rsidP="00415264">
            <w:pPr>
              <w:spacing w:after="0" w:line="240" w:lineRule="auto"/>
              <w:ind w:right="1351"/>
              <w:jc w:val="center"/>
              <w:rPr>
                <w:rFonts w:ascii="Calibri" w:eastAsia="Calibri" w:hAnsi="Calibri" w:cs="Times New Roman"/>
                <w:b/>
                <w:bCs/>
                <w:color w:val="FFFFFF"/>
                <w:sz w:val="28"/>
                <w:szCs w:val="28"/>
              </w:rPr>
            </w:pPr>
          </w:p>
        </w:tc>
      </w:tr>
      <w:tr w:rsidR="00415264" w:rsidRPr="002607ED" w14:paraId="78F74905"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BD10394" w14:textId="77777777" w:rsidR="00415264" w:rsidRDefault="00415264" w:rsidP="00415264">
            <w:pPr>
              <w:spacing w:after="0" w:line="240" w:lineRule="auto"/>
              <w:jc w:val="center"/>
              <w:rPr>
                <w:rFonts w:ascii="Calibri" w:eastAsia="Calibri" w:hAnsi="Calibri" w:cs="Times New Roman"/>
                <w:b/>
                <w:color w:val="000000"/>
                <w:sz w:val="28"/>
                <w:szCs w:val="28"/>
              </w:rPr>
            </w:pPr>
          </w:p>
          <w:p w14:paraId="0C831325" w14:textId="2E8E4F1E" w:rsidR="00415264" w:rsidRDefault="00F24659" w:rsidP="0041526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Summer </w:t>
            </w:r>
          </w:p>
          <w:p w14:paraId="13477252" w14:textId="77777777" w:rsidR="00415264" w:rsidRDefault="00415264" w:rsidP="00415264">
            <w:pPr>
              <w:spacing w:after="0" w:line="240"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Term</w:t>
            </w:r>
          </w:p>
          <w:p w14:paraId="1B8225C5" w14:textId="3BD3AE60" w:rsidR="00F24659" w:rsidRPr="002607ED" w:rsidRDefault="00F24659" w:rsidP="00415264">
            <w:pPr>
              <w:spacing w:after="0" w:line="240" w:lineRule="auto"/>
              <w:jc w:val="center"/>
              <w:rPr>
                <w:rFonts w:ascii="Calibri" w:eastAsia="Calibri" w:hAnsi="Calibri" w:cs="Times New Roman"/>
                <w:b/>
                <w:color w:val="000000"/>
                <w:sz w:val="28"/>
                <w:szCs w:val="28"/>
              </w:rPr>
            </w:pP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09CAFD9C" w14:textId="12B1BBE7"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4B6FF0D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207801B0"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36E587A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1E917C17"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4E524C3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46425C87"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7AE4879F"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2C33E423"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5DC3D27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C6E824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76882C6A"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611CC3CF"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2790CC38"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74547CC8"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41B94C5D"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7CB355E3"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06F2D7F6"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2D539A76" w14:textId="7C0451D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7B596D24"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30BCFAD6"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5CEFA7D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7107344D"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3C6E739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F03E41" w:rsidRPr="002607ED" w14:paraId="487BC0FC" w14:textId="77777777" w:rsidTr="00611F9D">
        <w:trPr>
          <w:trHeight w:val="46"/>
        </w:trPr>
        <w:tc>
          <w:tcPr>
            <w:tcW w:w="1195" w:type="dxa"/>
            <w:tcBorders>
              <w:left w:val="single" w:sz="4" w:space="0" w:color="auto"/>
              <w:bottom w:val="single" w:sz="4" w:space="0" w:color="auto"/>
              <w:right w:val="single" w:sz="4" w:space="0" w:color="auto"/>
            </w:tcBorders>
            <w:shd w:val="clear" w:color="auto" w:fill="FFFFFF" w:themeFill="background1"/>
          </w:tcPr>
          <w:p w14:paraId="6C41D143" w14:textId="5828A467" w:rsidR="003F4008" w:rsidRDefault="00FD493F" w:rsidP="00FD493F">
            <w:pPr>
              <w:jc w:val="center"/>
              <w:rPr>
                <w:rFonts w:ascii="Calibri" w:eastAsia="Calibri" w:hAnsi="Calibri" w:cs="Times New Roman"/>
                <w:b/>
                <w:sz w:val="28"/>
                <w:szCs w:val="28"/>
              </w:rPr>
            </w:pPr>
            <w:r w:rsidRPr="00FD493F">
              <w:rPr>
                <w:rFonts w:ascii="Calibri" w:eastAsia="Calibri" w:hAnsi="Calibri" w:cs="Times New Roman"/>
                <w:b/>
                <w:sz w:val="28"/>
                <w:szCs w:val="28"/>
              </w:rPr>
              <w:t>HT</w:t>
            </w:r>
            <w:r w:rsidR="003B3B60">
              <w:rPr>
                <w:rFonts w:ascii="Calibri" w:eastAsia="Calibri" w:hAnsi="Calibri" w:cs="Times New Roman"/>
                <w:b/>
                <w:sz w:val="28"/>
                <w:szCs w:val="28"/>
              </w:rPr>
              <w:t>5</w:t>
            </w:r>
            <w:r w:rsidR="00136BB2">
              <w:rPr>
                <w:rFonts w:ascii="Calibri" w:eastAsia="Calibri" w:hAnsi="Calibri" w:cs="Times New Roman"/>
                <w:b/>
                <w:sz w:val="28"/>
                <w:szCs w:val="28"/>
              </w:rPr>
              <w:t xml:space="preserve">: </w:t>
            </w:r>
            <w:r w:rsidR="005C07EC">
              <w:rPr>
                <w:rFonts w:ascii="Calibri" w:eastAsia="Calibri" w:hAnsi="Calibri" w:cs="Times New Roman"/>
                <w:b/>
                <w:sz w:val="28"/>
                <w:szCs w:val="28"/>
              </w:rPr>
              <w:t>To the Ends of the Earth</w:t>
            </w:r>
          </w:p>
          <w:p w14:paraId="2A37F097" w14:textId="3F159D48" w:rsidR="00136BB2" w:rsidRDefault="00136BB2" w:rsidP="00FD493F">
            <w:pPr>
              <w:jc w:val="center"/>
              <w:rPr>
                <w:rFonts w:ascii="Calibri" w:eastAsia="Calibri" w:hAnsi="Calibri" w:cs="Times New Roman"/>
                <w:b/>
                <w:sz w:val="28"/>
                <w:szCs w:val="28"/>
              </w:rPr>
            </w:pPr>
          </w:p>
          <w:p w14:paraId="3B3FB77C" w14:textId="166EF235" w:rsidR="00136BB2" w:rsidRDefault="00136BB2" w:rsidP="00FD493F">
            <w:pPr>
              <w:jc w:val="center"/>
              <w:rPr>
                <w:rFonts w:ascii="Calibri" w:eastAsia="Calibri" w:hAnsi="Calibri" w:cs="Times New Roman"/>
                <w:b/>
                <w:sz w:val="28"/>
                <w:szCs w:val="28"/>
              </w:rPr>
            </w:pPr>
          </w:p>
          <w:p w14:paraId="394E8CC8" w14:textId="157BB0F9" w:rsidR="00136BB2" w:rsidRDefault="00136BB2" w:rsidP="00FD493F">
            <w:pPr>
              <w:jc w:val="center"/>
              <w:rPr>
                <w:rFonts w:ascii="Calibri" w:eastAsia="Calibri" w:hAnsi="Calibri" w:cs="Times New Roman"/>
                <w:b/>
                <w:sz w:val="28"/>
                <w:szCs w:val="28"/>
              </w:rPr>
            </w:pPr>
          </w:p>
          <w:p w14:paraId="4540EB8A" w14:textId="6698F7FB" w:rsidR="00136BB2" w:rsidRDefault="00136BB2" w:rsidP="00FD493F">
            <w:pPr>
              <w:jc w:val="center"/>
              <w:rPr>
                <w:rFonts w:ascii="Calibri" w:eastAsia="Calibri" w:hAnsi="Calibri" w:cs="Times New Roman"/>
                <w:b/>
                <w:sz w:val="28"/>
                <w:szCs w:val="28"/>
              </w:rPr>
            </w:pPr>
          </w:p>
          <w:p w14:paraId="156E32C6" w14:textId="3F9EA08F" w:rsidR="00136BB2" w:rsidRDefault="00136BB2" w:rsidP="00FD493F">
            <w:pPr>
              <w:jc w:val="center"/>
              <w:rPr>
                <w:rFonts w:ascii="Calibri" w:eastAsia="Calibri" w:hAnsi="Calibri" w:cs="Times New Roman"/>
                <w:b/>
                <w:sz w:val="28"/>
                <w:szCs w:val="28"/>
              </w:rPr>
            </w:pPr>
          </w:p>
          <w:p w14:paraId="4382647E" w14:textId="7C5607BE" w:rsidR="00136BB2" w:rsidRDefault="00136BB2" w:rsidP="00FD493F">
            <w:pPr>
              <w:jc w:val="center"/>
              <w:rPr>
                <w:rFonts w:ascii="Calibri" w:eastAsia="Calibri" w:hAnsi="Calibri" w:cs="Times New Roman"/>
                <w:b/>
                <w:sz w:val="28"/>
                <w:szCs w:val="28"/>
              </w:rPr>
            </w:pPr>
          </w:p>
          <w:p w14:paraId="0B73F94A" w14:textId="7B2F49B2" w:rsidR="00136BB2" w:rsidRDefault="00136BB2" w:rsidP="00FD493F">
            <w:pPr>
              <w:jc w:val="center"/>
              <w:rPr>
                <w:rFonts w:ascii="Calibri" w:eastAsia="Calibri" w:hAnsi="Calibri" w:cs="Times New Roman"/>
                <w:b/>
                <w:sz w:val="28"/>
                <w:szCs w:val="28"/>
              </w:rPr>
            </w:pPr>
          </w:p>
          <w:p w14:paraId="602B2C3F" w14:textId="734D4D04" w:rsidR="00136BB2" w:rsidRDefault="00136BB2" w:rsidP="00FD493F">
            <w:pPr>
              <w:jc w:val="center"/>
              <w:rPr>
                <w:rFonts w:ascii="Calibri" w:eastAsia="Calibri" w:hAnsi="Calibri" w:cs="Times New Roman"/>
                <w:b/>
                <w:sz w:val="28"/>
                <w:szCs w:val="28"/>
              </w:rPr>
            </w:pPr>
          </w:p>
          <w:p w14:paraId="77909460" w14:textId="009925E2" w:rsidR="00136BB2" w:rsidRDefault="00136BB2" w:rsidP="00FD493F">
            <w:pPr>
              <w:jc w:val="center"/>
              <w:rPr>
                <w:rFonts w:ascii="Calibri" w:eastAsia="Calibri" w:hAnsi="Calibri" w:cs="Times New Roman"/>
                <w:b/>
                <w:sz w:val="28"/>
                <w:szCs w:val="28"/>
              </w:rPr>
            </w:pPr>
          </w:p>
          <w:p w14:paraId="0E4EFE16" w14:textId="07764134" w:rsidR="00136BB2" w:rsidRDefault="00136BB2" w:rsidP="00FD493F">
            <w:pPr>
              <w:jc w:val="center"/>
              <w:rPr>
                <w:rFonts w:ascii="Calibri" w:eastAsia="Calibri" w:hAnsi="Calibri" w:cs="Times New Roman"/>
                <w:b/>
                <w:sz w:val="28"/>
                <w:szCs w:val="28"/>
              </w:rPr>
            </w:pPr>
          </w:p>
          <w:p w14:paraId="5EB01123" w14:textId="238E587A" w:rsidR="00136BB2" w:rsidRDefault="00136BB2" w:rsidP="00FD493F">
            <w:pPr>
              <w:jc w:val="center"/>
              <w:rPr>
                <w:rFonts w:ascii="Calibri" w:eastAsia="Calibri" w:hAnsi="Calibri" w:cs="Times New Roman"/>
                <w:b/>
                <w:sz w:val="28"/>
                <w:szCs w:val="28"/>
              </w:rPr>
            </w:pPr>
          </w:p>
          <w:p w14:paraId="26E4F991" w14:textId="394700D3" w:rsidR="00136BB2" w:rsidRDefault="00136BB2" w:rsidP="00FD493F">
            <w:pPr>
              <w:jc w:val="center"/>
              <w:rPr>
                <w:rFonts w:ascii="Calibri" w:eastAsia="Calibri" w:hAnsi="Calibri" w:cs="Times New Roman"/>
                <w:b/>
                <w:sz w:val="28"/>
                <w:szCs w:val="28"/>
              </w:rPr>
            </w:pPr>
          </w:p>
          <w:p w14:paraId="73F76DA0" w14:textId="76357E32" w:rsidR="00136BB2" w:rsidRDefault="00136BB2" w:rsidP="00FD493F">
            <w:pPr>
              <w:jc w:val="center"/>
              <w:rPr>
                <w:rFonts w:ascii="Calibri" w:eastAsia="Calibri" w:hAnsi="Calibri" w:cs="Times New Roman"/>
                <w:b/>
                <w:sz w:val="28"/>
                <w:szCs w:val="28"/>
              </w:rPr>
            </w:pPr>
          </w:p>
          <w:p w14:paraId="7D3733BB" w14:textId="49C8789B" w:rsidR="00136BB2" w:rsidRDefault="00136BB2" w:rsidP="00FD493F">
            <w:pPr>
              <w:jc w:val="center"/>
              <w:rPr>
                <w:rFonts w:ascii="Calibri" w:eastAsia="Calibri" w:hAnsi="Calibri" w:cs="Times New Roman"/>
                <w:b/>
                <w:sz w:val="28"/>
                <w:szCs w:val="28"/>
              </w:rPr>
            </w:pPr>
          </w:p>
          <w:p w14:paraId="2AC7ACE6" w14:textId="4940BE2F" w:rsidR="00136BB2" w:rsidRDefault="00136BB2" w:rsidP="00FD493F">
            <w:pPr>
              <w:jc w:val="center"/>
              <w:rPr>
                <w:rFonts w:ascii="Calibri" w:eastAsia="Calibri" w:hAnsi="Calibri" w:cs="Times New Roman"/>
                <w:b/>
                <w:sz w:val="28"/>
                <w:szCs w:val="28"/>
              </w:rPr>
            </w:pPr>
          </w:p>
          <w:p w14:paraId="53CCE79E" w14:textId="76DE6A5E" w:rsidR="00136BB2" w:rsidRDefault="00136BB2" w:rsidP="00FD493F">
            <w:pPr>
              <w:jc w:val="center"/>
              <w:rPr>
                <w:rFonts w:ascii="Calibri" w:eastAsia="Calibri" w:hAnsi="Calibri" w:cs="Times New Roman"/>
                <w:b/>
                <w:sz w:val="28"/>
                <w:szCs w:val="28"/>
              </w:rPr>
            </w:pPr>
          </w:p>
          <w:p w14:paraId="4DA38D69" w14:textId="1674D954" w:rsidR="00136BB2" w:rsidRDefault="00136BB2" w:rsidP="00FD493F">
            <w:pPr>
              <w:jc w:val="center"/>
              <w:rPr>
                <w:rFonts w:ascii="Calibri" w:eastAsia="Calibri" w:hAnsi="Calibri" w:cs="Times New Roman"/>
                <w:b/>
                <w:sz w:val="28"/>
                <w:szCs w:val="28"/>
              </w:rPr>
            </w:pPr>
          </w:p>
          <w:p w14:paraId="1BC21960" w14:textId="005431A6" w:rsidR="00136BB2" w:rsidRDefault="00136BB2" w:rsidP="00FD493F">
            <w:pPr>
              <w:jc w:val="center"/>
              <w:rPr>
                <w:rFonts w:ascii="Calibri" w:eastAsia="Calibri" w:hAnsi="Calibri" w:cs="Times New Roman"/>
                <w:b/>
                <w:sz w:val="28"/>
                <w:szCs w:val="28"/>
              </w:rPr>
            </w:pPr>
          </w:p>
          <w:p w14:paraId="39016281" w14:textId="052CC75C" w:rsidR="00136BB2" w:rsidRDefault="00136BB2" w:rsidP="00FD493F">
            <w:pPr>
              <w:jc w:val="center"/>
              <w:rPr>
                <w:rFonts w:ascii="Calibri" w:eastAsia="Calibri" w:hAnsi="Calibri" w:cs="Times New Roman"/>
                <w:b/>
                <w:sz w:val="28"/>
                <w:szCs w:val="28"/>
              </w:rPr>
            </w:pPr>
          </w:p>
          <w:p w14:paraId="21E8C3C7" w14:textId="79AB7B56" w:rsidR="00136BB2" w:rsidRDefault="00136BB2" w:rsidP="00FD493F">
            <w:pPr>
              <w:jc w:val="center"/>
              <w:rPr>
                <w:rFonts w:ascii="Calibri" w:eastAsia="Calibri" w:hAnsi="Calibri" w:cs="Times New Roman"/>
                <w:b/>
                <w:sz w:val="28"/>
                <w:szCs w:val="28"/>
              </w:rPr>
            </w:pPr>
          </w:p>
          <w:p w14:paraId="42A78E79" w14:textId="31119817" w:rsidR="00136BB2" w:rsidRDefault="00136BB2" w:rsidP="00FD493F">
            <w:pPr>
              <w:jc w:val="center"/>
              <w:rPr>
                <w:rFonts w:ascii="Calibri" w:eastAsia="Calibri" w:hAnsi="Calibri" w:cs="Times New Roman"/>
                <w:b/>
                <w:sz w:val="28"/>
                <w:szCs w:val="28"/>
              </w:rPr>
            </w:pPr>
          </w:p>
          <w:p w14:paraId="0B0485EC" w14:textId="479260DC" w:rsidR="00136BB2" w:rsidRDefault="00136BB2" w:rsidP="00FD493F">
            <w:pPr>
              <w:jc w:val="center"/>
              <w:rPr>
                <w:rFonts w:ascii="Calibri" w:eastAsia="Calibri" w:hAnsi="Calibri" w:cs="Times New Roman"/>
                <w:b/>
                <w:sz w:val="28"/>
                <w:szCs w:val="28"/>
              </w:rPr>
            </w:pPr>
          </w:p>
          <w:p w14:paraId="559AC59E" w14:textId="2D9C153E" w:rsidR="00136BB2" w:rsidRDefault="00136BB2" w:rsidP="00FD493F">
            <w:pPr>
              <w:jc w:val="center"/>
              <w:rPr>
                <w:rFonts w:ascii="Calibri" w:eastAsia="Calibri" w:hAnsi="Calibri" w:cs="Times New Roman"/>
                <w:b/>
                <w:sz w:val="28"/>
                <w:szCs w:val="28"/>
              </w:rPr>
            </w:pPr>
          </w:p>
          <w:p w14:paraId="57E7B301" w14:textId="6ECB1224" w:rsidR="00136BB2" w:rsidRDefault="00136BB2" w:rsidP="00FD493F">
            <w:pPr>
              <w:jc w:val="center"/>
              <w:rPr>
                <w:rFonts w:ascii="Calibri" w:eastAsia="Calibri" w:hAnsi="Calibri" w:cs="Times New Roman"/>
                <w:b/>
                <w:sz w:val="28"/>
                <w:szCs w:val="28"/>
              </w:rPr>
            </w:pPr>
          </w:p>
          <w:p w14:paraId="7F83D4AD" w14:textId="7F82FCBC" w:rsidR="00136BB2" w:rsidRDefault="00136BB2" w:rsidP="00FD493F">
            <w:pPr>
              <w:jc w:val="center"/>
              <w:rPr>
                <w:rFonts w:ascii="Calibri" w:eastAsia="Calibri" w:hAnsi="Calibri" w:cs="Times New Roman"/>
                <w:b/>
                <w:sz w:val="28"/>
                <w:szCs w:val="28"/>
              </w:rPr>
            </w:pPr>
          </w:p>
          <w:p w14:paraId="5F26BD4B" w14:textId="6C38CFF8" w:rsidR="00136BB2" w:rsidRDefault="00136BB2" w:rsidP="00FD493F">
            <w:pPr>
              <w:jc w:val="center"/>
              <w:rPr>
                <w:rFonts w:ascii="Calibri" w:eastAsia="Calibri" w:hAnsi="Calibri" w:cs="Times New Roman"/>
                <w:b/>
                <w:sz w:val="28"/>
                <w:szCs w:val="28"/>
              </w:rPr>
            </w:pPr>
          </w:p>
          <w:p w14:paraId="5A8F423F" w14:textId="44ED4D1E" w:rsidR="00136BB2" w:rsidRDefault="00136BB2" w:rsidP="00FD493F">
            <w:pPr>
              <w:jc w:val="center"/>
              <w:rPr>
                <w:rFonts w:ascii="Calibri" w:eastAsia="Calibri" w:hAnsi="Calibri" w:cs="Times New Roman"/>
                <w:b/>
                <w:sz w:val="28"/>
                <w:szCs w:val="28"/>
              </w:rPr>
            </w:pPr>
          </w:p>
          <w:p w14:paraId="5EB456C2" w14:textId="477128AB" w:rsidR="00136BB2" w:rsidRDefault="00136BB2" w:rsidP="00FD493F">
            <w:pPr>
              <w:jc w:val="center"/>
              <w:rPr>
                <w:rFonts w:ascii="Calibri" w:eastAsia="Calibri" w:hAnsi="Calibri" w:cs="Times New Roman"/>
                <w:b/>
                <w:sz w:val="28"/>
                <w:szCs w:val="28"/>
              </w:rPr>
            </w:pPr>
          </w:p>
          <w:p w14:paraId="5B31F9F1" w14:textId="274E79E1" w:rsidR="00136BB2" w:rsidRDefault="00136BB2" w:rsidP="00FD493F">
            <w:pPr>
              <w:jc w:val="center"/>
              <w:rPr>
                <w:rFonts w:ascii="Calibri" w:eastAsia="Calibri" w:hAnsi="Calibri" w:cs="Times New Roman"/>
                <w:b/>
                <w:sz w:val="28"/>
                <w:szCs w:val="28"/>
              </w:rPr>
            </w:pPr>
          </w:p>
          <w:p w14:paraId="08A672BA" w14:textId="748BEFB5" w:rsidR="00136BB2" w:rsidRDefault="00136BB2" w:rsidP="00FD493F">
            <w:pPr>
              <w:jc w:val="center"/>
              <w:rPr>
                <w:rFonts w:ascii="Calibri" w:eastAsia="Calibri" w:hAnsi="Calibri" w:cs="Times New Roman"/>
                <w:b/>
                <w:sz w:val="28"/>
                <w:szCs w:val="28"/>
              </w:rPr>
            </w:pPr>
          </w:p>
          <w:p w14:paraId="3777DE0D" w14:textId="0C8E76C3" w:rsidR="00136BB2" w:rsidRDefault="00136BB2" w:rsidP="00FD493F">
            <w:pPr>
              <w:jc w:val="center"/>
              <w:rPr>
                <w:rFonts w:ascii="Calibri" w:eastAsia="Calibri" w:hAnsi="Calibri" w:cs="Times New Roman"/>
                <w:b/>
                <w:sz w:val="28"/>
                <w:szCs w:val="28"/>
              </w:rPr>
            </w:pPr>
          </w:p>
          <w:p w14:paraId="506EC8BE" w14:textId="4517F9D0" w:rsidR="00136BB2" w:rsidRDefault="00136BB2" w:rsidP="00FD493F">
            <w:pPr>
              <w:jc w:val="center"/>
              <w:rPr>
                <w:rFonts w:ascii="Calibri" w:eastAsia="Calibri" w:hAnsi="Calibri" w:cs="Times New Roman"/>
                <w:b/>
                <w:sz w:val="28"/>
                <w:szCs w:val="28"/>
              </w:rPr>
            </w:pPr>
          </w:p>
          <w:p w14:paraId="43D783C5" w14:textId="3DE6E2ED" w:rsidR="00136BB2" w:rsidRDefault="00136BB2" w:rsidP="00FD493F">
            <w:pPr>
              <w:jc w:val="center"/>
              <w:rPr>
                <w:rFonts w:ascii="Calibri" w:eastAsia="Calibri" w:hAnsi="Calibri" w:cs="Times New Roman"/>
                <w:b/>
                <w:sz w:val="28"/>
                <w:szCs w:val="28"/>
              </w:rPr>
            </w:pPr>
          </w:p>
          <w:p w14:paraId="5D9C6714" w14:textId="542B40F5" w:rsidR="00136BB2" w:rsidRDefault="00136BB2" w:rsidP="00FD493F">
            <w:pPr>
              <w:jc w:val="center"/>
              <w:rPr>
                <w:rFonts w:ascii="Calibri" w:eastAsia="Calibri" w:hAnsi="Calibri" w:cs="Times New Roman"/>
                <w:b/>
                <w:sz w:val="28"/>
                <w:szCs w:val="28"/>
              </w:rPr>
            </w:pPr>
          </w:p>
          <w:p w14:paraId="1A67D6EA" w14:textId="1CAC95AB" w:rsidR="00136BB2" w:rsidRDefault="00136BB2" w:rsidP="00FD493F">
            <w:pPr>
              <w:jc w:val="center"/>
              <w:rPr>
                <w:rFonts w:ascii="Calibri" w:eastAsia="Calibri" w:hAnsi="Calibri" w:cs="Times New Roman"/>
                <w:b/>
                <w:sz w:val="28"/>
                <w:szCs w:val="28"/>
              </w:rPr>
            </w:pPr>
          </w:p>
          <w:p w14:paraId="23F67F9D" w14:textId="428A703E" w:rsidR="00136BB2" w:rsidRDefault="00136BB2" w:rsidP="00FD493F">
            <w:pPr>
              <w:jc w:val="center"/>
              <w:rPr>
                <w:rFonts w:ascii="Calibri" w:eastAsia="Calibri" w:hAnsi="Calibri" w:cs="Times New Roman"/>
                <w:b/>
                <w:sz w:val="28"/>
                <w:szCs w:val="28"/>
              </w:rPr>
            </w:pPr>
          </w:p>
          <w:p w14:paraId="5400DBEE" w14:textId="40021865" w:rsidR="00136BB2" w:rsidRDefault="00136BB2" w:rsidP="00FD493F">
            <w:pPr>
              <w:jc w:val="center"/>
              <w:rPr>
                <w:rFonts w:ascii="Calibri" w:eastAsia="Calibri" w:hAnsi="Calibri" w:cs="Times New Roman"/>
                <w:b/>
                <w:sz w:val="28"/>
                <w:szCs w:val="28"/>
              </w:rPr>
            </w:pPr>
          </w:p>
          <w:p w14:paraId="2B6EB9DA" w14:textId="51DCADE5" w:rsidR="00136BB2" w:rsidRDefault="00136BB2" w:rsidP="00FD493F">
            <w:pPr>
              <w:jc w:val="center"/>
              <w:rPr>
                <w:rFonts w:ascii="Calibri" w:eastAsia="Calibri" w:hAnsi="Calibri" w:cs="Times New Roman"/>
                <w:b/>
                <w:sz w:val="28"/>
                <w:szCs w:val="28"/>
              </w:rPr>
            </w:pPr>
          </w:p>
          <w:p w14:paraId="1A0811E5" w14:textId="42A340A7" w:rsidR="00136BB2" w:rsidRDefault="00136BB2" w:rsidP="00FD493F">
            <w:pPr>
              <w:jc w:val="center"/>
              <w:rPr>
                <w:rFonts w:ascii="Calibri" w:eastAsia="Calibri" w:hAnsi="Calibri" w:cs="Times New Roman"/>
                <w:b/>
                <w:sz w:val="28"/>
                <w:szCs w:val="28"/>
              </w:rPr>
            </w:pPr>
          </w:p>
          <w:p w14:paraId="0BF424EE" w14:textId="30398545" w:rsidR="00136BB2" w:rsidRDefault="00136BB2" w:rsidP="00FD493F">
            <w:pPr>
              <w:jc w:val="center"/>
              <w:rPr>
                <w:rFonts w:ascii="Calibri" w:eastAsia="Calibri" w:hAnsi="Calibri" w:cs="Times New Roman"/>
                <w:b/>
                <w:sz w:val="28"/>
                <w:szCs w:val="28"/>
              </w:rPr>
            </w:pPr>
          </w:p>
          <w:p w14:paraId="29BA747F" w14:textId="7113EA1A" w:rsidR="00136BB2" w:rsidRDefault="00136BB2" w:rsidP="00FD493F">
            <w:pPr>
              <w:jc w:val="center"/>
              <w:rPr>
                <w:rFonts w:ascii="Calibri" w:eastAsia="Calibri" w:hAnsi="Calibri" w:cs="Times New Roman"/>
                <w:b/>
                <w:sz w:val="28"/>
                <w:szCs w:val="28"/>
              </w:rPr>
            </w:pPr>
          </w:p>
          <w:p w14:paraId="2408C99A" w14:textId="002AF0FE" w:rsidR="00136BB2" w:rsidRDefault="00136BB2" w:rsidP="00FD493F">
            <w:pPr>
              <w:jc w:val="center"/>
              <w:rPr>
                <w:rFonts w:ascii="Calibri" w:eastAsia="Calibri" w:hAnsi="Calibri" w:cs="Times New Roman"/>
                <w:b/>
                <w:sz w:val="28"/>
                <w:szCs w:val="28"/>
              </w:rPr>
            </w:pPr>
          </w:p>
          <w:p w14:paraId="0A6BDDCC" w14:textId="6728A450" w:rsidR="00136BB2" w:rsidRDefault="00136BB2" w:rsidP="00FD493F">
            <w:pPr>
              <w:jc w:val="center"/>
              <w:rPr>
                <w:rFonts w:ascii="Calibri" w:eastAsia="Calibri" w:hAnsi="Calibri" w:cs="Times New Roman"/>
                <w:b/>
                <w:sz w:val="28"/>
                <w:szCs w:val="28"/>
              </w:rPr>
            </w:pPr>
          </w:p>
          <w:p w14:paraId="1D348B0A" w14:textId="03C6BE1A" w:rsidR="00136BB2" w:rsidRDefault="00136BB2" w:rsidP="00FD493F">
            <w:pPr>
              <w:jc w:val="center"/>
              <w:rPr>
                <w:rFonts w:ascii="Calibri" w:eastAsia="Calibri" w:hAnsi="Calibri" w:cs="Times New Roman"/>
                <w:b/>
                <w:sz w:val="28"/>
                <w:szCs w:val="28"/>
              </w:rPr>
            </w:pPr>
          </w:p>
          <w:p w14:paraId="7A779926" w14:textId="593B3F5D" w:rsidR="00136BB2" w:rsidRDefault="00136BB2" w:rsidP="00FD493F">
            <w:pPr>
              <w:jc w:val="center"/>
              <w:rPr>
                <w:rFonts w:ascii="Calibri" w:eastAsia="Calibri" w:hAnsi="Calibri" w:cs="Times New Roman"/>
                <w:b/>
                <w:sz w:val="28"/>
                <w:szCs w:val="28"/>
              </w:rPr>
            </w:pPr>
          </w:p>
          <w:p w14:paraId="50FAB6AA" w14:textId="3D3E7678" w:rsidR="00136BB2" w:rsidRDefault="00136BB2" w:rsidP="00FD493F">
            <w:pPr>
              <w:jc w:val="center"/>
              <w:rPr>
                <w:rFonts w:ascii="Calibri" w:eastAsia="Calibri" w:hAnsi="Calibri" w:cs="Times New Roman"/>
                <w:b/>
                <w:sz w:val="28"/>
                <w:szCs w:val="28"/>
              </w:rPr>
            </w:pPr>
          </w:p>
          <w:p w14:paraId="2053A3DA" w14:textId="43C195E5" w:rsidR="00136BB2" w:rsidRDefault="00136BB2" w:rsidP="00FD493F">
            <w:pPr>
              <w:jc w:val="center"/>
              <w:rPr>
                <w:rFonts w:ascii="Calibri" w:eastAsia="Calibri" w:hAnsi="Calibri" w:cs="Times New Roman"/>
                <w:b/>
                <w:sz w:val="28"/>
                <w:szCs w:val="28"/>
              </w:rPr>
            </w:pPr>
          </w:p>
          <w:p w14:paraId="74A058C4" w14:textId="467A4A98" w:rsidR="00136BB2" w:rsidRDefault="00136BB2" w:rsidP="00FD493F">
            <w:pPr>
              <w:jc w:val="center"/>
              <w:rPr>
                <w:rFonts w:ascii="Calibri" w:eastAsia="Calibri" w:hAnsi="Calibri" w:cs="Times New Roman"/>
                <w:b/>
                <w:sz w:val="28"/>
                <w:szCs w:val="28"/>
              </w:rPr>
            </w:pPr>
          </w:p>
          <w:p w14:paraId="5C8C7891" w14:textId="13FA3A3B" w:rsidR="00136BB2" w:rsidRDefault="00136BB2" w:rsidP="00FD493F">
            <w:pPr>
              <w:jc w:val="center"/>
              <w:rPr>
                <w:rFonts w:ascii="Calibri" w:eastAsia="Calibri" w:hAnsi="Calibri" w:cs="Times New Roman"/>
                <w:b/>
                <w:sz w:val="28"/>
                <w:szCs w:val="28"/>
              </w:rPr>
            </w:pPr>
          </w:p>
          <w:p w14:paraId="01989DF6" w14:textId="1898F450" w:rsidR="00136BB2" w:rsidRDefault="00136BB2" w:rsidP="00FD493F">
            <w:pPr>
              <w:jc w:val="center"/>
              <w:rPr>
                <w:rFonts w:ascii="Calibri" w:eastAsia="Calibri" w:hAnsi="Calibri" w:cs="Times New Roman"/>
                <w:b/>
                <w:sz w:val="28"/>
                <w:szCs w:val="28"/>
              </w:rPr>
            </w:pPr>
          </w:p>
          <w:p w14:paraId="3EE159C9" w14:textId="77777777" w:rsidR="00F35BB9" w:rsidRDefault="00F35BB9" w:rsidP="00FD493F">
            <w:pPr>
              <w:jc w:val="center"/>
              <w:rPr>
                <w:rFonts w:ascii="Calibri" w:eastAsia="Calibri" w:hAnsi="Calibri" w:cs="Times New Roman"/>
                <w:b/>
                <w:sz w:val="28"/>
                <w:szCs w:val="28"/>
              </w:rPr>
            </w:pPr>
          </w:p>
          <w:p w14:paraId="26E0BAED" w14:textId="0D8264BC" w:rsidR="00136BB2" w:rsidRPr="00FD493F" w:rsidRDefault="00136BB2" w:rsidP="00136BB2">
            <w:pPr>
              <w:rPr>
                <w:rFonts w:ascii="Calibri" w:eastAsia="Calibri" w:hAnsi="Calibri" w:cs="Times New Roman"/>
                <w:b/>
                <w:sz w:val="28"/>
                <w:szCs w:val="28"/>
              </w:rPr>
            </w:pPr>
            <w:r>
              <w:rPr>
                <w:rFonts w:ascii="Calibri" w:eastAsia="Calibri" w:hAnsi="Calibri" w:cs="Times New Roman"/>
                <w:b/>
                <w:sz w:val="28"/>
                <w:szCs w:val="28"/>
              </w:rPr>
              <w:lastRenderedPageBreak/>
              <w:t>HT6: Dialogue &amp; Encounter (Buddhism)</w:t>
            </w:r>
          </w:p>
          <w:p w14:paraId="642CFEDC" w14:textId="77777777" w:rsidR="00FD493F" w:rsidRPr="00FD493F" w:rsidRDefault="00FD493F" w:rsidP="00FD493F">
            <w:pPr>
              <w:jc w:val="center"/>
              <w:rPr>
                <w:rFonts w:ascii="Calibri" w:eastAsia="Calibri" w:hAnsi="Calibri" w:cs="Times New Roman"/>
                <w:b/>
                <w:sz w:val="28"/>
                <w:szCs w:val="28"/>
              </w:rPr>
            </w:pPr>
          </w:p>
          <w:p w14:paraId="2A7770F3" w14:textId="77777777" w:rsidR="00FD493F" w:rsidRPr="00FD493F" w:rsidRDefault="00FD493F" w:rsidP="00FD493F">
            <w:pPr>
              <w:jc w:val="center"/>
              <w:rPr>
                <w:rFonts w:ascii="Calibri" w:eastAsia="Calibri" w:hAnsi="Calibri" w:cs="Times New Roman"/>
                <w:b/>
                <w:sz w:val="28"/>
                <w:szCs w:val="28"/>
              </w:rPr>
            </w:pPr>
          </w:p>
          <w:p w14:paraId="60FEDAA6" w14:textId="77777777" w:rsidR="00FD493F" w:rsidRPr="00FD493F" w:rsidRDefault="00FD493F" w:rsidP="00FD493F">
            <w:pPr>
              <w:jc w:val="center"/>
              <w:rPr>
                <w:rFonts w:ascii="Calibri" w:eastAsia="Calibri" w:hAnsi="Calibri" w:cs="Times New Roman"/>
                <w:b/>
                <w:sz w:val="28"/>
                <w:szCs w:val="28"/>
              </w:rPr>
            </w:pPr>
          </w:p>
          <w:p w14:paraId="06A4B6A9" w14:textId="77777777" w:rsidR="00FD493F" w:rsidRPr="00FD493F" w:rsidRDefault="00FD493F" w:rsidP="00FD493F">
            <w:pPr>
              <w:jc w:val="center"/>
              <w:rPr>
                <w:rFonts w:ascii="Calibri" w:eastAsia="Calibri" w:hAnsi="Calibri" w:cs="Times New Roman"/>
                <w:b/>
                <w:sz w:val="28"/>
                <w:szCs w:val="28"/>
              </w:rPr>
            </w:pPr>
          </w:p>
          <w:p w14:paraId="3845B42D" w14:textId="77777777" w:rsidR="00FD493F" w:rsidRPr="00FD493F" w:rsidRDefault="00FD493F" w:rsidP="00FD493F">
            <w:pPr>
              <w:jc w:val="center"/>
              <w:rPr>
                <w:rFonts w:ascii="Calibri" w:eastAsia="Calibri" w:hAnsi="Calibri" w:cs="Times New Roman"/>
                <w:b/>
                <w:sz w:val="28"/>
                <w:szCs w:val="28"/>
              </w:rPr>
            </w:pPr>
          </w:p>
          <w:p w14:paraId="49BF965A" w14:textId="77777777" w:rsidR="00FD493F" w:rsidRPr="00FD493F" w:rsidRDefault="00FD493F" w:rsidP="00FD493F">
            <w:pPr>
              <w:jc w:val="center"/>
              <w:rPr>
                <w:rFonts w:ascii="Calibri" w:eastAsia="Calibri" w:hAnsi="Calibri" w:cs="Times New Roman"/>
                <w:b/>
                <w:sz w:val="28"/>
                <w:szCs w:val="28"/>
              </w:rPr>
            </w:pPr>
          </w:p>
          <w:p w14:paraId="1FA71D2F" w14:textId="77777777" w:rsidR="00FD493F" w:rsidRPr="00FD493F" w:rsidRDefault="00FD493F" w:rsidP="00FD493F">
            <w:pPr>
              <w:jc w:val="center"/>
              <w:rPr>
                <w:rFonts w:ascii="Calibri" w:eastAsia="Calibri" w:hAnsi="Calibri" w:cs="Times New Roman"/>
                <w:b/>
                <w:sz w:val="28"/>
                <w:szCs w:val="28"/>
              </w:rPr>
            </w:pPr>
          </w:p>
          <w:p w14:paraId="41930AAF" w14:textId="77777777" w:rsidR="00FD493F" w:rsidRPr="00FD493F" w:rsidRDefault="00FD493F" w:rsidP="00FD493F">
            <w:pPr>
              <w:jc w:val="center"/>
              <w:rPr>
                <w:rFonts w:ascii="Calibri" w:eastAsia="Calibri" w:hAnsi="Calibri" w:cs="Times New Roman"/>
                <w:b/>
                <w:sz w:val="28"/>
                <w:szCs w:val="28"/>
              </w:rPr>
            </w:pPr>
          </w:p>
          <w:p w14:paraId="42CAD9A6" w14:textId="77777777" w:rsidR="00FD493F" w:rsidRPr="00FD493F" w:rsidRDefault="00FD493F" w:rsidP="00FD493F">
            <w:pPr>
              <w:jc w:val="center"/>
              <w:rPr>
                <w:rFonts w:ascii="Calibri" w:eastAsia="Calibri" w:hAnsi="Calibri" w:cs="Times New Roman"/>
                <w:b/>
                <w:sz w:val="28"/>
                <w:szCs w:val="28"/>
              </w:rPr>
            </w:pPr>
          </w:p>
          <w:p w14:paraId="2D7A3D7E" w14:textId="77777777" w:rsidR="00FD493F" w:rsidRPr="00FD493F" w:rsidRDefault="00FD493F" w:rsidP="00FD493F">
            <w:pPr>
              <w:jc w:val="center"/>
              <w:rPr>
                <w:rFonts w:ascii="Calibri" w:eastAsia="Calibri" w:hAnsi="Calibri" w:cs="Times New Roman"/>
                <w:b/>
                <w:sz w:val="28"/>
                <w:szCs w:val="28"/>
              </w:rPr>
            </w:pPr>
          </w:p>
          <w:p w14:paraId="1FB2CC44" w14:textId="77777777" w:rsidR="00FD493F" w:rsidRPr="00FD493F" w:rsidRDefault="00FD493F" w:rsidP="00FD493F">
            <w:pPr>
              <w:jc w:val="center"/>
              <w:rPr>
                <w:rFonts w:ascii="Calibri" w:eastAsia="Calibri" w:hAnsi="Calibri" w:cs="Times New Roman"/>
                <w:b/>
                <w:sz w:val="28"/>
                <w:szCs w:val="28"/>
              </w:rPr>
            </w:pPr>
          </w:p>
          <w:p w14:paraId="715FE930" w14:textId="77777777" w:rsidR="00FD493F" w:rsidRPr="00FD493F" w:rsidRDefault="00FD493F" w:rsidP="00FD493F">
            <w:pPr>
              <w:jc w:val="center"/>
              <w:rPr>
                <w:rFonts w:ascii="Calibri" w:eastAsia="Calibri" w:hAnsi="Calibri" w:cs="Times New Roman"/>
                <w:b/>
                <w:sz w:val="28"/>
                <w:szCs w:val="28"/>
              </w:rPr>
            </w:pPr>
          </w:p>
          <w:p w14:paraId="1B422142" w14:textId="77777777" w:rsidR="00FD493F" w:rsidRPr="00FD493F" w:rsidRDefault="00FD493F" w:rsidP="00FD493F">
            <w:pPr>
              <w:jc w:val="center"/>
              <w:rPr>
                <w:rFonts w:ascii="Calibri" w:eastAsia="Calibri" w:hAnsi="Calibri" w:cs="Times New Roman"/>
                <w:b/>
                <w:sz w:val="28"/>
                <w:szCs w:val="28"/>
              </w:rPr>
            </w:pPr>
          </w:p>
          <w:p w14:paraId="279DF9F1" w14:textId="77777777" w:rsidR="00FD493F" w:rsidRPr="00FD493F" w:rsidRDefault="00FD493F" w:rsidP="00FD493F">
            <w:pPr>
              <w:jc w:val="center"/>
              <w:rPr>
                <w:rFonts w:ascii="Calibri" w:eastAsia="Calibri" w:hAnsi="Calibri" w:cs="Times New Roman"/>
                <w:b/>
                <w:sz w:val="28"/>
                <w:szCs w:val="28"/>
              </w:rPr>
            </w:pPr>
          </w:p>
          <w:p w14:paraId="3EAD20B5" w14:textId="77777777" w:rsidR="00FD493F" w:rsidRPr="00FD493F" w:rsidRDefault="00FD493F" w:rsidP="00FD493F">
            <w:pPr>
              <w:jc w:val="center"/>
              <w:rPr>
                <w:rFonts w:ascii="Calibri" w:eastAsia="Calibri" w:hAnsi="Calibri" w:cs="Times New Roman"/>
                <w:b/>
                <w:sz w:val="28"/>
                <w:szCs w:val="28"/>
              </w:rPr>
            </w:pPr>
          </w:p>
          <w:p w14:paraId="4AE5D3A7" w14:textId="77777777" w:rsidR="00FD493F" w:rsidRPr="00FD493F" w:rsidRDefault="00FD493F" w:rsidP="00FD493F">
            <w:pPr>
              <w:jc w:val="center"/>
              <w:rPr>
                <w:rFonts w:ascii="Calibri" w:eastAsia="Calibri" w:hAnsi="Calibri" w:cs="Times New Roman"/>
                <w:b/>
                <w:sz w:val="28"/>
                <w:szCs w:val="28"/>
              </w:rPr>
            </w:pPr>
          </w:p>
          <w:p w14:paraId="0167805E" w14:textId="77777777" w:rsidR="00FD493F" w:rsidRPr="00FD493F" w:rsidRDefault="00FD493F" w:rsidP="00FD493F">
            <w:pPr>
              <w:jc w:val="center"/>
              <w:rPr>
                <w:rFonts w:ascii="Calibri" w:eastAsia="Calibri" w:hAnsi="Calibri" w:cs="Times New Roman"/>
                <w:b/>
                <w:sz w:val="28"/>
                <w:szCs w:val="28"/>
              </w:rPr>
            </w:pPr>
          </w:p>
          <w:p w14:paraId="6E3D760B" w14:textId="1CAD826A" w:rsidR="00FD493F" w:rsidRDefault="00FD493F" w:rsidP="00FD493F">
            <w:pPr>
              <w:jc w:val="center"/>
              <w:rPr>
                <w:rFonts w:ascii="Calibri" w:eastAsia="Calibri" w:hAnsi="Calibri" w:cs="Times New Roman"/>
                <w:b/>
                <w:sz w:val="28"/>
                <w:szCs w:val="28"/>
              </w:rPr>
            </w:pPr>
          </w:p>
          <w:p w14:paraId="4770E8A3" w14:textId="51997DAB" w:rsidR="00094D9B" w:rsidRDefault="00094D9B" w:rsidP="00FD493F">
            <w:pPr>
              <w:jc w:val="center"/>
              <w:rPr>
                <w:rFonts w:ascii="Calibri" w:eastAsia="Calibri" w:hAnsi="Calibri" w:cs="Times New Roman"/>
                <w:b/>
                <w:sz w:val="28"/>
                <w:szCs w:val="28"/>
              </w:rPr>
            </w:pPr>
          </w:p>
          <w:p w14:paraId="0876FBC4" w14:textId="57A53E3B" w:rsidR="00094D9B" w:rsidRDefault="00094D9B" w:rsidP="00FD493F">
            <w:pPr>
              <w:jc w:val="center"/>
              <w:rPr>
                <w:rFonts w:ascii="Calibri" w:eastAsia="Calibri" w:hAnsi="Calibri" w:cs="Times New Roman"/>
                <w:b/>
                <w:sz w:val="28"/>
                <w:szCs w:val="28"/>
              </w:rPr>
            </w:pPr>
          </w:p>
          <w:p w14:paraId="795147D4" w14:textId="3E3D8D85" w:rsidR="00094D9B" w:rsidRDefault="00094D9B" w:rsidP="00FD493F">
            <w:pPr>
              <w:jc w:val="center"/>
              <w:rPr>
                <w:rFonts w:ascii="Calibri" w:eastAsia="Calibri" w:hAnsi="Calibri" w:cs="Times New Roman"/>
                <w:b/>
                <w:sz w:val="28"/>
                <w:szCs w:val="28"/>
              </w:rPr>
            </w:pPr>
          </w:p>
          <w:p w14:paraId="5A6B0ABF" w14:textId="57881CA6" w:rsidR="00094D9B" w:rsidRDefault="00094D9B" w:rsidP="00FD493F">
            <w:pPr>
              <w:jc w:val="center"/>
              <w:rPr>
                <w:rFonts w:ascii="Calibri" w:eastAsia="Calibri" w:hAnsi="Calibri" w:cs="Times New Roman"/>
                <w:b/>
                <w:sz w:val="28"/>
                <w:szCs w:val="28"/>
              </w:rPr>
            </w:pPr>
          </w:p>
          <w:p w14:paraId="1BBFEF4A" w14:textId="2D4B9B56" w:rsidR="00094D9B" w:rsidRDefault="00094D9B" w:rsidP="00FD493F">
            <w:pPr>
              <w:jc w:val="center"/>
              <w:rPr>
                <w:rFonts w:ascii="Calibri" w:eastAsia="Calibri" w:hAnsi="Calibri" w:cs="Times New Roman"/>
                <w:b/>
                <w:sz w:val="28"/>
                <w:szCs w:val="28"/>
              </w:rPr>
            </w:pPr>
          </w:p>
          <w:p w14:paraId="48930796" w14:textId="4B96DB0F" w:rsidR="00094D9B" w:rsidRDefault="00094D9B" w:rsidP="00FD493F">
            <w:pPr>
              <w:jc w:val="center"/>
              <w:rPr>
                <w:rFonts w:ascii="Calibri" w:eastAsia="Calibri" w:hAnsi="Calibri" w:cs="Times New Roman"/>
                <w:b/>
                <w:sz w:val="28"/>
                <w:szCs w:val="28"/>
              </w:rPr>
            </w:pPr>
          </w:p>
          <w:p w14:paraId="755EB8EB" w14:textId="4DE913D8" w:rsidR="00094D9B" w:rsidRDefault="00094D9B" w:rsidP="00FD493F">
            <w:pPr>
              <w:jc w:val="center"/>
              <w:rPr>
                <w:rFonts w:ascii="Calibri" w:eastAsia="Calibri" w:hAnsi="Calibri" w:cs="Times New Roman"/>
                <w:b/>
                <w:sz w:val="28"/>
                <w:szCs w:val="28"/>
              </w:rPr>
            </w:pPr>
          </w:p>
          <w:p w14:paraId="01AB24B5" w14:textId="1DABE210" w:rsidR="00094D9B" w:rsidRDefault="00094D9B" w:rsidP="00FD493F">
            <w:pPr>
              <w:jc w:val="center"/>
              <w:rPr>
                <w:rFonts w:ascii="Calibri" w:eastAsia="Calibri" w:hAnsi="Calibri" w:cs="Times New Roman"/>
                <w:b/>
                <w:sz w:val="28"/>
                <w:szCs w:val="28"/>
              </w:rPr>
            </w:pPr>
          </w:p>
          <w:p w14:paraId="660C3D07" w14:textId="7E8E35BE" w:rsidR="00094D9B" w:rsidRDefault="00094D9B" w:rsidP="00FD493F">
            <w:pPr>
              <w:jc w:val="center"/>
              <w:rPr>
                <w:rFonts w:ascii="Calibri" w:eastAsia="Calibri" w:hAnsi="Calibri" w:cs="Times New Roman"/>
                <w:b/>
                <w:sz w:val="28"/>
                <w:szCs w:val="28"/>
              </w:rPr>
            </w:pPr>
          </w:p>
          <w:p w14:paraId="30B0B20F" w14:textId="05ABC2FE" w:rsidR="00094D9B" w:rsidRDefault="00094D9B" w:rsidP="00FD493F">
            <w:pPr>
              <w:jc w:val="center"/>
              <w:rPr>
                <w:rFonts w:ascii="Calibri" w:eastAsia="Calibri" w:hAnsi="Calibri" w:cs="Times New Roman"/>
                <w:b/>
                <w:sz w:val="28"/>
                <w:szCs w:val="28"/>
              </w:rPr>
            </w:pPr>
          </w:p>
          <w:p w14:paraId="29644013" w14:textId="05FADC6B" w:rsidR="00094D9B" w:rsidRDefault="00094D9B" w:rsidP="00FD493F">
            <w:pPr>
              <w:jc w:val="center"/>
              <w:rPr>
                <w:rFonts w:ascii="Calibri" w:eastAsia="Calibri" w:hAnsi="Calibri" w:cs="Times New Roman"/>
                <w:b/>
                <w:sz w:val="28"/>
                <w:szCs w:val="28"/>
              </w:rPr>
            </w:pPr>
          </w:p>
          <w:p w14:paraId="03E69B3D" w14:textId="40DE26A3" w:rsidR="00094D9B" w:rsidRDefault="00094D9B" w:rsidP="00FD493F">
            <w:pPr>
              <w:jc w:val="center"/>
              <w:rPr>
                <w:rFonts w:ascii="Calibri" w:eastAsia="Calibri" w:hAnsi="Calibri" w:cs="Times New Roman"/>
                <w:b/>
                <w:sz w:val="28"/>
                <w:szCs w:val="28"/>
              </w:rPr>
            </w:pPr>
          </w:p>
          <w:p w14:paraId="257D0CE3" w14:textId="496439DB" w:rsidR="00094D9B" w:rsidRDefault="00094D9B" w:rsidP="00FD493F">
            <w:pPr>
              <w:jc w:val="center"/>
              <w:rPr>
                <w:rFonts w:ascii="Calibri" w:eastAsia="Calibri" w:hAnsi="Calibri" w:cs="Times New Roman"/>
                <w:b/>
                <w:sz w:val="28"/>
                <w:szCs w:val="28"/>
              </w:rPr>
            </w:pPr>
          </w:p>
          <w:p w14:paraId="250C54C9" w14:textId="651D6EC5" w:rsidR="00094D9B" w:rsidRDefault="00094D9B" w:rsidP="00FD493F">
            <w:pPr>
              <w:jc w:val="center"/>
              <w:rPr>
                <w:rFonts w:ascii="Calibri" w:eastAsia="Calibri" w:hAnsi="Calibri" w:cs="Times New Roman"/>
                <w:b/>
                <w:sz w:val="28"/>
                <w:szCs w:val="28"/>
              </w:rPr>
            </w:pPr>
          </w:p>
          <w:p w14:paraId="352F6DE8" w14:textId="77983E29" w:rsidR="00094D9B" w:rsidRDefault="00094D9B" w:rsidP="00FD493F">
            <w:pPr>
              <w:jc w:val="center"/>
              <w:rPr>
                <w:rFonts w:ascii="Calibri" w:eastAsia="Calibri" w:hAnsi="Calibri" w:cs="Times New Roman"/>
                <w:b/>
                <w:sz w:val="28"/>
                <w:szCs w:val="28"/>
              </w:rPr>
            </w:pPr>
          </w:p>
          <w:p w14:paraId="2695A5C7" w14:textId="560598EF" w:rsidR="00094D9B" w:rsidRDefault="00094D9B" w:rsidP="00FD493F">
            <w:pPr>
              <w:jc w:val="center"/>
              <w:rPr>
                <w:rFonts w:ascii="Calibri" w:eastAsia="Calibri" w:hAnsi="Calibri" w:cs="Times New Roman"/>
                <w:b/>
                <w:sz w:val="28"/>
                <w:szCs w:val="28"/>
              </w:rPr>
            </w:pPr>
          </w:p>
          <w:p w14:paraId="2FC8FA44" w14:textId="4C35DCB1" w:rsidR="00094D9B" w:rsidRDefault="00094D9B" w:rsidP="00FD493F">
            <w:pPr>
              <w:jc w:val="center"/>
              <w:rPr>
                <w:rFonts w:ascii="Calibri" w:eastAsia="Calibri" w:hAnsi="Calibri" w:cs="Times New Roman"/>
                <w:b/>
                <w:sz w:val="28"/>
                <w:szCs w:val="28"/>
              </w:rPr>
            </w:pPr>
          </w:p>
          <w:p w14:paraId="496051E9" w14:textId="0F3328CC" w:rsidR="00094D9B" w:rsidRDefault="00094D9B" w:rsidP="00FD493F">
            <w:pPr>
              <w:jc w:val="center"/>
              <w:rPr>
                <w:rFonts w:ascii="Calibri" w:eastAsia="Calibri" w:hAnsi="Calibri" w:cs="Times New Roman"/>
                <w:b/>
                <w:sz w:val="28"/>
                <w:szCs w:val="28"/>
              </w:rPr>
            </w:pPr>
          </w:p>
          <w:p w14:paraId="38B0C2B9" w14:textId="702AF7EA" w:rsidR="00094D9B" w:rsidRDefault="00094D9B" w:rsidP="00FD493F">
            <w:pPr>
              <w:jc w:val="center"/>
              <w:rPr>
                <w:rFonts w:ascii="Calibri" w:eastAsia="Calibri" w:hAnsi="Calibri" w:cs="Times New Roman"/>
                <w:b/>
                <w:sz w:val="28"/>
                <w:szCs w:val="28"/>
              </w:rPr>
            </w:pPr>
          </w:p>
          <w:p w14:paraId="3B75BB80" w14:textId="2EA70221" w:rsidR="00094D9B" w:rsidRDefault="00094D9B" w:rsidP="00FD493F">
            <w:pPr>
              <w:jc w:val="center"/>
              <w:rPr>
                <w:rFonts w:ascii="Calibri" w:eastAsia="Calibri" w:hAnsi="Calibri" w:cs="Times New Roman"/>
                <w:b/>
                <w:sz w:val="28"/>
                <w:szCs w:val="28"/>
              </w:rPr>
            </w:pPr>
          </w:p>
          <w:p w14:paraId="580983A7" w14:textId="000C8B71" w:rsidR="00094D9B" w:rsidRDefault="00094D9B" w:rsidP="00FD493F">
            <w:pPr>
              <w:jc w:val="center"/>
              <w:rPr>
                <w:rFonts w:ascii="Calibri" w:eastAsia="Calibri" w:hAnsi="Calibri" w:cs="Times New Roman"/>
                <w:b/>
                <w:sz w:val="28"/>
                <w:szCs w:val="28"/>
              </w:rPr>
            </w:pPr>
          </w:p>
          <w:p w14:paraId="7C4E257F" w14:textId="5D0162DC" w:rsidR="00094D9B" w:rsidRDefault="00094D9B" w:rsidP="00FD493F">
            <w:pPr>
              <w:jc w:val="center"/>
              <w:rPr>
                <w:rFonts w:ascii="Calibri" w:eastAsia="Calibri" w:hAnsi="Calibri" w:cs="Times New Roman"/>
                <w:b/>
                <w:sz w:val="28"/>
                <w:szCs w:val="28"/>
              </w:rPr>
            </w:pPr>
          </w:p>
          <w:p w14:paraId="193A84CA" w14:textId="7504FE50" w:rsidR="00094D9B" w:rsidRDefault="00094D9B" w:rsidP="00FD493F">
            <w:pPr>
              <w:jc w:val="center"/>
              <w:rPr>
                <w:rFonts w:ascii="Calibri" w:eastAsia="Calibri" w:hAnsi="Calibri" w:cs="Times New Roman"/>
                <w:b/>
                <w:sz w:val="28"/>
                <w:szCs w:val="28"/>
              </w:rPr>
            </w:pPr>
          </w:p>
          <w:p w14:paraId="5B9D4776" w14:textId="3BCB5235" w:rsidR="00094D9B" w:rsidRDefault="00094D9B" w:rsidP="00FD493F">
            <w:pPr>
              <w:jc w:val="center"/>
              <w:rPr>
                <w:rFonts w:ascii="Calibri" w:eastAsia="Calibri" w:hAnsi="Calibri" w:cs="Times New Roman"/>
                <w:b/>
                <w:sz w:val="28"/>
                <w:szCs w:val="28"/>
              </w:rPr>
            </w:pPr>
          </w:p>
          <w:p w14:paraId="021D9B04" w14:textId="44D0A12D" w:rsidR="00094D9B" w:rsidRDefault="00094D9B" w:rsidP="00FD493F">
            <w:pPr>
              <w:jc w:val="center"/>
              <w:rPr>
                <w:rFonts w:ascii="Calibri" w:eastAsia="Calibri" w:hAnsi="Calibri" w:cs="Times New Roman"/>
                <w:b/>
                <w:sz w:val="28"/>
                <w:szCs w:val="28"/>
              </w:rPr>
            </w:pPr>
          </w:p>
          <w:p w14:paraId="58741AC8" w14:textId="77777777" w:rsidR="00094D9B" w:rsidRDefault="00094D9B" w:rsidP="00FD493F">
            <w:pPr>
              <w:jc w:val="center"/>
              <w:rPr>
                <w:rFonts w:ascii="Calibri" w:eastAsia="Calibri" w:hAnsi="Calibri" w:cs="Times New Roman"/>
                <w:sz w:val="28"/>
                <w:szCs w:val="28"/>
              </w:rPr>
            </w:pPr>
          </w:p>
          <w:p w14:paraId="6843EF34" w14:textId="55EBF71E" w:rsidR="00094D9B" w:rsidRPr="003F4008" w:rsidRDefault="00094D9B" w:rsidP="00FD493F">
            <w:pPr>
              <w:jc w:val="center"/>
              <w:rPr>
                <w:rFonts w:ascii="Calibri" w:eastAsia="Calibri" w:hAnsi="Calibri" w:cs="Times New Roman"/>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A1B6E" w14:textId="219C5E4C" w:rsidR="00FD493F" w:rsidRDefault="00FD493F" w:rsidP="00FD493F">
            <w:r w:rsidRPr="00D3453E">
              <w:lastRenderedPageBreak/>
              <w:t>Holy Spirit in the</w:t>
            </w:r>
            <w:r w:rsidR="00094D9B">
              <w:t xml:space="preserve"> Gospel of</w:t>
            </w:r>
            <w:r w:rsidRPr="00D3453E">
              <w:t xml:space="preserve"> Luke and Acts </w:t>
            </w:r>
          </w:p>
          <w:p w14:paraId="3B05C20A" w14:textId="77777777" w:rsidR="00FD493F" w:rsidRDefault="00FD493F" w:rsidP="00FD493F"/>
          <w:p w14:paraId="63F4B587" w14:textId="77777777" w:rsidR="00FD493F" w:rsidRDefault="00FD493F" w:rsidP="00FD493F"/>
          <w:p w14:paraId="10D6BACB" w14:textId="77777777" w:rsidR="00FD493F" w:rsidRDefault="00FD493F" w:rsidP="00FD493F"/>
          <w:p w14:paraId="64B13B7C" w14:textId="77777777" w:rsidR="00FD493F" w:rsidRDefault="00FD493F" w:rsidP="00FD493F"/>
          <w:p w14:paraId="0CCC5D54" w14:textId="77777777" w:rsidR="00FD493F" w:rsidRDefault="00FD493F" w:rsidP="00FD493F"/>
          <w:p w14:paraId="071F4BE0" w14:textId="77777777" w:rsidR="00FD493F" w:rsidRDefault="00FD493F" w:rsidP="00FD493F"/>
          <w:p w14:paraId="0204BCDA" w14:textId="758A4379" w:rsidR="00FD493F" w:rsidRDefault="00FD493F" w:rsidP="00FD493F"/>
          <w:p w14:paraId="544B6334" w14:textId="77777777" w:rsidR="00FD493F" w:rsidRDefault="00FD493F" w:rsidP="00FD493F"/>
          <w:p w14:paraId="29737E6A" w14:textId="56AE9130" w:rsidR="00FD493F" w:rsidRPr="00D3453E" w:rsidRDefault="00FD493F" w:rsidP="00FD493F">
            <w:r w:rsidRPr="00D3453E">
              <w:t>Nicene Creed 8/9</w:t>
            </w:r>
          </w:p>
          <w:p w14:paraId="398F80D8" w14:textId="77777777" w:rsidR="003F4008" w:rsidRDefault="003F4008" w:rsidP="003F4008">
            <w:pPr>
              <w:tabs>
                <w:tab w:val="left" w:pos="510"/>
              </w:tabs>
              <w:rPr>
                <w:rFonts w:eastAsia="Calibri" w:cstheme="minorHAnsi"/>
                <w:sz w:val="20"/>
                <w:szCs w:val="20"/>
              </w:rPr>
            </w:pPr>
          </w:p>
          <w:p w14:paraId="51D99933" w14:textId="77777777" w:rsidR="00FD493F" w:rsidRDefault="00FD493F" w:rsidP="003F4008">
            <w:pPr>
              <w:tabs>
                <w:tab w:val="left" w:pos="510"/>
              </w:tabs>
              <w:rPr>
                <w:rFonts w:eastAsia="Calibri" w:cstheme="minorHAnsi"/>
                <w:sz w:val="20"/>
                <w:szCs w:val="20"/>
              </w:rPr>
            </w:pPr>
          </w:p>
          <w:p w14:paraId="7A966C1A" w14:textId="77777777" w:rsidR="00FD493F" w:rsidRDefault="00FD493F" w:rsidP="003F4008">
            <w:pPr>
              <w:tabs>
                <w:tab w:val="left" w:pos="510"/>
              </w:tabs>
              <w:rPr>
                <w:rFonts w:eastAsia="Calibri" w:cstheme="minorHAnsi"/>
                <w:sz w:val="20"/>
                <w:szCs w:val="20"/>
              </w:rPr>
            </w:pPr>
          </w:p>
          <w:p w14:paraId="5ADCDCDE" w14:textId="16568F62" w:rsidR="00FD493F" w:rsidRDefault="00FD493F" w:rsidP="00FD493F">
            <w:r w:rsidRPr="00D3453E">
              <w:lastRenderedPageBreak/>
              <w:t xml:space="preserve">Holy Spirit in the Old Testament </w:t>
            </w:r>
          </w:p>
          <w:p w14:paraId="11C768AA" w14:textId="2A06EEDE" w:rsidR="00FD493F" w:rsidRDefault="00FD493F" w:rsidP="00FD493F"/>
          <w:p w14:paraId="67067B76" w14:textId="7EBB3C46" w:rsidR="00FD493F" w:rsidRDefault="00FD493F" w:rsidP="00FD493F"/>
          <w:p w14:paraId="70044489" w14:textId="6EC62664" w:rsidR="00FD493F" w:rsidRDefault="00FD493F" w:rsidP="00FD493F"/>
          <w:p w14:paraId="42BBB673" w14:textId="365337D0" w:rsidR="00FD493F" w:rsidRDefault="00FD493F" w:rsidP="00FD493F"/>
          <w:p w14:paraId="3190FED4" w14:textId="228CE3CF" w:rsidR="00FD493F" w:rsidRDefault="00FD493F" w:rsidP="00FD493F"/>
          <w:p w14:paraId="120C390B" w14:textId="79F5215A" w:rsidR="00FD493F" w:rsidRDefault="00FD493F" w:rsidP="00FD493F"/>
          <w:p w14:paraId="4C0D690A" w14:textId="39837B7A" w:rsidR="00FD493F" w:rsidRDefault="00FD493F" w:rsidP="00FD493F"/>
          <w:p w14:paraId="0424BECE" w14:textId="48A25282" w:rsidR="00FD493F" w:rsidRDefault="00FD493F" w:rsidP="00FD493F"/>
          <w:p w14:paraId="16441D92" w14:textId="77777777" w:rsidR="00C373D5" w:rsidRDefault="00C373D5" w:rsidP="00FD493F"/>
          <w:p w14:paraId="165BB3DB" w14:textId="06DA3FF0" w:rsidR="00FD493F" w:rsidRDefault="00FD493F" w:rsidP="00FD493F"/>
          <w:p w14:paraId="7DD381BF" w14:textId="77777777" w:rsidR="00094D9B" w:rsidRDefault="00094D9B" w:rsidP="00FD493F"/>
          <w:p w14:paraId="0C3C72C5" w14:textId="6217DDBC" w:rsidR="00FD493F" w:rsidRDefault="00C373D5" w:rsidP="00FD493F">
            <w:r w:rsidRPr="00D3453E">
              <w:t>Pentecost</w:t>
            </w:r>
          </w:p>
          <w:p w14:paraId="08CDDF69" w14:textId="5D007E9B" w:rsidR="00FD493F" w:rsidRDefault="00FD493F" w:rsidP="00FD493F"/>
          <w:p w14:paraId="7705FABD" w14:textId="3B711D38" w:rsidR="00FD493F" w:rsidRDefault="00FD493F" w:rsidP="00FD493F"/>
          <w:p w14:paraId="7D7AD138" w14:textId="14F21A2A" w:rsidR="00FD493F" w:rsidRDefault="00FD493F" w:rsidP="00FD493F"/>
          <w:p w14:paraId="26E277EE" w14:textId="591FA18D" w:rsidR="00C373D5" w:rsidRDefault="00C373D5" w:rsidP="00FD493F"/>
          <w:p w14:paraId="2D8591FD" w14:textId="362578FE" w:rsidR="00C373D5" w:rsidRDefault="00C373D5" w:rsidP="00FD493F"/>
          <w:p w14:paraId="569F84CF" w14:textId="77777777" w:rsidR="00094D9B" w:rsidRDefault="00094D9B" w:rsidP="00FD493F"/>
          <w:p w14:paraId="579547D8" w14:textId="77777777" w:rsidR="00C373D5" w:rsidRPr="00D3453E" w:rsidRDefault="00C373D5" w:rsidP="00C373D5">
            <w:r w:rsidRPr="00D3453E">
              <w:t xml:space="preserve">Symbols of the Spirit </w:t>
            </w:r>
          </w:p>
          <w:p w14:paraId="36B4F66A" w14:textId="77777777" w:rsidR="00FD493F" w:rsidRDefault="00FD493F" w:rsidP="003F4008">
            <w:pPr>
              <w:tabs>
                <w:tab w:val="left" w:pos="510"/>
              </w:tabs>
              <w:rPr>
                <w:rFonts w:eastAsia="Calibri" w:cstheme="minorHAnsi"/>
                <w:sz w:val="20"/>
                <w:szCs w:val="20"/>
              </w:rPr>
            </w:pPr>
          </w:p>
          <w:p w14:paraId="50DD91BA" w14:textId="77777777" w:rsidR="00290117" w:rsidRDefault="00290117" w:rsidP="003F4008">
            <w:pPr>
              <w:tabs>
                <w:tab w:val="left" w:pos="510"/>
              </w:tabs>
              <w:rPr>
                <w:rFonts w:eastAsia="Calibri" w:cstheme="minorHAnsi"/>
                <w:sz w:val="20"/>
                <w:szCs w:val="20"/>
              </w:rPr>
            </w:pPr>
          </w:p>
          <w:p w14:paraId="46085451" w14:textId="77777777" w:rsidR="00290117" w:rsidRDefault="00290117" w:rsidP="003F4008">
            <w:pPr>
              <w:tabs>
                <w:tab w:val="left" w:pos="510"/>
              </w:tabs>
              <w:rPr>
                <w:rFonts w:eastAsia="Calibri" w:cstheme="minorHAnsi"/>
                <w:sz w:val="20"/>
                <w:szCs w:val="20"/>
              </w:rPr>
            </w:pPr>
          </w:p>
          <w:p w14:paraId="75E26F69" w14:textId="77777777" w:rsidR="00290117" w:rsidRDefault="00290117" w:rsidP="003F4008">
            <w:pPr>
              <w:tabs>
                <w:tab w:val="left" w:pos="510"/>
              </w:tabs>
              <w:rPr>
                <w:rFonts w:eastAsia="Calibri" w:cstheme="minorHAnsi"/>
                <w:sz w:val="20"/>
                <w:szCs w:val="20"/>
              </w:rPr>
            </w:pPr>
          </w:p>
          <w:p w14:paraId="3D2688B3" w14:textId="77777777" w:rsidR="00290117" w:rsidRDefault="00290117" w:rsidP="003F4008">
            <w:pPr>
              <w:tabs>
                <w:tab w:val="left" w:pos="510"/>
              </w:tabs>
            </w:pPr>
          </w:p>
          <w:p w14:paraId="56628815" w14:textId="499390CB" w:rsidR="00290117" w:rsidRDefault="00290117" w:rsidP="003F4008">
            <w:pPr>
              <w:tabs>
                <w:tab w:val="left" w:pos="510"/>
              </w:tabs>
              <w:rPr>
                <w:rFonts w:eastAsia="Calibri" w:cstheme="minorHAnsi"/>
                <w:sz w:val="20"/>
                <w:szCs w:val="20"/>
              </w:rPr>
            </w:pPr>
            <w:r w:rsidRPr="00D3453E">
              <w:t>The Gifts the Spirit</w:t>
            </w:r>
          </w:p>
          <w:p w14:paraId="5A36D0A2" w14:textId="77777777" w:rsidR="00290117" w:rsidRDefault="00290117" w:rsidP="003F4008">
            <w:pPr>
              <w:tabs>
                <w:tab w:val="left" w:pos="510"/>
              </w:tabs>
              <w:rPr>
                <w:rFonts w:eastAsia="Calibri" w:cstheme="minorHAnsi"/>
                <w:sz w:val="20"/>
                <w:szCs w:val="20"/>
              </w:rPr>
            </w:pPr>
          </w:p>
          <w:p w14:paraId="2DEC29F8" w14:textId="77777777" w:rsidR="00290117" w:rsidRDefault="00290117" w:rsidP="003F4008">
            <w:pPr>
              <w:tabs>
                <w:tab w:val="left" w:pos="510"/>
              </w:tabs>
              <w:rPr>
                <w:rFonts w:eastAsia="Calibri" w:cstheme="minorHAnsi"/>
                <w:sz w:val="20"/>
                <w:szCs w:val="20"/>
              </w:rPr>
            </w:pPr>
          </w:p>
          <w:p w14:paraId="648DF7E3" w14:textId="77777777" w:rsidR="00290117" w:rsidRDefault="00290117" w:rsidP="003F4008">
            <w:pPr>
              <w:tabs>
                <w:tab w:val="left" w:pos="510"/>
              </w:tabs>
              <w:rPr>
                <w:rFonts w:eastAsia="Calibri" w:cstheme="minorHAnsi"/>
                <w:sz w:val="20"/>
                <w:szCs w:val="20"/>
              </w:rPr>
            </w:pPr>
          </w:p>
          <w:p w14:paraId="7FE18918" w14:textId="77777777" w:rsidR="00290117" w:rsidRDefault="00290117" w:rsidP="003F4008">
            <w:pPr>
              <w:tabs>
                <w:tab w:val="left" w:pos="510"/>
              </w:tabs>
              <w:rPr>
                <w:rFonts w:eastAsia="Calibri" w:cstheme="minorHAnsi"/>
                <w:sz w:val="20"/>
                <w:szCs w:val="20"/>
              </w:rPr>
            </w:pPr>
          </w:p>
          <w:p w14:paraId="0729621C" w14:textId="77777777" w:rsidR="00290117" w:rsidRDefault="00290117" w:rsidP="003F4008">
            <w:pPr>
              <w:tabs>
                <w:tab w:val="left" w:pos="510"/>
              </w:tabs>
              <w:rPr>
                <w:rFonts w:eastAsia="Calibri" w:cstheme="minorHAnsi"/>
                <w:sz w:val="20"/>
                <w:szCs w:val="20"/>
              </w:rPr>
            </w:pPr>
          </w:p>
          <w:p w14:paraId="3D60F201" w14:textId="77777777" w:rsidR="00290117" w:rsidRDefault="00290117" w:rsidP="003F4008">
            <w:pPr>
              <w:tabs>
                <w:tab w:val="left" w:pos="510"/>
              </w:tabs>
              <w:rPr>
                <w:rFonts w:eastAsia="Calibri" w:cstheme="minorHAnsi"/>
                <w:sz w:val="20"/>
                <w:szCs w:val="20"/>
              </w:rPr>
            </w:pPr>
          </w:p>
          <w:p w14:paraId="2D2B9B32" w14:textId="77777777" w:rsidR="00290117" w:rsidRDefault="00290117" w:rsidP="003F4008">
            <w:pPr>
              <w:tabs>
                <w:tab w:val="left" w:pos="510"/>
              </w:tabs>
            </w:pPr>
            <w:r w:rsidRPr="00D3453E">
              <w:t>Sacrament of confirmation</w:t>
            </w:r>
          </w:p>
          <w:p w14:paraId="403E904D" w14:textId="77777777" w:rsidR="00C927D8" w:rsidRDefault="00C927D8" w:rsidP="003F4008">
            <w:pPr>
              <w:tabs>
                <w:tab w:val="left" w:pos="510"/>
              </w:tabs>
              <w:rPr>
                <w:rFonts w:eastAsia="Calibri" w:cstheme="minorHAnsi"/>
                <w:sz w:val="20"/>
                <w:szCs w:val="20"/>
              </w:rPr>
            </w:pPr>
          </w:p>
          <w:p w14:paraId="4955033E" w14:textId="77777777" w:rsidR="00C927D8" w:rsidRDefault="009A7708" w:rsidP="009A7708">
            <w:pPr>
              <w:rPr>
                <w:rFonts w:eastAsia="Calibri" w:cstheme="minorHAnsi"/>
                <w:szCs w:val="20"/>
              </w:rPr>
            </w:pPr>
            <w:r w:rsidRPr="009A7708">
              <w:rPr>
                <w:rFonts w:eastAsia="Calibri" w:cstheme="minorHAnsi"/>
                <w:szCs w:val="20"/>
              </w:rPr>
              <w:t>Three different understandings of ‘Church’</w:t>
            </w:r>
          </w:p>
          <w:p w14:paraId="4E15803C" w14:textId="77777777" w:rsidR="009A7708" w:rsidRDefault="009A7708" w:rsidP="009A7708">
            <w:pPr>
              <w:rPr>
                <w:rFonts w:eastAsia="Calibri" w:cstheme="minorHAnsi"/>
                <w:sz w:val="20"/>
                <w:szCs w:val="20"/>
              </w:rPr>
            </w:pPr>
          </w:p>
          <w:p w14:paraId="2EE20DC8" w14:textId="487FEAD0" w:rsidR="00312224" w:rsidRPr="00D3453E" w:rsidRDefault="00312224" w:rsidP="00312224">
            <w:pPr>
              <w:rPr>
                <w:color w:val="FF0000"/>
              </w:rPr>
            </w:pPr>
            <w:r w:rsidRPr="00D3453E">
              <w:t>Pentecost and the Holy Spirit in Art</w:t>
            </w:r>
            <w:r w:rsidRPr="00D3453E">
              <w:rPr>
                <w:color w:val="FF0000"/>
              </w:rPr>
              <w:t xml:space="preserve"> </w:t>
            </w:r>
            <w:r>
              <w:rPr>
                <w:color w:val="FF0000"/>
              </w:rPr>
              <w:t>(</w:t>
            </w:r>
            <w:r w:rsidRPr="00D3453E">
              <w:rPr>
                <w:color w:val="FF0000"/>
              </w:rPr>
              <w:t>LIVE LESSON</w:t>
            </w:r>
            <w:r>
              <w:rPr>
                <w:color w:val="FF0000"/>
              </w:rPr>
              <w:t>)</w:t>
            </w:r>
          </w:p>
          <w:p w14:paraId="2F61835C" w14:textId="77777777" w:rsidR="005C07EC" w:rsidRDefault="00312224" w:rsidP="00312224">
            <w:pPr>
              <w:rPr>
                <w:rFonts w:cstheme="minorHAnsi"/>
                <w:color w:val="FF0000"/>
              </w:rPr>
            </w:pPr>
            <w:r w:rsidRPr="00D3453E">
              <w:t xml:space="preserve">Fruits v Flesh </w:t>
            </w:r>
            <w:r>
              <w:t xml:space="preserve">– The </w:t>
            </w:r>
            <w:r w:rsidRPr="00D3453E">
              <w:t>Holy Spirit in philosophy &amp; ethics/culture</w:t>
            </w:r>
            <w:r>
              <w:t xml:space="preserve"> </w:t>
            </w:r>
            <w:r w:rsidRPr="00312224">
              <w:rPr>
                <w:color w:val="FF0000"/>
              </w:rPr>
              <w:t>(L</w:t>
            </w:r>
            <w:r w:rsidRPr="00312224">
              <w:rPr>
                <w:rFonts w:cstheme="minorHAnsi"/>
                <w:color w:val="FF0000"/>
              </w:rPr>
              <w:t xml:space="preserve">IVE </w:t>
            </w:r>
            <w:r w:rsidRPr="00D3453E">
              <w:rPr>
                <w:rFonts w:cstheme="minorHAnsi"/>
                <w:color w:val="FF0000"/>
              </w:rPr>
              <w:t xml:space="preserve">LESSON </w:t>
            </w:r>
          </w:p>
          <w:p w14:paraId="518B6412" w14:textId="663E3AC0" w:rsidR="005C07EC" w:rsidRDefault="005C07EC" w:rsidP="00312224">
            <w:pPr>
              <w:rPr>
                <w:rFonts w:cstheme="minorHAnsi"/>
                <w:color w:val="FF0000"/>
              </w:rPr>
            </w:pPr>
          </w:p>
          <w:p w14:paraId="7C60C392" w14:textId="77777777" w:rsidR="00F35BB9" w:rsidRDefault="00F35BB9" w:rsidP="00312224">
            <w:pPr>
              <w:rPr>
                <w:rFonts w:cstheme="minorHAnsi"/>
                <w:color w:val="FF0000"/>
              </w:rPr>
            </w:pPr>
          </w:p>
          <w:p w14:paraId="6B8ADC2E" w14:textId="77777777" w:rsidR="005C07EC" w:rsidRPr="000027A9" w:rsidRDefault="005C07EC" w:rsidP="005C07EC">
            <w:pPr>
              <w:pStyle w:val="NoSpacing"/>
              <w:rPr>
                <w:rFonts w:asciiTheme="minorHAnsi" w:hAnsiTheme="minorHAnsi" w:cstheme="minorHAnsi"/>
                <w:b/>
                <w:sz w:val="22"/>
                <w:szCs w:val="22"/>
              </w:rPr>
            </w:pPr>
            <w:r w:rsidRPr="000027A9">
              <w:rPr>
                <w:rFonts w:asciiTheme="minorHAnsi" w:hAnsiTheme="minorHAnsi" w:cstheme="minorHAnsi"/>
                <w:b/>
                <w:sz w:val="22"/>
                <w:szCs w:val="22"/>
              </w:rPr>
              <w:lastRenderedPageBreak/>
              <w:t xml:space="preserve">The life of the Buddha </w:t>
            </w:r>
          </w:p>
          <w:p w14:paraId="492DC227" w14:textId="77777777" w:rsidR="005C07EC" w:rsidRPr="000027A9" w:rsidRDefault="005C07EC" w:rsidP="005C07EC">
            <w:pPr>
              <w:tabs>
                <w:tab w:val="left" w:pos="510"/>
              </w:tabs>
              <w:rPr>
                <w:rFonts w:eastAsia="Calibri" w:cstheme="minorHAnsi"/>
              </w:rPr>
            </w:pPr>
          </w:p>
          <w:p w14:paraId="7AE9A126" w14:textId="77777777" w:rsidR="005C07EC" w:rsidRPr="000027A9" w:rsidRDefault="005C07EC" w:rsidP="005C07EC">
            <w:pPr>
              <w:tabs>
                <w:tab w:val="left" w:pos="510"/>
              </w:tabs>
              <w:rPr>
                <w:rFonts w:eastAsia="Calibri" w:cstheme="minorHAnsi"/>
              </w:rPr>
            </w:pPr>
          </w:p>
          <w:p w14:paraId="6FD8190D" w14:textId="77777777" w:rsidR="005C07EC" w:rsidRPr="000027A9" w:rsidRDefault="005C07EC" w:rsidP="005C07EC">
            <w:pPr>
              <w:tabs>
                <w:tab w:val="left" w:pos="510"/>
              </w:tabs>
              <w:rPr>
                <w:rFonts w:eastAsia="Calibri" w:cstheme="minorHAnsi"/>
              </w:rPr>
            </w:pPr>
          </w:p>
          <w:p w14:paraId="5045F771" w14:textId="77777777" w:rsidR="005C07EC" w:rsidRPr="000027A9" w:rsidRDefault="005C07EC" w:rsidP="005C07EC">
            <w:pPr>
              <w:pStyle w:val="NoSpacing"/>
              <w:rPr>
                <w:rFonts w:asciiTheme="minorHAnsi" w:hAnsiTheme="minorHAnsi" w:cstheme="minorHAnsi"/>
                <w:b/>
                <w:bCs/>
                <w:sz w:val="22"/>
                <w:szCs w:val="22"/>
              </w:rPr>
            </w:pPr>
            <w:r w:rsidRPr="000027A9">
              <w:rPr>
                <w:rFonts w:asciiTheme="minorHAnsi" w:hAnsiTheme="minorHAnsi" w:cstheme="minorHAnsi"/>
                <w:b/>
                <w:bCs/>
                <w:sz w:val="22"/>
                <w:szCs w:val="22"/>
              </w:rPr>
              <w:t>The four things that Siddhartha saw</w:t>
            </w:r>
          </w:p>
          <w:p w14:paraId="27327D4C" w14:textId="77777777" w:rsidR="005C07EC" w:rsidRPr="000027A9" w:rsidRDefault="005C07EC" w:rsidP="005C07EC">
            <w:pPr>
              <w:pStyle w:val="NoSpacing"/>
              <w:rPr>
                <w:rFonts w:asciiTheme="minorHAnsi" w:hAnsiTheme="minorHAnsi" w:cstheme="minorHAnsi"/>
                <w:b/>
                <w:bCs/>
                <w:sz w:val="22"/>
                <w:szCs w:val="22"/>
                <w:u w:val="single"/>
              </w:rPr>
            </w:pPr>
          </w:p>
          <w:p w14:paraId="56FD9EE1" w14:textId="77777777" w:rsidR="005C07EC" w:rsidRPr="000027A9" w:rsidRDefault="005C07EC" w:rsidP="005C07EC">
            <w:pPr>
              <w:pStyle w:val="NoSpacing"/>
              <w:rPr>
                <w:rFonts w:asciiTheme="minorHAnsi" w:hAnsiTheme="minorHAnsi" w:cstheme="minorHAnsi"/>
                <w:b/>
                <w:bCs/>
                <w:sz w:val="22"/>
                <w:szCs w:val="22"/>
                <w:u w:val="single"/>
              </w:rPr>
            </w:pPr>
          </w:p>
          <w:p w14:paraId="30809E5D" w14:textId="40F679A9" w:rsidR="005C07EC" w:rsidRDefault="005C07EC" w:rsidP="005C07EC">
            <w:pPr>
              <w:tabs>
                <w:tab w:val="left" w:pos="510"/>
              </w:tabs>
              <w:rPr>
                <w:rFonts w:eastAsia="Calibri" w:cstheme="minorHAnsi"/>
              </w:rPr>
            </w:pPr>
          </w:p>
          <w:p w14:paraId="4AA6187E" w14:textId="77777777" w:rsidR="000027A9" w:rsidRPr="000027A9" w:rsidRDefault="000027A9" w:rsidP="005C07EC">
            <w:pPr>
              <w:tabs>
                <w:tab w:val="left" w:pos="510"/>
              </w:tabs>
              <w:rPr>
                <w:rFonts w:eastAsia="Calibri" w:cstheme="minorHAnsi"/>
              </w:rPr>
            </w:pPr>
          </w:p>
          <w:p w14:paraId="51481480" w14:textId="77777777" w:rsidR="005C07EC" w:rsidRPr="000027A9" w:rsidRDefault="005C07EC" w:rsidP="005C07EC">
            <w:pPr>
              <w:pStyle w:val="NoSpacing"/>
              <w:rPr>
                <w:rFonts w:asciiTheme="minorHAnsi" w:hAnsiTheme="minorHAnsi" w:cstheme="minorHAnsi"/>
                <w:b/>
                <w:sz w:val="22"/>
                <w:szCs w:val="22"/>
              </w:rPr>
            </w:pPr>
            <w:r w:rsidRPr="000027A9">
              <w:rPr>
                <w:rFonts w:asciiTheme="minorHAnsi" w:hAnsiTheme="minorHAnsi" w:cstheme="minorHAnsi"/>
                <w:b/>
                <w:sz w:val="22"/>
                <w:szCs w:val="22"/>
              </w:rPr>
              <w:t xml:space="preserve">Enlightenment and Meditation </w:t>
            </w:r>
          </w:p>
          <w:p w14:paraId="55474D9D" w14:textId="77777777" w:rsidR="005C07EC" w:rsidRPr="000027A9" w:rsidRDefault="005C07EC" w:rsidP="005C07EC">
            <w:pPr>
              <w:tabs>
                <w:tab w:val="left" w:pos="510"/>
              </w:tabs>
              <w:rPr>
                <w:rFonts w:eastAsia="Calibri" w:cstheme="minorHAnsi"/>
              </w:rPr>
            </w:pPr>
          </w:p>
          <w:p w14:paraId="4D64AB2B" w14:textId="77777777" w:rsidR="005C07EC" w:rsidRPr="000027A9" w:rsidRDefault="005C07EC" w:rsidP="005C07EC">
            <w:pPr>
              <w:tabs>
                <w:tab w:val="left" w:pos="510"/>
              </w:tabs>
              <w:rPr>
                <w:rFonts w:eastAsia="Calibri" w:cstheme="minorHAnsi"/>
              </w:rPr>
            </w:pPr>
          </w:p>
          <w:p w14:paraId="10CF3F4D" w14:textId="711B4197" w:rsidR="005C07EC" w:rsidRDefault="005C07EC" w:rsidP="005C07EC">
            <w:pPr>
              <w:tabs>
                <w:tab w:val="left" w:pos="510"/>
              </w:tabs>
              <w:rPr>
                <w:rFonts w:eastAsia="Calibri" w:cstheme="minorHAnsi"/>
              </w:rPr>
            </w:pPr>
          </w:p>
          <w:p w14:paraId="3DB02BA0" w14:textId="2A867703" w:rsidR="000027A9" w:rsidRDefault="000027A9" w:rsidP="005C07EC">
            <w:pPr>
              <w:tabs>
                <w:tab w:val="left" w:pos="510"/>
              </w:tabs>
              <w:rPr>
                <w:rFonts w:eastAsia="Calibri" w:cstheme="minorHAnsi"/>
              </w:rPr>
            </w:pPr>
          </w:p>
          <w:p w14:paraId="0390786C" w14:textId="586881E7" w:rsidR="000027A9" w:rsidRDefault="000027A9" w:rsidP="005C07EC">
            <w:pPr>
              <w:tabs>
                <w:tab w:val="left" w:pos="510"/>
              </w:tabs>
              <w:rPr>
                <w:rFonts w:eastAsia="Calibri" w:cstheme="minorHAnsi"/>
              </w:rPr>
            </w:pPr>
          </w:p>
          <w:p w14:paraId="3C4C5D60" w14:textId="58A6F946" w:rsidR="000027A9" w:rsidRDefault="000027A9" w:rsidP="005C07EC">
            <w:pPr>
              <w:tabs>
                <w:tab w:val="left" w:pos="510"/>
              </w:tabs>
              <w:rPr>
                <w:rFonts w:eastAsia="Calibri" w:cstheme="minorHAnsi"/>
              </w:rPr>
            </w:pPr>
          </w:p>
          <w:p w14:paraId="18B5E4A0" w14:textId="77777777" w:rsidR="000027A9" w:rsidRPr="000027A9" w:rsidRDefault="000027A9" w:rsidP="005C07EC">
            <w:pPr>
              <w:tabs>
                <w:tab w:val="left" w:pos="510"/>
              </w:tabs>
              <w:rPr>
                <w:rFonts w:eastAsia="Calibri" w:cstheme="minorHAnsi"/>
              </w:rPr>
            </w:pPr>
          </w:p>
          <w:p w14:paraId="79BC36C6" w14:textId="77777777" w:rsidR="005C07EC" w:rsidRPr="000027A9" w:rsidRDefault="005C07EC" w:rsidP="005C07EC">
            <w:pPr>
              <w:pStyle w:val="NoSpacing"/>
              <w:rPr>
                <w:rFonts w:asciiTheme="minorHAnsi" w:hAnsiTheme="minorHAnsi" w:cstheme="minorHAnsi"/>
                <w:b/>
                <w:sz w:val="22"/>
                <w:szCs w:val="22"/>
                <w:lang w:val="en-US"/>
              </w:rPr>
            </w:pPr>
            <w:r w:rsidRPr="000027A9">
              <w:rPr>
                <w:rFonts w:asciiTheme="minorHAnsi" w:hAnsiTheme="minorHAnsi" w:cstheme="minorHAnsi"/>
                <w:b/>
                <w:sz w:val="22"/>
                <w:szCs w:val="22"/>
                <w:lang w:val="en-US"/>
              </w:rPr>
              <w:t xml:space="preserve">The four noble truths </w:t>
            </w:r>
          </w:p>
          <w:p w14:paraId="448E46E9" w14:textId="77777777" w:rsidR="005C07EC" w:rsidRPr="000027A9" w:rsidRDefault="005C07EC" w:rsidP="005C07EC">
            <w:pPr>
              <w:tabs>
                <w:tab w:val="left" w:pos="510"/>
              </w:tabs>
              <w:rPr>
                <w:rFonts w:eastAsia="Calibri" w:cstheme="minorHAnsi"/>
              </w:rPr>
            </w:pPr>
          </w:p>
          <w:p w14:paraId="28BCFD42" w14:textId="77777777" w:rsidR="000027A9" w:rsidRPr="000027A9" w:rsidRDefault="000027A9" w:rsidP="005C07EC">
            <w:pPr>
              <w:tabs>
                <w:tab w:val="left" w:pos="510"/>
              </w:tabs>
              <w:rPr>
                <w:rFonts w:eastAsia="Calibri" w:cstheme="minorHAnsi"/>
              </w:rPr>
            </w:pPr>
          </w:p>
          <w:p w14:paraId="6CBEE5AF" w14:textId="77777777" w:rsidR="005C07EC" w:rsidRPr="000027A9" w:rsidRDefault="005C07EC" w:rsidP="005C07EC">
            <w:pPr>
              <w:pStyle w:val="NoSpacing"/>
              <w:rPr>
                <w:rFonts w:asciiTheme="minorHAnsi" w:hAnsiTheme="minorHAnsi" w:cstheme="minorHAnsi"/>
                <w:b/>
                <w:sz w:val="22"/>
                <w:szCs w:val="22"/>
              </w:rPr>
            </w:pPr>
            <w:r w:rsidRPr="000027A9">
              <w:rPr>
                <w:rFonts w:asciiTheme="minorHAnsi" w:hAnsiTheme="minorHAnsi" w:cstheme="minorHAnsi"/>
                <w:b/>
                <w:sz w:val="22"/>
                <w:szCs w:val="22"/>
              </w:rPr>
              <w:t>Where and How Buddhists Worship</w:t>
            </w:r>
          </w:p>
          <w:p w14:paraId="727E6647" w14:textId="77777777" w:rsidR="005C07EC" w:rsidRPr="000027A9" w:rsidRDefault="005C07EC" w:rsidP="005C07EC">
            <w:pPr>
              <w:tabs>
                <w:tab w:val="left" w:pos="510"/>
              </w:tabs>
              <w:rPr>
                <w:rFonts w:eastAsia="Calibri" w:cstheme="minorHAnsi"/>
              </w:rPr>
            </w:pPr>
          </w:p>
          <w:p w14:paraId="7626ADCC" w14:textId="77777777" w:rsidR="005C07EC" w:rsidRPr="000027A9" w:rsidRDefault="005C07EC" w:rsidP="005C07EC">
            <w:pPr>
              <w:tabs>
                <w:tab w:val="left" w:pos="510"/>
              </w:tabs>
              <w:rPr>
                <w:rFonts w:eastAsia="Calibri" w:cstheme="minorHAnsi"/>
              </w:rPr>
            </w:pPr>
          </w:p>
          <w:p w14:paraId="44E65CA0" w14:textId="77777777" w:rsidR="005C07EC" w:rsidRPr="000027A9" w:rsidRDefault="005C07EC" w:rsidP="005C07EC">
            <w:pPr>
              <w:tabs>
                <w:tab w:val="left" w:pos="510"/>
              </w:tabs>
              <w:rPr>
                <w:rFonts w:eastAsia="Calibri" w:cstheme="minorHAnsi"/>
              </w:rPr>
            </w:pPr>
          </w:p>
          <w:p w14:paraId="547C4728" w14:textId="77777777" w:rsidR="005C07EC" w:rsidRPr="000027A9" w:rsidRDefault="005C07EC" w:rsidP="005C07EC">
            <w:pPr>
              <w:tabs>
                <w:tab w:val="left" w:pos="510"/>
              </w:tabs>
              <w:rPr>
                <w:rFonts w:eastAsia="Calibri" w:cstheme="minorHAnsi"/>
              </w:rPr>
            </w:pPr>
          </w:p>
          <w:p w14:paraId="3EC2ABFD" w14:textId="77777777" w:rsidR="005C07EC" w:rsidRPr="000027A9" w:rsidRDefault="005C07EC" w:rsidP="005C07EC">
            <w:pPr>
              <w:tabs>
                <w:tab w:val="left" w:pos="510"/>
              </w:tabs>
              <w:rPr>
                <w:rFonts w:eastAsia="Calibri" w:cstheme="minorHAnsi"/>
              </w:rPr>
            </w:pPr>
          </w:p>
          <w:p w14:paraId="4D4CD650" w14:textId="77777777" w:rsidR="005C07EC" w:rsidRPr="000027A9" w:rsidRDefault="005C07EC" w:rsidP="005C07EC">
            <w:pPr>
              <w:tabs>
                <w:tab w:val="left" w:pos="510"/>
              </w:tabs>
              <w:rPr>
                <w:rFonts w:eastAsia="Calibri" w:cstheme="minorHAnsi"/>
              </w:rPr>
            </w:pPr>
          </w:p>
          <w:p w14:paraId="04139E70" w14:textId="05EC132B" w:rsidR="005C07EC" w:rsidRDefault="005C07EC" w:rsidP="005C07EC">
            <w:pPr>
              <w:tabs>
                <w:tab w:val="left" w:pos="510"/>
              </w:tabs>
              <w:rPr>
                <w:rFonts w:eastAsia="Calibri" w:cstheme="minorHAnsi"/>
              </w:rPr>
            </w:pPr>
          </w:p>
          <w:p w14:paraId="4CA81E14" w14:textId="6896CDB7" w:rsidR="000027A9" w:rsidRDefault="000027A9" w:rsidP="005C07EC">
            <w:pPr>
              <w:tabs>
                <w:tab w:val="left" w:pos="510"/>
              </w:tabs>
              <w:rPr>
                <w:rFonts w:eastAsia="Calibri" w:cstheme="minorHAnsi"/>
              </w:rPr>
            </w:pPr>
          </w:p>
          <w:p w14:paraId="7C5EC742" w14:textId="5B0F30C0" w:rsidR="000027A9" w:rsidRDefault="000027A9" w:rsidP="005C07EC">
            <w:pPr>
              <w:tabs>
                <w:tab w:val="left" w:pos="510"/>
              </w:tabs>
              <w:rPr>
                <w:rFonts w:eastAsia="Calibri" w:cstheme="minorHAnsi"/>
              </w:rPr>
            </w:pPr>
          </w:p>
          <w:p w14:paraId="70CE26AA" w14:textId="2FAE3DB2" w:rsidR="000027A9" w:rsidRDefault="000027A9" w:rsidP="005C07EC">
            <w:pPr>
              <w:tabs>
                <w:tab w:val="left" w:pos="510"/>
              </w:tabs>
              <w:rPr>
                <w:rFonts w:eastAsia="Calibri" w:cstheme="minorHAnsi"/>
              </w:rPr>
            </w:pPr>
          </w:p>
          <w:p w14:paraId="4A81ABE8" w14:textId="7A1609CF" w:rsidR="000027A9" w:rsidRDefault="000027A9" w:rsidP="005C07EC">
            <w:pPr>
              <w:tabs>
                <w:tab w:val="left" w:pos="510"/>
              </w:tabs>
              <w:rPr>
                <w:rFonts w:eastAsia="Calibri" w:cstheme="minorHAnsi"/>
              </w:rPr>
            </w:pPr>
          </w:p>
          <w:p w14:paraId="3A8344A2" w14:textId="58ECCD32" w:rsidR="000027A9" w:rsidRDefault="000027A9" w:rsidP="005C07EC">
            <w:pPr>
              <w:tabs>
                <w:tab w:val="left" w:pos="510"/>
              </w:tabs>
              <w:rPr>
                <w:rFonts w:eastAsia="Calibri" w:cstheme="minorHAnsi"/>
              </w:rPr>
            </w:pPr>
          </w:p>
          <w:p w14:paraId="0F88E8E9" w14:textId="125BDBC9" w:rsidR="000027A9" w:rsidRDefault="000027A9" w:rsidP="005C07EC">
            <w:pPr>
              <w:tabs>
                <w:tab w:val="left" w:pos="510"/>
              </w:tabs>
              <w:rPr>
                <w:rFonts w:eastAsia="Calibri" w:cstheme="minorHAnsi"/>
              </w:rPr>
            </w:pPr>
          </w:p>
          <w:p w14:paraId="690B56C7" w14:textId="730D094D" w:rsidR="000027A9" w:rsidRDefault="000027A9" w:rsidP="005C07EC">
            <w:pPr>
              <w:tabs>
                <w:tab w:val="left" w:pos="510"/>
              </w:tabs>
              <w:rPr>
                <w:rFonts w:eastAsia="Calibri" w:cstheme="minorHAnsi"/>
              </w:rPr>
            </w:pPr>
          </w:p>
          <w:p w14:paraId="1A66725C" w14:textId="77777777" w:rsidR="000027A9" w:rsidRDefault="000027A9" w:rsidP="005C07EC">
            <w:pPr>
              <w:tabs>
                <w:tab w:val="left" w:pos="510"/>
              </w:tabs>
              <w:rPr>
                <w:rFonts w:eastAsia="Calibri" w:cstheme="minorHAnsi"/>
              </w:rPr>
            </w:pPr>
          </w:p>
          <w:p w14:paraId="5D44BB68" w14:textId="77777777" w:rsidR="000027A9" w:rsidRPr="000027A9" w:rsidRDefault="000027A9" w:rsidP="005C07EC">
            <w:pPr>
              <w:tabs>
                <w:tab w:val="left" w:pos="510"/>
              </w:tabs>
              <w:rPr>
                <w:rFonts w:eastAsia="Calibri" w:cstheme="minorHAnsi"/>
              </w:rPr>
            </w:pPr>
          </w:p>
          <w:p w14:paraId="7FB1E768" w14:textId="77777777" w:rsidR="005C07EC" w:rsidRPr="000027A9" w:rsidRDefault="005C07EC" w:rsidP="005C07EC">
            <w:pPr>
              <w:tabs>
                <w:tab w:val="left" w:pos="510"/>
              </w:tabs>
              <w:rPr>
                <w:rFonts w:eastAsia="Calibri" w:cstheme="minorHAnsi"/>
              </w:rPr>
            </w:pPr>
          </w:p>
          <w:p w14:paraId="670784DE" w14:textId="77777777" w:rsidR="005C07EC" w:rsidRPr="000027A9" w:rsidRDefault="005C07EC" w:rsidP="005C07EC">
            <w:pPr>
              <w:pStyle w:val="NoSpacing"/>
              <w:rPr>
                <w:rFonts w:asciiTheme="minorHAnsi" w:hAnsiTheme="minorHAnsi" w:cstheme="minorHAnsi"/>
                <w:b/>
                <w:sz w:val="22"/>
                <w:szCs w:val="22"/>
              </w:rPr>
            </w:pPr>
            <w:r w:rsidRPr="000027A9">
              <w:rPr>
                <w:rFonts w:asciiTheme="minorHAnsi" w:hAnsiTheme="minorHAnsi" w:cstheme="minorHAnsi"/>
                <w:b/>
                <w:sz w:val="22"/>
                <w:szCs w:val="22"/>
              </w:rPr>
              <w:t>The Eightfold Path</w:t>
            </w:r>
          </w:p>
          <w:p w14:paraId="2681328F" w14:textId="77777777" w:rsidR="005C07EC" w:rsidRPr="000027A9" w:rsidRDefault="005C07EC" w:rsidP="005C07EC">
            <w:pPr>
              <w:tabs>
                <w:tab w:val="left" w:pos="510"/>
              </w:tabs>
              <w:rPr>
                <w:rFonts w:eastAsia="Calibri" w:cstheme="minorHAnsi"/>
              </w:rPr>
            </w:pPr>
          </w:p>
          <w:p w14:paraId="457D5FBB" w14:textId="77777777" w:rsidR="005C07EC" w:rsidRPr="000027A9" w:rsidRDefault="005C07EC" w:rsidP="005C07EC">
            <w:pPr>
              <w:tabs>
                <w:tab w:val="left" w:pos="510"/>
              </w:tabs>
              <w:rPr>
                <w:rFonts w:eastAsia="Calibri" w:cstheme="minorHAnsi"/>
              </w:rPr>
            </w:pPr>
          </w:p>
          <w:p w14:paraId="75CE6338" w14:textId="77777777" w:rsidR="005C07EC" w:rsidRPr="000027A9" w:rsidRDefault="005C07EC" w:rsidP="005C07EC">
            <w:pPr>
              <w:tabs>
                <w:tab w:val="left" w:pos="510"/>
              </w:tabs>
              <w:rPr>
                <w:rFonts w:eastAsia="Calibri" w:cstheme="minorHAnsi"/>
              </w:rPr>
            </w:pPr>
          </w:p>
          <w:p w14:paraId="09C156D4" w14:textId="77777777" w:rsidR="005C07EC" w:rsidRPr="000027A9" w:rsidRDefault="005C07EC" w:rsidP="005C07EC">
            <w:pPr>
              <w:tabs>
                <w:tab w:val="left" w:pos="510"/>
              </w:tabs>
              <w:rPr>
                <w:rFonts w:eastAsia="Calibri" w:cstheme="minorHAnsi"/>
              </w:rPr>
            </w:pPr>
          </w:p>
          <w:p w14:paraId="592CC3AD" w14:textId="77777777" w:rsidR="005C07EC" w:rsidRPr="000027A9" w:rsidRDefault="005C07EC" w:rsidP="005C07EC">
            <w:pPr>
              <w:tabs>
                <w:tab w:val="left" w:pos="510"/>
              </w:tabs>
              <w:rPr>
                <w:rFonts w:eastAsia="Calibri" w:cstheme="minorHAnsi"/>
              </w:rPr>
            </w:pPr>
          </w:p>
          <w:p w14:paraId="61A9C03F" w14:textId="77777777" w:rsidR="005C07EC" w:rsidRDefault="005C07EC" w:rsidP="005C07EC">
            <w:pPr>
              <w:tabs>
                <w:tab w:val="left" w:pos="510"/>
              </w:tabs>
              <w:rPr>
                <w:rFonts w:eastAsia="Calibri" w:cstheme="minorHAnsi"/>
                <w:sz w:val="20"/>
                <w:szCs w:val="20"/>
              </w:rPr>
            </w:pPr>
          </w:p>
          <w:p w14:paraId="48410C86" w14:textId="77777777" w:rsidR="005C07EC" w:rsidRDefault="005C07EC" w:rsidP="005C07EC">
            <w:pPr>
              <w:tabs>
                <w:tab w:val="left" w:pos="510"/>
              </w:tabs>
              <w:rPr>
                <w:rFonts w:eastAsia="Calibri" w:cstheme="minorHAnsi"/>
                <w:sz w:val="20"/>
                <w:szCs w:val="20"/>
              </w:rPr>
            </w:pPr>
          </w:p>
          <w:p w14:paraId="028A5024" w14:textId="77777777" w:rsidR="005C07EC" w:rsidRDefault="005C07EC" w:rsidP="005C07EC">
            <w:pPr>
              <w:tabs>
                <w:tab w:val="left" w:pos="510"/>
              </w:tabs>
              <w:rPr>
                <w:rFonts w:eastAsia="Calibri" w:cstheme="minorHAnsi"/>
                <w:sz w:val="20"/>
                <w:szCs w:val="20"/>
              </w:rPr>
            </w:pPr>
          </w:p>
          <w:p w14:paraId="6E494619" w14:textId="2B2288EC" w:rsidR="005C07EC" w:rsidRPr="00170F92" w:rsidRDefault="00170F92" w:rsidP="005C07EC">
            <w:pPr>
              <w:tabs>
                <w:tab w:val="left" w:pos="510"/>
              </w:tabs>
              <w:rPr>
                <w:rFonts w:eastAsia="Calibri" w:cstheme="minorHAnsi"/>
                <w:b/>
                <w:szCs w:val="20"/>
              </w:rPr>
            </w:pPr>
            <w:r w:rsidRPr="00170F92">
              <w:rPr>
                <w:rFonts w:eastAsia="Calibri" w:cstheme="minorHAnsi"/>
                <w:b/>
                <w:szCs w:val="20"/>
              </w:rPr>
              <w:t>Symbols in Buddhism</w:t>
            </w:r>
          </w:p>
          <w:p w14:paraId="0C132E69" w14:textId="77777777" w:rsidR="005C07EC" w:rsidRDefault="005C07EC" w:rsidP="005C07EC">
            <w:pPr>
              <w:tabs>
                <w:tab w:val="left" w:pos="510"/>
              </w:tabs>
              <w:rPr>
                <w:rFonts w:eastAsia="Calibri" w:cstheme="minorHAnsi"/>
                <w:sz w:val="20"/>
                <w:szCs w:val="20"/>
              </w:rPr>
            </w:pPr>
          </w:p>
          <w:p w14:paraId="56E83966" w14:textId="77777777" w:rsidR="005C07EC" w:rsidRDefault="005C07EC" w:rsidP="005C07EC">
            <w:pPr>
              <w:tabs>
                <w:tab w:val="left" w:pos="510"/>
              </w:tabs>
              <w:rPr>
                <w:rFonts w:eastAsia="Calibri" w:cstheme="minorHAnsi"/>
                <w:sz w:val="20"/>
                <w:szCs w:val="20"/>
              </w:rPr>
            </w:pPr>
          </w:p>
          <w:p w14:paraId="25EEF44B" w14:textId="77777777" w:rsidR="005C07EC" w:rsidRDefault="005C07EC" w:rsidP="005C07EC">
            <w:pPr>
              <w:tabs>
                <w:tab w:val="left" w:pos="510"/>
              </w:tabs>
              <w:rPr>
                <w:rFonts w:eastAsia="Calibri" w:cstheme="minorHAnsi"/>
                <w:sz w:val="20"/>
                <w:szCs w:val="20"/>
              </w:rPr>
            </w:pPr>
          </w:p>
          <w:p w14:paraId="113C831F" w14:textId="4AF91AF1" w:rsidR="009A7708" w:rsidRPr="003F4008" w:rsidRDefault="00312224" w:rsidP="00312224">
            <w:pPr>
              <w:rPr>
                <w:rFonts w:eastAsia="Calibri" w:cstheme="minorHAnsi"/>
                <w:sz w:val="20"/>
                <w:szCs w:val="20"/>
              </w:rPr>
            </w:pPr>
            <w:r>
              <w:rPr>
                <w:rFonts w:cstheme="minorHAnsi"/>
                <w:color w:val="FF0000"/>
              </w:rPr>
              <w:t xml:space="preserve"> </w:t>
            </w:r>
          </w:p>
        </w:tc>
        <w:tc>
          <w:tcPr>
            <w:tcW w:w="5988" w:type="dxa"/>
            <w:tcBorders>
              <w:top w:val="single" w:sz="4" w:space="0" w:color="auto"/>
              <w:left w:val="single" w:sz="4" w:space="0" w:color="auto"/>
              <w:bottom w:val="single" w:sz="4" w:space="0" w:color="auto"/>
              <w:right w:val="single" w:sz="4" w:space="0" w:color="auto"/>
            </w:tcBorders>
          </w:tcPr>
          <w:p w14:paraId="2B52CEEA" w14:textId="77777777" w:rsidR="00FD493F" w:rsidRPr="00D3453E" w:rsidRDefault="00FD493F" w:rsidP="00FD493F">
            <w:r w:rsidRPr="00D3453E">
              <w:lastRenderedPageBreak/>
              <w:t xml:space="preserve">Texts that show the significance of the Holy Spirit at key moments in Luke-Acts: </w:t>
            </w:r>
          </w:p>
          <w:p w14:paraId="22D8AE1E" w14:textId="77777777" w:rsidR="00FD493F" w:rsidRDefault="00FD493F" w:rsidP="00FD493F">
            <w:r w:rsidRPr="00D3453E">
              <w:t xml:space="preserve">at Jesus, conception (Lk 1:34-38); </w:t>
            </w:r>
          </w:p>
          <w:p w14:paraId="6D9C76D5" w14:textId="77777777" w:rsidR="00FD493F" w:rsidRDefault="00FD493F" w:rsidP="00FD493F">
            <w:r w:rsidRPr="00D3453E">
              <w:t xml:space="preserve">at his baptism (3:21-22); </w:t>
            </w:r>
          </w:p>
          <w:p w14:paraId="2687C397" w14:textId="77777777" w:rsidR="00FD493F" w:rsidRDefault="00FD493F" w:rsidP="00FD493F">
            <w:r w:rsidRPr="00D3453E">
              <w:t xml:space="preserve">at the beginning of his ministry (4:18-19); </w:t>
            </w:r>
          </w:p>
          <w:p w14:paraId="41673539" w14:textId="77777777" w:rsidR="00FD493F" w:rsidRDefault="00FD493F" w:rsidP="00FD493F">
            <w:r w:rsidRPr="00D3453E">
              <w:t xml:space="preserve">at his resurrection and ascension (24:49-53); Pentecost (Acts 2:1-12); </w:t>
            </w:r>
          </w:p>
          <w:p w14:paraId="348CED2E" w14:textId="0ACDA594" w:rsidR="00FD493F" w:rsidRDefault="00FD493F" w:rsidP="00FD493F">
            <w:r w:rsidRPr="00D3453E">
              <w:t>the beginning of the mission to the Gentiles (Acts 10:44-48)</w:t>
            </w:r>
          </w:p>
          <w:p w14:paraId="0E55E2F5" w14:textId="77777777" w:rsidR="00FD493F" w:rsidRPr="00D3453E" w:rsidRDefault="00FD493F" w:rsidP="00FD493F"/>
          <w:p w14:paraId="0ABAF211" w14:textId="77777777" w:rsidR="00F03E41" w:rsidRDefault="00FD493F" w:rsidP="00FD493F">
            <w:pPr>
              <w:pStyle w:val="NoSpacing"/>
              <w:rPr>
                <w:rFonts w:asciiTheme="minorHAnsi" w:hAnsiTheme="minorHAnsi" w:cstheme="minorHAnsi"/>
                <w:sz w:val="22"/>
              </w:rPr>
            </w:pPr>
            <w:r w:rsidRPr="00FD493F">
              <w:rPr>
                <w:rFonts w:asciiTheme="minorHAnsi" w:hAnsiTheme="minorHAnsi" w:cstheme="minorHAnsi"/>
                <w:sz w:val="22"/>
              </w:rPr>
              <w:t>The Nicene Creed: Articles 8 and 9 The Holy Spirit is God, the third person of the Holy Trinity who ‘with the Father and the Son is adored and glorified’</w:t>
            </w:r>
          </w:p>
          <w:p w14:paraId="30BB5184" w14:textId="500426BB" w:rsidR="00FD493F" w:rsidRDefault="00FD493F" w:rsidP="00FD493F">
            <w:pPr>
              <w:pStyle w:val="NoSpacing"/>
              <w:rPr>
                <w:rFonts w:asciiTheme="minorHAnsi" w:eastAsia="Calibri" w:hAnsiTheme="minorHAnsi" w:cstheme="minorHAnsi"/>
                <w:color w:val="000000"/>
                <w:sz w:val="20"/>
                <w:szCs w:val="20"/>
              </w:rPr>
            </w:pPr>
          </w:p>
          <w:p w14:paraId="4A4EBDF5" w14:textId="49DA3AAB" w:rsidR="00FD493F" w:rsidRDefault="00FD493F" w:rsidP="00FD493F">
            <w:pPr>
              <w:pStyle w:val="NoSpacing"/>
              <w:rPr>
                <w:rFonts w:asciiTheme="minorHAnsi" w:eastAsia="Calibri" w:hAnsiTheme="minorHAnsi" w:cstheme="minorHAnsi"/>
                <w:color w:val="000000"/>
                <w:sz w:val="20"/>
                <w:szCs w:val="20"/>
              </w:rPr>
            </w:pPr>
          </w:p>
          <w:p w14:paraId="540983B8" w14:textId="0C0EFC45" w:rsidR="00FD493F" w:rsidRDefault="00FD493F" w:rsidP="00FD493F">
            <w:pPr>
              <w:pStyle w:val="NoSpacing"/>
              <w:rPr>
                <w:rFonts w:asciiTheme="minorHAnsi" w:eastAsia="Calibri" w:hAnsiTheme="minorHAnsi" w:cstheme="minorHAnsi"/>
                <w:color w:val="000000"/>
                <w:sz w:val="20"/>
                <w:szCs w:val="20"/>
              </w:rPr>
            </w:pPr>
          </w:p>
          <w:p w14:paraId="35F08F0D" w14:textId="68ACB119" w:rsidR="00FD493F" w:rsidRDefault="00FD493F" w:rsidP="00FD493F">
            <w:pPr>
              <w:pStyle w:val="NoSpacing"/>
              <w:rPr>
                <w:rFonts w:asciiTheme="minorHAnsi" w:eastAsia="Calibri" w:hAnsiTheme="minorHAnsi" w:cstheme="minorHAnsi"/>
                <w:color w:val="000000"/>
                <w:sz w:val="20"/>
                <w:szCs w:val="20"/>
              </w:rPr>
            </w:pPr>
          </w:p>
          <w:p w14:paraId="4965FA9F" w14:textId="77777777" w:rsidR="00FD493F" w:rsidRPr="00D3453E" w:rsidRDefault="00FD493F" w:rsidP="00FD493F">
            <w:r w:rsidRPr="00D3453E">
              <w:t xml:space="preserve">The Church teaches: </w:t>
            </w:r>
          </w:p>
          <w:p w14:paraId="35F01F6A" w14:textId="77777777" w:rsidR="00FD493F" w:rsidRDefault="00FD493F" w:rsidP="00FD493F">
            <w:r w:rsidRPr="00D3453E">
              <w:lastRenderedPageBreak/>
              <w:t xml:space="preserve">The Holy Spirit is the ‘Lord, the giver of life’, </w:t>
            </w:r>
          </w:p>
          <w:p w14:paraId="75E9F886" w14:textId="77777777" w:rsidR="00FD493F" w:rsidRDefault="00FD493F" w:rsidP="00FD493F">
            <w:r w:rsidRPr="00D3453E">
              <w:t>the breath (</w:t>
            </w:r>
            <w:proofErr w:type="spellStart"/>
            <w:r w:rsidRPr="00D3453E">
              <w:t>ruah</w:t>
            </w:r>
            <w:proofErr w:type="spellEnd"/>
            <w:r w:rsidRPr="00D3453E">
              <w:t xml:space="preserve">) of God, </w:t>
            </w:r>
          </w:p>
          <w:p w14:paraId="36D1790A" w14:textId="77777777" w:rsidR="00FD493F" w:rsidRDefault="00FD493F" w:rsidP="00FD493F">
            <w:r w:rsidRPr="00D3453E">
              <w:t xml:space="preserve">who was ‘at work with the Father and the Son from the beginning’ (see CCC 686), </w:t>
            </w:r>
          </w:p>
          <w:p w14:paraId="57D99EDC" w14:textId="2BF0253E" w:rsidR="00FD493F" w:rsidRPr="00D3453E" w:rsidRDefault="00FD493F" w:rsidP="00FD493F">
            <w:r w:rsidRPr="00D3453E">
              <w:t xml:space="preserve">hovering over the waters of Creation. </w:t>
            </w:r>
          </w:p>
          <w:p w14:paraId="485373F1" w14:textId="77777777" w:rsidR="00FD493F" w:rsidRDefault="00FD493F" w:rsidP="00FD493F">
            <w:pPr>
              <w:pStyle w:val="NoSpacing"/>
              <w:rPr>
                <w:rFonts w:asciiTheme="minorHAnsi" w:hAnsiTheme="minorHAnsi" w:cstheme="minorHAnsi"/>
                <w:sz w:val="22"/>
              </w:rPr>
            </w:pPr>
            <w:r w:rsidRPr="00FD493F">
              <w:rPr>
                <w:rFonts w:asciiTheme="minorHAnsi" w:hAnsiTheme="minorHAnsi" w:cstheme="minorHAnsi"/>
                <w:sz w:val="22"/>
              </w:rPr>
              <w:t xml:space="preserve">The Holy spirit ‘has spoken through the prophets’ </w:t>
            </w:r>
          </w:p>
          <w:p w14:paraId="7509DC55" w14:textId="77777777" w:rsidR="00FD493F" w:rsidRDefault="00FD493F" w:rsidP="00FD493F">
            <w:pPr>
              <w:pStyle w:val="NoSpacing"/>
              <w:rPr>
                <w:rFonts w:asciiTheme="minorHAnsi" w:hAnsiTheme="minorHAnsi" w:cstheme="minorHAnsi"/>
                <w:sz w:val="22"/>
              </w:rPr>
            </w:pPr>
          </w:p>
          <w:p w14:paraId="016F386A" w14:textId="77777777" w:rsidR="00FD493F" w:rsidRDefault="00FD493F" w:rsidP="00FD493F">
            <w:pPr>
              <w:pStyle w:val="NoSpacing"/>
              <w:rPr>
                <w:rFonts w:asciiTheme="minorHAnsi" w:hAnsiTheme="minorHAnsi" w:cstheme="minorHAnsi"/>
                <w:sz w:val="22"/>
              </w:rPr>
            </w:pPr>
            <w:r w:rsidRPr="00FD493F">
              <w:rPr>
                <w:rFonts w:asciiTheme="minorHAnsi" w:hAnsiTheme="minorHAnsi" w:cstheme="minorHAnsi"/>
                <w:sz w:val="22"/>
              </w:rPr>
              <w:t>inspires the authors of Sacred Scripture, both the Old and New Testaments (see CCC 105).</w:t>
            </w:r>
          </w:p>
          <w:p w14:paraId="3480AF33" w14:textId="77777777" w:rsidR="00C373D5" w:rsidRDefault="00C373D5" w:rsidP="00FD493F">
            <w:pPr>
              <w:pStyle w:val="NoSpacing"/>
              <w:rPr>
                <w:rFonts w:asciiTheme="minorHAnsi" w:eastAsia="Calibri" w:hAnsiTheme="minorHAnsi" w:cstheme="minorHAnsi"/>
                <w:color w:val="000000"/>
                <w:sz w:val="20"/>
                <w:szCs w:val="20"/>
              </w:rPr>
            </w:pPr>
          </w:p>
          <w:p w14:paraId="45A719F7" w14:textId="77777777" w:rsidR="00C373D5" w:rsidRDefault="00C373D5" w:rsidP="00FD493F">
            <w:pPr>
              <w:pStyle w:val="NoSpacing"/>
              <w:rPr>
                <w:rFonts w:asciiTheme="minorHAnsi" w:eastAsia="Calibri" w:hAnsiTheme="minorHAnsi" w:cstheme="minorHAnsi"/>
                <w:color w:val="000000"/>
                <w:sz w:val="20"/>
                <w:szCs w:val="20"/>
              </w:rPr>
            </w:pPr>
          </w:p>
          <w:p w14:paraId="6915C9D9" w14:textId="77777777" w:rsidR="00C373D5" w:rsidRPr="00C373D5" w:rsidRDefault="00C373D5" w:rsidP="00FD493F">
            <w:pPr>
              <w:pStyle w:val="NoSpacing"/>
              <w:rPr>
                <w:rFonts w:asciiTheme="minorHAnsi" w:eastAsia="Calibri" w:hAnsiTheme="minorHAnsi" w:cstheme="minorHAnsi"/>
                <w:color w:val="000000"/>
                <w:sz w:val="22"/>
                <w:szCs w:val="20"/>
              </w:rPr>
            </w:pPr>
          </w:p>
          <w:p w14:paraId="16D78286" w14:textId="251B698A" w:rsidR="00290117" w:rsidRPr="00290117" w:rsidRDefault="00C373D5" w:rsidP="00290117">
            <w:pPr>
              <w:pStyle w:val="NoSpacing"/>
              <w:rPr>
                <w:rFonts w:asciiTheme="minorHAnsi" w:hAnsiTheme="minorHAnsi" w:cstheme="minorHAnsi"/>
                <w:sz w:val="22"/>
              </w:rPr>
            </w:pPr>
            <w:r w:rsidRPr="00C373D5">
              <w:rPr>
                <w:rFonts w:asciiTheme="minorHAnsi" w:eastAsia="Calibri" w:hAnsiTheme="minorHAnsi" w:cstheme="minorHAnsi"/>
                <w:color w:val="000000"/>
                <w:sz w:val="22"/>
                <w:szCs w:val="20"/>
              </w:rPr>
              <w:t>What happened on the day of Pentecost</w:t>
            </w:r>
            <w:r w:rsidR="00290117" w:rsidRPr="00290117">
              <w:rPr>
                <w:rFonts w:asciiTheme="minorHAnsi" w:hAnsiTheme="minorHAnsi" w:cstheme="minorHAnsi"/>
                <w:sz w:val="22"/>
              </w:rPr>
              <w:t xml:space="preserve"> (Acts 2:1-12)</w:t>
            </w:r>
          </w:p>
          <w:p w14:paraId="7B0C7D7B" w14:textId="77777777" w:rsidR="00C373D5" w:rsidRPr="00C373D5" w:rsidRDefault="00C373D5" w:rsidP="00FD493F">
            <w:pPr>
              <w:pStyle w:val="NoSpacing"/>
              <w:rPr>
                <w:rFonts w:asciiTheme="minorHAnsi" w:eastAsia="Calibri" w:hAnsiTheme="minorHAnsi" w:cstheme="minorHAnsi"/>
                <w:color w:val="000000"/>
                <w:sz w:val="22"/>
                <w:szCs w:val="20"/>
              </w:rPr>
            </w:pPr>
          </w:p>
          <w:p w14:paraId="1BE099DC" w14:textId="0C2F0A55" w:rsidR="00C373D5" w:rsidRDefault="00C373D5" w:rsidP="00FD493F">
            <w:pPr>
              <w:pStyle w:val="NoSpacing"/>
              <w:rPr>
                <w:rFonts w:asciiTheme="minorHAnsi" w:eastAsia="Calibri" w:hAnsiTheme="minorHAnsi" w:cstheme="minorHAnsi"/>
                <w:color w:val="000000"/>
                <w:sz w:val="22"/>
                <w:szCs w:val="20"/>
              </w:rPr>
            </w:pPr>
            <w:r w:rsidRPr="00C373D5">
              <w:rPr>
                <w:rFonts w:asciiTheme="minorHAnsi" w:eastAsia="Calibri" w:hAnsiTheme="minorHAnsi" w:cstheme="minorHAnsi"/>
                <w:color w:val="000000"/>
                <w:sz w:val="22"/>
                <w:szCs w:val="20"/>
              </w:rPr>
              <w:t xml:space="preserve">Its effect on the first disciples </w:t>
            </w:r>
          </w:p>
          <w:p w14:paraId="03AC0792" w14:textId="79AB115A" w:rsidR="00C373D5" w:rsidRDefault="00C373D5" w:rsidP="00FD493F">
            <w:pPr>
              <w:pStyle w:val="NoSpacing"/>
              <w:rPr>
                <w:rFonts w:asciiTheme="minorHAnsi" w:eastAsia="Calibri" w:hAnsiTheme="minorHAnsi" w:cstheme="minorHAnsi"/>
                <w:color w:val="000000"/>
                <w:sz w:val="22"/>
                <w:szCs w:val="20"/>
              </w:rPr>
            </w:pPr>
          </w:p>
          <w:p w14:paraId="32C59512" w14:textId="22D7E15C" w:rsidR="00C373D5" w:rsidRDefault="00C373D5" w:rsidP="00FD493F">
            <w:pPr>
              <w:pStyle w:val="NoSpacing"/>
              <w:rPr>
                <w:rFonts w:asciiTheme="minorHAnsi" w:eastAsia="Calibri" w:hAnsiTheme="minorHAnsi" w:cstheme="minorHAnsi"/>
                <w:color w:val="000000"/>
                <w:sz w:val="22"/>
                <w:szCs w:val="20"/>
              </w:rPr>
            </w:pPr>
            <w:r>
              <w:rPr>
                <w:rFonts w:asciiTheme="minorHAnsi" w:eastAsia="Calibri" w:hAnsiTheme="minorHAnsi" w:cstheme="minorHAnsi"/>
                <w:color w:val="000000"/>
                <w:sz w:val="22"/>
                <w:szCs w:val="20"/>
              </w:rPr>
              <w:t>Why it is considered the birth of the Church</w:t>
            </w:r>
          </w:p>
          <w:p w14:paraId="4EED4224" w14:textId="7F0F2FFF" w:rsidR="00C373D5" w:rsidRDefault="00C373D5" w:rsidP="00FD493F">
            <w:pPr>
              <w:pStyle w:val="NoSpacing"/>
              <w:rPr>
                <w:rFonts w:asciiTheme="minorHAnsi" w:eastAsia="Calibri" w:hAnsiTheme="minorHAnsi" w:cstheme="minorHAnsi"/>
                <w:color w:val="000000"/>
                <w:sz w:val="22"/>
                <w:szCs w:val="20"/>
              </w:rPr>
            </w:pPr>
          </w:p>
          <w:p w14:paraId="04B15070" w14:textId="21678379" w:rsidR="00C373D5" w:rsidRDefault="00C373D5" w:rsidP="00FD493F">
            <w:pPr>
              <w:pStyle w:val="NoSpacing"/>
              <w:rPr>
                <w:rFonts w:asciiTheme="minorHAnsi" w:eastAsia="Calibri" w:hAnsiTheme="minorHAnsi" w:cstheme="minorHAnsi"/>
                <w:color w:val="000000"/>
                <w:sz w:val="22"/>
                <w:szCs w:val="20"/>
              </w:rPr>
            </w:pPr>
          </w:p>
          <w:p w14:paraId="1B2B87EF" w14:textId="77777777" w:rsidR="00C373D5" w:rsidRPr="00C373D5" w:rsidRDefault="00C373D5" w:rsidP="00FD493F">
            <w:pPr>
              <w:pStyle w:val="NoSpacing"/>
              <w:rPr>
                <w:rFonts w:asciiTheme="minorHAnsi" w:eastAsia="Calibri" w:hAnsiTheme="minorHAnsi" w:cstheme="minorHAnsi"/>
                <w:color w:val="000000"/>
                <w:sz w:val="22"/>
                <w:szCs w:val="20"/>
              </w:rPr>
            </w:pPr>
          </w:p>
          <w:p w14:paraId="1FB55FF5" w14:textId="77777777" w:rsidR="00C373D5" w:rsidRDefault="00C373D5" w:rsidP="00FD493F">
            <w:pPr>
              <w:pStyle w:val="NoSpacing"/>
              <w:rPr>
                <w:rFonts w:asciiTheme="minorHAnsi" w:eastAsia="Calibri" w:hAnsiTheme="minorHAnsi" w:cstheme="minorHAnsi"/>
                <w:color w:val="000000"/>
                <w:sz w:val="20"/>
                <w:szCs w:val="20"/>
              </w:rPr>
            </w:pPr>
          </w:p>
          <w:p w14:paraId="3082A8F7" w14:textId="2D033A97" w:rsidR="00290117" w:rsidRPr="00290117" w:rsidRDefault="00C373D5" w:rsidP="00FD493F">
            <w:pPr>
              <w:pStyle w:val="NoSpacing"/>
              <w:rPr>
                <w:rFonts w:asciiTheme="minorHAnsi" w:hAnsiTheme="minorHAnsi" w:cstheme="minorHAnsi"/>
                <w:sz w:val="22"/>
              </w:rPr>
            </w:pPr>
            <w:r w:rsidRPr="00290117">
              <w:rPr>
                <w:rFonts w:asciiTheme="minorHAnsi" w:hAnsiTheme="minorHAnsi" w:cstheme="minorHAnsi"/>
                <w:sz w:val="22"/>
              </w:rPr>
              <w:t>The meaning of the symbols of the Spirit</w:t>
            </w:r>
            <w:r w:rsidR="00290117" w:rsidRPr="00290117">
              <w:rPr>
                <w:rFonts w:asciiTheme="minorHAnsi" w:hAnsiTheme="minorHAnsi" w:cstheme="minorHAnsi"/>
                <w:sz w:val="22"/>
              </w:rPr>
              <w:t xml:space="preserve">: </w:t>
            </w:r>
          </w:p>
          <w:p w14:paraId="6FEB8A72" w14:textId="77777777" w:rsidR="00290117" w:rsidRPr="00290117" w:rsidRDefault="00290117" w:rsidP="00FD493F">
            <w:pPr>
              <w:pStyle w:val="NoSpacing"/>
              <w:rPr>
                <w:rFonts w:asciiTheme="minorHAnsi" w:hAnsiTheme="minorHAnsi" w:cstheme="minorHAnsi"/>
                <w:sz w:val="22"/>
              </w:rPr>
            </w:pPr>
          </w:p>
          <w:p w14:paraId="6A69AC4E" w14:textId="77777777" w:rsidR="00C373D5" w:rsidRPr="00290117" w:rsidRDefault="00290117" w:rsidP="00FD493F">
            <w:pPr>
              <w:pStyle w:val="NoSpacing"/>
              <w:rPr>
                <w:rFonts w:asciiTheme="minorHAnsi" w:hAnsiTheme="minorHAnsi" w:cstheme="minorHAnsi"/>
                <w:sz w:val="22"/>
              </w:rPr>
            </w:pPr>
            <w:r w:rsidRPr="00290117">
              <w:rPr>
                <w:rFonts w:asciiTheme="minorHAnsi" w:hAnsiTheme="minorHAnsi" w:cstheme="minorHAnsi"/>
                <w:sz w:val="22"/>
              </w:rPr>
              <w:t>W</w:t>
            </w:r>
            <w:r w:rsidR="00C373D5" w:rsidRPr="00290117">
              <w:rPr>
                <w:rFonts w:asciiTheme="minorHAnsi" w:hAnsiTheme="minorHAnsi" w:cstheme="minorHAnsi"/>
                <w:sz w:val="22"/>
              </w:rPr>
              <w:t xml:space="preserve">ater, </w:t>
            </w:r>
            <w:r w:rsidRPr="00290117">
              <w:rPr>
                <w:rFonts w:asciiTheme="minorHAnsi" w:hAnsiTheme="minorHAnsi" w:cstheme="minorHAnsi"/>
                <w:sz w:val="22"/>
              </w:rPr>
              <w:t>A</w:t>
            </w:r>
            <w:r w:rsidR="00C373D5" w:rsidRPr="00290117">
              <w:rPr>
                <w:rFonts w:asciiTheme="minorHAnsi" w:hAnsiTheme="minorHAnsi" w:cstheme="minorHAnsi"/>
                <w:sz w:val="22"/>
              </w:rPr>
              <w:t xml:space="preserve">nointing, </w:t>
            </w:r>
            <w:r w:rsidRPr="00290117">
              <w:rPr>
                <w:rFonts w:asciiTheme="minorHAnsi" w:hAnsiTheme="minorHAnsi" w:cstheme="minorHAnsi"/>
                <w:sz w:val="22"/>
              </w:rPr>
              <w:t>F</w:t>
            </w:r>
            <w:r w:rsidR="00C373D5" w:rsidRPr="00290117">
              <w:rPr>
                <w:rFonts w:asciiTheme="minorHAnsi" w:hAnsiTheme="minorHAnsi" w:cstheme="minorHAnsi"/>
                <w:sz w:val="22"/>
              </w:rPr>
              <w:t xml:space="preserve">ire, </w:t>
            </w:r>
            <w:r w:rsidRPr="00290117">
              <w:rPr>
                <w:rFonts w:asciiTheme="minorHAnsi" w:hAnsiTheme="minorHAnsi" w:cstheme="minorHAnsi"/>
                <w:sz w:val="22"/>
              </w:rPr>
              <w:t>C</w:t>
            </w:r>
            <w:r w:rsidR="00C373D5" w:rsidRPr="00290117">
              <w:rPr>
                <w:rFonts w:asciiTheme="minorHAnsi" w:hAnsiTheme="minorHAnsi" w:cstheme="minorHAnsi"/>
                <w:sz w:val="22"/>
              </w:rPr>
              <w:t xml:space="preserve">loud and </w:t>
            </w:r>
            <w:r w:rsidRPr="00290117">
              <w:rPr>
                <w:rFonts w:asciiTheme="minorHAnsi" w:hAnsiTheme="minorHAnsi" w:cstheme="minorHAnsi"/>
                <w:sz w:val="22"/>
              </w:rPr>
              <w:t>L</w:t>
            </w:r>
            <w:r w:rsidR="00C373D5" w:rsidRPr="00290117">
              <w:rPr>
                <w:rFonts w:asciiTheme="minorHAnsi" w:hAnsiTheme="minorHAnsi" w:cstheme="minorHAnsi"/>
                <w:sz w:val="22"/>
              </w:rPr>
              <w:t xml:space="preserve">ight, </w:t>
            </w:r>
            <w:r w:rsidRPr="00290117">
              <w:rPr>
                <w:rFonts w:asciiTheme="minorHAnsi" w:hAnsiTheme="minorHAnsi" w:cstheme="minorHAnsi"/>
                <w:sz w:val="22"/>
              </w:rPr>
              <w:t>T</w:t>
            </w:r>
            <w:r w:rsidR="00C373D5" w:rsidRPr="00290117">
              <w:rPr>
                <w:rFonts w:asciiTheme="minorHAnsi" w:hAnsiTheme="minorHAnsi" w:cstheme="minorHAnsi"/>
                <w:sz w:val="22"/>
              </w:rPr>
              <w:t xml:space="preserve">he </w:t>
            </w:r>
            <w:r w:rsidRPr="00290117">
              <w:rPr>
                <w:rFonts w:asciiTheme="minorHAnsi" w:hAnsiTheme="minorHAnsi" w:cstheme="minorHAnsi"/>
                <w:sz w:val="22"/>
              </w:rPr>
              <w:t>S</w:t>
            </w:r>
            <w:r w:rsidR="00C373D5" w:rsidRPr="00290117">
              <w:rPr>
                <w:rFonts w:asciiTheme="minorHAnsi" w:hAnsiTheme="minorHAnsi" w:cstheme="minorHAnsi"/>
                <w:sz w:val="22"/>
              </w:rPr>
              <w:t xml:space="preserve">eal, </w:t>
            </w:r>
            <w:proofErr w:type="gramStart"/>
            <w:r w:rsidRPr="00290117">
              <w:rPr>
                <w:rFonts w:asciiTheme="minorHAnsi" w:hAnsiTheme="minorHAnsi" w:cstheme="minorHAnsi"/>
                <w:sz w:val="22"/>
              </w:rPr>
              <w:t>T</w:t>
            </w:r>
            <w:r w:rsidR="00C373D5" w:rsidRPr="00290117">
              <w:rPr>
                <w:rFonts w:asciiTheme="minorHAnsi" w:hAnsiTheme="minorHAnsi" w:cstheme="minorHAnsi"/>
                <w:sz w:val="22"/>
              </w:rPr>
              <w:t>he</w:t>
            </w:r>
            <w:proofErr w:type="gramEnd"/>
            <w:r w:rsidR="00C373D5" w:rsidRPr="00290117">
              <w:rPr>
                <w:rFonts w:asciiTheme="minorHAnsi" w:hAnsiTheme="minorHAnsi" w:cstheme="minorHAnsi"/>
                <w:sz w:val="22"/>
              </w:rPr>
              <w:t xml:space="preserve"> hand, </w:t>
            </w:r>
            <w:r w:rsidRPr="00290117">
              <w:rPr>
                <w:rFonts w:asciiTheme="minorHAnsi" w:hAnsiTheme="minorHAnsi" w:cstheme="minorHAnsi"/>
                <w:sz w:val="22"/>
              </w:rPr>
              <w:t>T</w:t>
            </w:r>
            <w:r w:rsidR="00C373D5" w:rsidRPr="00290117">
              <w:rPr>
                <w:rFonts w:asciiTheme="minorHAnsi" w:hAnsiTheme="minorHAnsi" w:cstheme="minorHAnsi"/>
                <w:sz w:val="22"/>
              </w:rPr>
              <w:t xml:space="preserve">he </w:t>
            </w:r>
            <w:r w:rsidRPr="00290117">
              <w:rPr>
                <w:rFonts w:asciiTheme="minorHAnsi" w:hAnsiTheme="minorHAnsi" w:cstheme="minorHAnsi"/>
                <w:sz w:val="22"/>
              </w:rPr>
              <w:t>F</w:t>
            </w:r>
            <w:r w:rsidR="00C373D5" w:rsidRPr="00290117">
              <w:rPr>
                <w:rFonts w:asciiTheme="minorHAnsi" w:hAnsiTheme="minorHAnsi" w:cstheme="minorHAnsi"/>
                <w:sz w:val="22"/>
              </w:rPr>
              <w:t xml:space="preserve">inger, </w:t>
            </w:r>
            <w:r w:rsidRPr="00290117">
              <w:rPr>
                <w:rFonts w:asciiTheme="minorHAnsi" w:hAnsiTheme="minorHAnsi" w:cstheme="minorHAnsi"/>
                <w:sz w:val="22"/>
              </w:rPr>
              <w:t>T</w:t>
            </w:r>
            <w:r w:rsidR="00C373D5" w:rsidRPr="00290117">
              <w:rPr>
                <w:rFonts w:asciiTheme="minorHAnsi" w:hAnsiTheme="minorHAnsi" w:cstheme="minorHAnsi"/>
                <w:sz w:val="22"/>
              </w:rPr>
              <w:t xml:space="preserve">he </w:t>
            </w:r>
            <w:r w:rsidRPr="00290117">
              <w:rPr>
                <w:rFonts w:asciiTheme="minorHAnsi" w:hAnsiTheme="minorHAnsi" w:cstheme="minorHAnsi"/>
                <w:sz w:val="22"/>
              </w:rPr>
              <w:t>D</w:t>
            </w:r>
            <w:r w:rsidR="00C373D5" w:rsidRPr="00290117">
              <w:rPr>
                <w:rFonts w:asciiTheme="minorHAnsi" w:hAnsiTheme="minorHAnsi" w:cstheme="minorHAnsi"/>
                <w:sz w:val="22"/>
              </w:rPr>
              <w:t>ove (see CCC 694-701)</w:t>
            </w:r>
          </w:p>
          <w:p w14:paraId="7D8A5136" w14:textId="77777777" w:rsidR="00290117" w:rsidRDefault="00290117" w:rsidP="00FD493F">
            <w:pPr>
              <w:pStyle w:val="NoSpacing"/>
              <w:rPr>
                <w:rFonts w:asciiTheme="minorHAnsi" w:eastAsia="Calibri" w:hAnsiTheme="minorHAnsi" w:cstheme="minorHAnsi"/>
                <w:color w:val="000000"/>
                <w:sz w:val="20"/>
                <w:szCs w:val="20"/>
              </w:rPr>
            </w:pPr>
          </w:p>
          <w:p w14:paraId="33B16680" w14:textId="77777777" w:rsidR="00290117" w:rsidRDefault="00290117" w:rsidP="00FD493F">
            <w:pPr>
              <w:pStyle w:val="NoSpacing"/>
              <w:rPr>
                <w:rFonts w:asciiTheme="minorHAnsi" w:eastAsia="Calibri" w:hAnsiTheme="minorHAnsi" w:cstheme="minorHAnsi"/>
                <w:color w:val="000000"/>
                <w:sz w:val="20"/>
                <w:szCs w:val="20"/>
              </w:rPr>
            </w:pPr>
          </w:p>
          <w:p w14:paraId="5D53527F" w14:textId="77777777" w:rsidR="00290117" w:rsidRDefault="00290117" w:rsidP="00FD493F">
            <w:pPr>
              <w:pStyle w:val="NoSpacing"/>
              <w:rPr>
                <w:rFonts w:asciiTheme="minorHAnsi" w:eastAsia="Calibri" w:hAnsiTheme="minorHAnsi" w:cstheme="minorHAnsi"/>
                <w:color w:val="000000"/>
                <w:sz w:val="20"/>
                <w:szCs w:val="20"/>
              </w:rPr>
            </w:pPr>
          </w:p>
          <w:p w14:paraId="472A9874" w14:textId="77777777" w:rsidR="00290117" w:rsidRDefault="00290117" w:rsidP="00FD493F">
            <w:pPr>
              <w:pStyle w:val="NoSpacing"/>
            </w:pPr>
          </w:p>
          <w:p w14:paraId="2CB314B1" w14:textId="77777777" w:rsidR="00290117" w:rsidRDefault="00290117" w:rsidP="00FD493F">
            <w:pPr>
              <w:pStyle w:val="NoSpacing"/>
            </w:pPr>
          </w:p>
          <w:p w14:paraId="3CE334A5" w14:textId="36329E91" w:rsidR="00290117" w:rsidRPr="00290117" w:rsidRDefault="00290117" w:rsidP="00FD493F">
            <w:pPr>
              <w:pStyle w:val="NoSpacing"/>
              <w:rPr>
                <w:rFonts w:asciiTheme="minorHAnsi" w:hAnsiTheme="minorHAnsi" w:cstheme="minorHAnsi"/>
                <w:sz w:val="22"/>
                <w:szCs w:val="22"/>
              </w:rPr>
            </w:pPr>
            <w:r w:rsidRPr="00290117">
              <w:rPr>
                <w:rFonts w:asciiTheme="minorHAnsi" w:hAnsiTheme="minorHAnsi" w:cstheme="minorHAnsi"/>
                <w:sz w:val="22"/>
                <w:szCs w:val="22"/>
              </w:rPr>
              <w:t>The gifts of the Holy Spirit</w:t>
            </w:r>
            <w:r>
              <w:rPr>
                <w:rFonts w:asciiTheme="minorHAnsi" w:hAnsiTheme="minorHAnsi" w:cstheme="minorHAnsi"/>
                <w:sz w:val="22"/>
                <w:szCs w:val="22"/>
              </w:rPr>
              <w:t xml:space="preserve"> in outlined in </w:t>
            </w:r>
          </w:p>
          <w:p w14:paraId="73E79728" w14:textId="052E8B9B" w:rsidR="00290117" w:rsidRDefault="00290117" w:rsidP="00FD493F">
            <w:pPr>
              <w:pStyle w:val="NoSpacing"/>
              <w:rPr>
                <w:rFonts w:asciiTheme="minorHAnsi" w:hAnsiTheme="minorHAnsi" w:cstheme="minorHAnsi"/>
                <w:sz w:val="22"/>
                <w:szCs w:val="22"/>
              </w:rPr>
            </w:pPr>
            <w:r w:rsidRPr="00290117">
              <w:rPr>
                <w:rFonts w:asciiTheme="minorHAnsi" w:hAnsiTheme="minorHAnsi" w:cstheme="minorHAnsi"/>
                <w:sz w:val="22"/>
                <w:szCs w:val="22"/>
              </w:rPr>
              <w:t>Old Testament (Isaiah 11:2-3)</w:t>
            </w:r>
            <w:r>
              <w:rPr>
                <w:rFonts w:asciiTheme="minorHAnsi" w:hAnsiTheme="minorHAnsi" w:cstheme="minorHAnsi"/>
                <w:sz w:val="22"/>
                <w:szCs w:val="22"/>
              </w:rPr>
              <w:t xml:space="preserve"> to be given to David’s descendant, Emmanuel, Jesus.</w:t>
            </w:r>
          </w:p>
          <w:p w14:paraId="65D8D976" w14:textId="77777777" w:rsidR="00290117" w:rsidRPr="00290117" w:rsidRDefault="00290117" w:rsidP="00FD493F">
            <w:pPr>
              <w:pStyle w:val="NoSpacing"/>
              <w:rPr>
                <w:rFonts w:asciiTheme="minorHAnsi" w:hAnsiTheme="minorHAnsi" w:cstheme="minorHAnsi"/>
                <w:sz w:val="22"/>
                <w:szCs w:val="22"/>
              </w:rPr>
            </w:pPr>
          </w:p>
          <w:p w14:paraId="6CF26AD2" w14:textId="27AC9107" w:rsidR="00290117" w:rsidRDefault="00290117" w:rsidP="00FD493F">
            <w:pPr>
              <w:pStyle w:val="NoSpacing"/>
              <w:rPr>
                <w:rFonts w:asciiTheme="minorHAnsi" w:eastAsia="Calibri" w:hAnsiTheme="minorHAnsi" w:cstheme="minorHAnsi"/>
                <w:color w:val="000000"/>
                <w:sz w:val="22"/>
                <w:szCs w:val="22"/>
              </w:rPr>
            </w:pPr>
            <w:r w:rsidRPr="00290117">
              <w:rPr>
                <w:rFonts w:asciiTheme="minorHAnsi" w:eastAsia="Calibri" w:hAnsiTheme="minorHAnsi" w:cstheme="minorHAnsi"/>
                <w:color w:val="000000"/>
                <w:sz w:val="22"/>
                <w:szCs w:val="22"/>
              </w:rPr>
              <w:t>Wisdom, Understanding, Right Judgement, Courage, Knowledge, Reverence and Awe</w:t>
            </w:r>
          </w:p>
          <w:p w14:paraId="22446E5F" w14:textId="19BED8D1" w:rsidR="00290117" w:rsidRDefault="00290117" w:rsidP="00FD493F">
            <w:pPr>
              <w:pStyle w:val="NoSpacing"/>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There effects on baptised and Confirmed Christians  </w:t>
            </w:r>
          </w:p>
          <w:p w14:paraId="499095FA" w14:textId="4AD67FAC" w:rsidR="00290117" w:rsidRDefault="00290117" w:rsidP="00FD493F">
            <w:pPr>
              <w:pStyle w:val="NoSpacing"/>
              <w:rPr>
                <w:rFonts w:asciiTheme="minorHAnsi" w:eastAsia="Calibri" w:hAnsiTheme="minorHAnsi" w:cstheme="minorHAnsi"/>
                <w:color w:val="000000"/>
                <w:sz w:val="22"/>
                <w:szCs w:val="22"/>
              </w:rPr>
            </w:pPr>
          </w:p>
          <w:p w14:paraId="21ECB9E2" w14:textId="11A3E91F" w:rsidR="00290117" w:rsidRDefault="00290117" w:rsidP="00FD493F">
            <w:pPr>
              <w:pStyle w:val="NoSpacing"/>
              <w:rPr>
                <w:rFonts w:asciiTheme="minorHAnsi" w:eastAsia="Calibri" w:hAnsiTheme="minorHAnsi" w:cstheme="minorHAnsi"/>
                <w:color w:val="000000"/>
                <w:sz w:val="22"/>
                <w:szCs w:val="22"/>
              </w:rPr>
            </w:pPr>
          </w:p>
          <w:p w14:paraId="583311D1" w14:textId="77777777" w:rsidR="00290117" w:rsidRDefault="00290117" w:rsidP="00FD493F">
            <w:pPr>
              <w:pStyle w:val="NoSpacing"/>
              <w:rPr>
                <w:rFonts w:asciiTheme="minorHAnsi" w:eastAsia="Calibri" w:hAnsiTheme="minorHAnsi" w:cstheme="minorHAnsi"/>
                <w:color w:val="000000"/>
                <w:sz w:val="22"/>
                <w:szCs w:val="22"/>
              </w:rPr>
            </w:pPr>
          </w:p>
          <w:p w14:paraId="72B948D4" w14:textId="6E506940" w:rsidR="00290117" w:rsidRPr="00290117" w:rsidRDefault="00290117" w:rsidP="00FD493F">
            <w:pPr>
              <w:pStyle w:val="NoSpacing"/>
              <w:rPr>
                <w:rFonts w:asciiTheme="minorHAnsi" w:eastAsia="Calibri" w:hAnsiTheme="minorHAnsi" w:cstheme="minorHAnsi"/>
                <w:color w:val="000000"/>
                <w:sz w:val="20"/>
                <w:szCs w:val="22"/>
              </w:rPr>
            </w:pPr>
            <w:r w:rsidRPr="00290117">
              <w:rPr>
                <w:rFonts w:asciiTheme="minorHAnsi" w:hAnsiTheme="minorHAnsi" w:cstheme="minorHAnsi"/>
                <w:sz w:val="22"/>
              </w:rPr>
              <w:t>The origins, rite, meaning, and effect of the Sacrament of Confirmation</w:t>
            </w:r>
          </w:p>
          <w:p w14:paraId="2CC86448" w14:textId="77777777" w:rsidR="00290117" w:rsidRDefault="00290117" w:rsidP="00FD493F">
            <w:pPr>
              <w:pStyle w:val="NoSpacing"/>
              <w:rPr>
                <w:rFonts w:asciiTheme="minorHAnsi" w:eastAsia="Calibri" w:hAnsiTheme="minorHAnsi" w:cstheme="minorHAnsi"/>
                <w:color w:val="000000"/>
                <w:sz w:val="20"/>
                <w:szCs w:val="20"/>
              </w:rPr>
            </w:pPr>
          </w:p>
          <w:p w14:paraId="3FDF7149" w14:textId="77777777" w:rsidR="00290117" w:rsidRDefault="00290117" w:rsidP="00FD493F">
            <w:pPr>
              <w:pStyle w:val="NoSpacing"/>
              <w:rPr>
                <w:rFonts w:asciiTheme="minorHAnsi" w:eastAsia="Calibri" w:hAnsiTheme="minorHAnsi" w:cstheme="minorHAnsi"/>
                <w:color w:val="000000"/>
                <w:sz w:val="20"/>
                <w:szCs w:val="20"/>
              </w:rPr>
            </w:pPr>
          </w:p>
          <w:p w14:paraId="359EB97C" w14:textId="77777777" w:rsidR="009A7708" w:rsidRDefault="009A7708" w:rsidP="009A7708">
            <w:r>
              <w:t>Church as:</w:t>
            </w:r>
          </w:p>
          <w:p w14:paraId="6B8756A6" w14:textId="77777777" w:rsidR="009A7708" w:rsidRDefault="009A7708" w:rsidP="009A7708">
            <w:r w:rsidRPr="00D3453E">
              <w:t>People of God</w:t>
            </w:r>
          </w:p>
          <w:p w14:paraId="17C47D31" w14:textId="77777777" w:rsidR="009A7708" w:rsidRDefault="009A7708" w:rsidP="009A7708">
            <w:r w:rsidRPr="00D3453E">
              <w:t>Body of Christ</w:t>
            </w:r>
          </w:p>
          <w:p w14:paraId="212D2C8E" w14:textId="7C95ED28" w:rsidR="009A7708" w:rsidRDefault="009A7708" w:rsidP="009A7708">
            <w:r>
              <w:t>T</w:t>
            </w:r>
            <w:r w:rsidRPr="00D3453E">
              <w:t xml:space="preserve">emple of the Holy Spirit </w:t>
            </w:r>
          </w:p>
          <w:p w14:paraId="1EB81650" w14:textId="4137D6AC" w:rsidR="009A7708" w:rsidRDefault="009A7708" w:rsidP="009A7708">
            <w:r w:rsidRPr="00D3453E">
              <w:t>‘The mission of Christ and the Holy Spirit is brought to completion in the Church’ (see CCC 737). The Church is the Sacrament of communion with the Holy Trinity (CCC 738) and is the People of God (see CCC 781-786), The Church is the Body of Christ (see CCC 787-796), The Church is the Temple of the Holy Spirit (see CCC 797-799).</w:t>
            </w:r>
          </w:p>
          <w:p w14:paraId="0FEF1F90" w14:textId="42F41910" w:rsidR="009A7708" w:rsidRDefault="009A7708" w:rsidP="009A7708"/>
          <w:p w14:paraId="29724D4F" w14:textId="77777777" w:rsidR="00312224" w:rsidRDefault="00312224" w:rsidP="009A7708"/>
          <w:p w14:paraId="3500EC12" w14:textId="7F275D37" w:rsidR="00312224" w:rsidRDefault="00312224" w:rsidP="009A7708">
            <w:r w:rsidRPr="00D3453E">
              <w:rPr>
                <w:rFonts w:cstheme="minorHAnsi"/>
              </w:rPr>
              <w:t>Artistic representations of the symbols of the Holy Spirit</w:t>
            </w:r>
          </w:p>
          <w:p w14:paraId="283BF1C0" w14:textId="207622E6" w:rsidR="009A7708" w:rsidRDefault="009A7708" w:rsidP="009A7708"/>
          <w:p w14:paraId="2FF8D370" w14:textId="3DC07374" w:rsidR="00312224" w:rsidRDefault="00312224" w:rsidP="00312224">
            <w:r w:rsidRPr="00D3453E">
              <w:t>Ethical issues arising from</w:t>
            </w:r>
            <w:r>
              <w:t xml:space="preserve">: </w:t>
            </w:r>
          </w:p>
          <w:p w14:paraId="20E95872" w14:textId="77777777" w:rsidR="00312224" w:rsidRDefault="00312224" w:rsidP="00312224">
            <w:r>
              <w:t>T</w:t>
            </w:r>
            <w:r w:rsidRPr="00D3453E">
              <w:t>he fruits of the Holy Spirit (CCC 1832, Gal 5:22-23)</w:t>
            </w:r>
          </w:p>
          <w:p w14:paraId="38F00228" w14:textId="32F2C8AF" w:rsidR="00312224" w:rsidRDefault="00312224" w:rsidP="00312224">
            <w:r w:rsidRPr="00D3453E">
              <w:t xml:space="preserve">versus </w:t>
            </w:r>
          </w:p>
          <w:p w14:paraId="58FDECE6" w14:textId="18EC3668" w:rsidR="00312224" w:rsidRDefault="00312224" w:rsidP="00312224">
            <w:r>
              <w:t xml:space="preserve">The </w:t>
            </w:r>
            <w:r w:rsidRPr="00D3453E">
              <w:t>works of the flesh (Gal 5)</w:t>
            </w:r>
          </w:p>
          <w:p w14:paraId="3A6C9FE3" w14:textId="77777777" w:rsidR="00C927D8" w:rsidRDefault="00C927D8" w:rsidP="00FD493F">
            <w:pPr>
              <w:pStyle w:val="NoSpacing"/>
              <w:rPr>
                <w:rFonts w:asciiTheme="minorHAnsi" w:eastAsia="Calibri" w:hAnsiTheme="minorHAnsi" w:cstheme="minorHAnsi"/>
                <w:color w:val="000000"/>
                <w:sz w:val="20"/>
                <w:szCs w:val="20"/>
              </w:rPr>
            </w:pPr>
          </w:p>
          <w:p w14:paraId="1F749965" w14:textId="77777777" w:rsidR="00F35BB9" w:rsidRDefault="00F35BB9" w:rsidP="00FD493F">
            <w:pPr>
              <w:pStyle w:val="NoSpacing"/>
              <w:rPr>
                <w:rFonts w:asciiTheme="minorHAnsi" w:eastAsia="Calibri" w:hAnsiTheme="minorHAnsi" w:cstheme="minorHAnsi"/>
                <w:color w:val="000000"/>
                <w:sz w:val="20"/>
                <w:szCs w:val="20"/>
              </w:rPr>
            </w:pPr>
          </w:p>
          <w:p w14:paraId="03EB2881" w14:textId="77777777" w:rsidR="00F35BB9" w:rsidRDefault="00F35BB9" w:rsidP="00FD493F">
            <w:pPr>
              <w:pStyle w:val="NoSpacing"/>
              <w:rPr>
                <w:rFonts w:asciiTheme="minorHAnsi" w:eastAsia="Calibri" w:hAnsiTheme="minorHAnsi" w:cstheme="minorHAnsi"/>
                <w:color w:val="000000"/>
                <w:sz w:val="20"/>
                <w:szCs w:val="20"/>
              </w:rPr>
            </w:pPr>
          </w:p>
          <w:p w14:paraId="3FEBE1B5" w14:textId="77777777" w:rsidR="00F35BB9" w:rsidRDefault="00F35BB9" w:rsidP="00FD493F">
            <w:pPr>
              <w:pStyle w:val="NoSpacing"/>
              <w:rPr>
                <w:rFonts w:asciiTheme="minorHAnsi" w:eastAsia="Calibri" w:hAnsiTheme="minorHAnsi" w:cstheme="minorHAnsi"/>
                <w:color w:val="000000"/>
                <w:sz w:val="20"/>
                <w:szCs w:val="20"/>
              </w:rPr>
            </w:pPr>
          </w:p>
          <w:p w14:paraId="1C29344E" w14:textId="77777777" w:rsidR="00F35BB9" w:rsidRDefault="00F35BB9" w:rsidP="00FD493F">
            <w:pPr>
              <w:pStyle w:val="NoSpacing"/>
              <w:rPr>
                <w:rFonts w:asciiTheme="minorHAnsi" w:eastAsia="Calibri" w:hAnsiTheme="minorHAnsi" w:cstheme="minorHAnsi"/>
                <w:color w:val="000000"/>
                <w:sz w:val="20"/>
                <w:szCs w:val="20"/>
              </w:rPr>
            </w:pPr>
          </w:p>
          <w:p w14:paraId="6A4BD09F" w14:textId="77777777" w:rsidR="00F35BB9" w:rsidRDefault="00F35BB9" w:rsidP="00FD493F">
            <w:pPr>
              <w:pStyle w:val="NoSpacing"/>
              <w:rPr>
                <w:rFonts w:asciiTheme="minorHAnsi" w:eastAsia="Calibri" w:hAnsiTheme="minorHAnsi" w:cstheme="minorHAnsi"/>
                <w:color w:val="000000"/>
                <w:sz w:val="20"/>
                <w:szCs w:val="20"/>
              </w:rPr>
            </w:pPr>
          </w:p>
          <w:p w14:paraId="0BCFD9DB" w14:textId="77777777" w:rsidR="00F35BB9" w:rsidRDefault="00F35BB9" w:rsidP="00FD493F">
            <w:pPr>
              <w:pStyle w:val="NoSpacing"/>
              <w:rPr>
                <w:rFonts w:asciiTheme="minorHAnsi" w:eastAsia="Calibri" w:hAnsiTheme="minorHAnsi" w:cstheme="minorHAnsi"/>
                <w:color w:val="000000"/>
                <w:sz w:val="20"/>
                <w:szCs w:val="20"/>
              </w:rPr>
            </w:pPr>
          </w:p>
          <w:p w14:paraId="5DAD5214" w14:textId="77777777" w:rsidR="00F35BB9" w:rsidRDefault="00F35BB9" w:rsidP="00FD493F">
            <w:pPr>
              <w:pStyle w:val="NoSpacing"/>
              <w:rPr>
                <w:rFonts w:asciiTheme="minorHAnsi" w:eastAsia="Calibri" w:hAnsiTheme="minorHAnsi" w:cstheme="minorHAnsi"/>
                <w:color w:val="000000"/>
                <w:sz w:val="20"/>
                <w:szCs w:val="20"/>
              </w:rPr>
            </w:pPr>
          </w:p>
          <w:p w14:paraId="7A7456CE" w14:textId="77777777" w:rsidR="00F35BB9" w:rsidRDefault="00F35BB9" w:rsidP="00FD493F">
            <w:pPr>
              <w:pStyle w:val="NoSpacing"/>
              <w:rPr>
                <w:rFonts w:asciiTheme="minorHAnsi" w:eastAsia="Calibri" w:hAnsiTheme="minorHAnsi" w:cstheme="minorHAnsi"/>
                <w:color w:val="000000"/>
                <w:sz w:val="20"/>
                <w:szCs w:val="20"/>
              </w:rPr>
            </w:pPr>
          </w:p>
          <w:p w14:paraId="2F7ADF8E" w14:textId="77777777" w:rsidR="00F35BB9" w:rsidRDefault="00F35BB9" w:rsidP="00FD493F">
            <w:pPr>
              <w:pStyle w:val="NoSpacing"/>
              <w:rPr>
                <w:rFonts w:asciiTheme="minorHAnsi" w:eastAsia="Calibri" w:hAnsiTheme="minorHAnsi" w:cstheme="minorHAnsi"/>
                <w:color w:val="000000"/>
                <w:sz w:val="20"/>
                <w:szCs w:val="20"/>
              </w:rPr>
            </w:pPr>
          </w:p>
          <w:p w14:paraId="2AFD7D0D" w14:textId="77777777" w:rsidR="000027A9" w:rsidRDefault="00CF13E6" w:rsidP="00F35BB9">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The early life of the Buddha known as </w:t>
            </w:r>
            <w:r w:rsidR="00F35BB9" w:rsidRPr="00361ACB">
              <w:rPr>
                <w:rFonts w:asciiTheme="minorHAnsi" w:hAnsiTheme="minorHAnsi" w:cstheme="minorHAnsi"/>
                <w:sz w:val="20"/>
                <w:szCs w:val="20"/>
              </w:rPr>
              <w:t xml:space="preserve">Siddhartha Gautama </w:t>
            </w:r>
            <w:r>
              <w:rPr>
                <w:rFonts w:asciiTheme="minorHAnsi" w:hAnsiTheme="minorHAnsi" w:cstheme="minorHAnsi"/>
                <w:sz w:val="20"/>
                <w:szCs w:val="20"/>
              </w:rPr>
              <w:t>who was an</w:t>
            </w:r>
            <w:r w:rsidR="00F35BB9" w:rsidRPr="00361ACB">
              <w:rPr>
                <w:rFonts w:asciiTheme="minorHAnsi" w:hAnsiTheme="minorHAnsi" w:cstheme="minorHAnsi"/>
                <w:sz w:val="20"/>
                <w:szCs w:val="20"/>
              </w:rPr>
              <w:t xml:space="preserve"> Indian prince. </w:t>
            </w:r>
          </w:p>
          <w:p w14:paraId="4B0C47A1" w14:textId="15AD03C3" w:rsidR="000027A9" w:rsidRDefault="000027A9" w:rsidP="00F35BB9">
            <w:pPr>
              <w:pStyle w:val="NoSpacing"/>
              <w:rPr>
                <w:rFonts w:asciiTheme="minorHAnsi" w:hAnsiTheme="minorHAnsi" w:cstheme="minorHAnsi"/>
                <w:sz w:val="20"/>
                <w:szCs w:val="20"/>
              </w:rPr>
            </w:pPr>
            <w:r>
              <w:rPr>
                <w:rFonts w:asciiTheme="minorHAnsi" w:hAnsiTheme="minorHAnsi" w:cstheme="minorHAnsi"/>
                <w:sz w:val="20"/>
                <w:szCs w:val="20"/>
              </w:rPr>
              <w:t>When he was born and his life before the time of Jesus</w:t>
            </w:r>
            <w:r w:rsidR="00F35BB9" w:rsidRPr="00361ACB">
              <w:rPr>
                <w:rFonts w:asciiTheme="minorHAnsi" w:hAnsiTheme="minorHAnsi" w:cstheme="minorHAnsi"/>
                <w:sz w:val="20"/>
                <w:szCs w:val="20"/>
              </w:rPr>
              <w:t xml:space="preserve"> </w:t>
            </w:r>
          </w:p>
          <w:p w14:paraId="6D5CE24C" w14:textId="77777777" w:rsidR="000027A9" w:rsidRDefault="000027A9" w:rsidP="00F35BB9">
            <w:pPr>
              <w:pStyle w:val="NoSpacing"/>
              <w:rPr>
                <w:rFonts w:asciiTheme="minorHAnsi" w:hAnsiTheme="minorHAnsi" w:cstheme="minorHAnsi"/>
                <w:sz w:val="20"/>
                <w:szCs w:val="20"/>
              </w:rPr>
            </w:pPr>
            <w:r>
              <w:rPr>
                <w:rFonts w:asciiTheme="minorHAnsi" w:hAnsiTheme="minorHAnsi" w:cstheme="minorHAnsi"/>
                <w:sz w:val="20"/>
                <w:szCs w:val="20"/>
              </w:rPr>
              <w:t xml:space="preserve">What was </w:t>
            </w:r>
            <w:proofErr w:type="gramStart"/>
            <w:r w:rsidR="00F35BB9" w:rsidRPr="00361ACB">
              <w:rPr>
                <w:rFonts w:asciiTheme="minorHAnsi" w:hAnsiTheme="minorHAnsi" w:cstheme="minorHAnsi"/>
                <w:sz w:val="20"/>
                <w:szCs w:val="20"/>
              </w:rPr>
              <w:t>prophesied</w:t>
            </w:r>
            <w:r w:rsidR="00F35BB9" w:rsidRPr="00361ACB">
              <w:rPr>
                <w:rFonts w:asciiTheme="minorHAnsi" w:hAnsiTheme="minorHAnsi" w:cstheme="minorHAnsi"/>
                <w:b/>
                <w:sz w:val="20"/>
                <w:szCs w:val="20"/>
              </w:rPr>
              <w:t xml:space="preserve"> </w:t>
            </w:r>
            <w:r w:rsidR="00F35BB9" w:rsidRPr="00361ACB">
              <w:rPr>
                <w:rFonts w:asciiTheme="minorHAnsi" w:hAnsiTheme="minorHAnsi" w:cstheme="minorHAnsi"/>
                <w:sz w:val="20"/>
                <w:szCs w:val="20"/>
              </w:rPr>
              <w:t xml:space="preserve"> </w:t>
            </w:r>
            <w:r>
              <w:rPr>
                <w:rFonts w:asciiTheme="minorHAnsi" w:hAnsiTheme="minorHAnsi" w:cstheme="minorHAnsi"/>
                <w:sz w:val="20"/>
                <w:szCs w:val="20"/>
              </w:rPr>
              <w:t>at</w:t>
            </w:r>
            <w:proofErr w:type="gramEnd"/>
            <w:r>
              <w:rPr>
                <w:rFonts w:asciiTheme="minorHAnsi" w:hAnsiTheme="minorHAnsi" w:cstheme="minorHAnsi"/>
                <w:sz w:val="20"/>
                <w:szCs w:val="20"/>
              </w:rPr>
              <w:t xml:space="preserve"> his birth</w:t>
            </w:r>
          </w:p>
          <w:p w14:paraId="3635D226" w14:textId="446CA14E" w:rsidR="000027A9" w:rsidRDefault="000027A9" w:rsidP="00F35BB9">
            <w:pPr>
              <w:pStyle w:val="NoSpacing"/>
              <w:rPr>
                <w:rFonts w:asciiTheme="minorHAnsi" w:hAnsiTheme="minorHAnsi" w:cstheme="minorHAnsi"/>
                <w:sz w:val="20"/>
                <w:szCs w:val="20"/>
              </w:rPr>
            </w:pPr>
            <w:r>
              <w:rPr>
                <w:rFonts w:asciiTheme="minorHAnsi" w:hAnsiTheme="minorHAnsi" w:cstheme="minorHAnsi"/>
                <w:sz w:val="20"/>
                <w:szCs w:val="20"/>
              </w:rPr>
              <w:t>How his father treated him in his younger life and his pathway to leaving the palace.</w:t>
            </w:r>
          </w:p>
          <w:p w14:paraId="4FC33AF3" w14:textId="1E7056B2" w:rsidR="00F35BB9" w:rsidRPr="00361ACB" w:rsidRDefault="00F35BB9" w:rsidP="00F35BB9">
            <w:pPr>
              <w:pStyle w:val="NoSpacing"/>
              <w:rPr>
                <w:rFonts w:asciiTheme="minorHAnsi" w:hAnsiTheme="minorHAnsi" w:cstheme="minorHAnsi"/>
                <w:sz w:val="20"/>
                <w:szCs w:val="20"/>
              </w:rPr>
            </w:pPr>
          </w:p>
          <w:p w14:paraId="55B63CB9" w14:textId="77777777" w:rsidR="00F35BB9" w:rsidRPr="00361ACB" w:rsidRDefault="00F35BB9" w:rsidP="00F35BB9">
            <w:pPr>
              <w:pStyle w:val="NoSpacing"/>
              <w:rPr>
                <w:rFonts w:asciiTheme="minorHAnsi" w:hAnsiTheme="minorHAnsi" w:cstheme="minorHAnsi"/>
                <w:sz w:val="20"/>
                <w:szCs w:val="20"/>
              </w:rPr>
            </w:pPr>
          </w:p>
          <w:p w14:paraId="4B446557"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He saw an old man. He had never seen an old person before.</w:t>
            </w:r>
          </w:p>
          <w:p w14:paraId="19F0962C"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He saw a sick man. He had never seen anyone unwell before.</w:t>
            </w:r>
          </w:p>
          <w:p w14:paraId="3DBDC81D"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He saw a dead body and relatives weeping around it. He had never heard of anyone dying.</w:t>
            </w:r>
          </w:p>
          <w:p w14:paraId="34B2C7DE"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He saw a holy man. He had never seen a holy man before. He spoke to the man who told him that he had left his home, his friends and his family and was wandering from place to place trying to find the meaning of life.</w:t>
            </w:r>
          </w:p>
          <w:p w14:paraId="33056AEF" w14:textId="61067A48" w:rsidR="00F35BB9" w:rsidRDefault="00F35BB9" w:rsidP="00F35BB9">
            <w:pPr>
              <w:pStyle w:val="NoSpacing"/>
              <w:rPr>
                <w:rFonts w:asciiTheme="minorHAnsi" w:hAnsiTheme="minorHAnsi" w:cstheme="minorHAnsi"/>
                <w:sz w:val="20"/>
                <w:szCs w:val="20"/>
              </w:rPr>
            </w:pPr>
          </w:p>
          <w:p w14:paraId="13021973" w14:textId="3D89F8D1" w:rsidR="000027A9" w:rsidRPr="00361ACB" w:rsidRDefault="000027A9" w:rsidP="000027A9">
            <w:pPr>
              <w:pStyle w:val="NoSpacing"/>
              <w:rPr>
                <w:rFonts w:asciiTheme="minorHAnsi" w:hAnsiTheme="minorHAnsi" w:cstheme="minorHAnsi"/>
                <w:sz w:val="20"/>
                <w:szCs w:val="20"/>
              </w:rPr>
            </w:pPr>
          </w:p>
          <w:p w14:paraId="5296FB09"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 xml:space="preserve">Buddhist believe that there is a cycle of birth, life and death and rebirth. This goes on and on. They believe that unless someone gains Enlightenment, when they die they will be reborn. If a person can gain Enlightenment, they can break out of this cycle. Breaking out of the cycle is called Nirvana (sometimes called Nibbana). It is the end of everything that is not perfect. It is perfect peace, free of suffering. </w:t>
            </w:r>
          </w:p>
          <w:p w14:paraId="05297332" w14:textId="77777777" w:rsidR="000027A9" w:rsidRPr="00361ACB" w:rsidRDefault="000027A9" w:rsidP="000027A9">
            <w:pPr>
              <w:pStyle w:val="NoSpacing"/>
              <w:rPr>
                <w:rFonts w:asciiTheme="minorHAnsi" w:hAnsiTheme="minorHAnsi" w:cstheme="minorHAnsi"/>
                <w:sz w:val="20"/>
                <w:szCs w:val="20"/>
              </w:rPr>
            </w:pPr>
          </w:p>
          <w:p w14:paraId="2235005C"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Meditation:</w:t>
            </w:r>
          </w:p>
          <w:p w14:paraId="665B8FED"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 xml:space="preserve">Buddhists try to reach Nirvana by following the Buddha's teaching and by meditating. Meditation means training the mind to empty it all of thoughts. when this </w:t>
            </w:r>
            <w:proofErr w:type="gramStart"/>
            <w:r w:rsidRPr="00361ACB">
              <w:rPr>
                <w:rFonts w:asciiTheme="minorHAnsi" w:hAnsiTheme="minorHAnsi" w:cstheme="minorHAnsi"/>
                <w:sz w:val="20"/>
                <w:szCs w:val="20"/>
              </w:rPr>
              <w:t>happens</w:t>
            </w:r>
            <w:proofErr w:type="gramEnd"/>
            <w:r w:rsidRPr="00361ACB">
              <w:rPr>
                <w:rFonts w:asciiTheme="minorHAnsi" w:hAnsiTheme="minorHAnsi" w:cstheme="minorHAnsi"/>
                <w:sz w:val="20"/>
                <w:szCs w:val="20"/>
              </w:rPr>
              <w:t xml:space="preserve"> what is important comes clear.</w:t>
            </w:r>
          </w:p>
          <w:p w14:paraId="418E8145" w14:textId="15107AB6" w:rsidR="000027A9" w:rsidRDefault="000027A9" w:rsidP="00F35BB9">
            <w:pPr>
              <w:pStyle w:val="NoSpacing"/>
              <w:rPr>
                <w:rFonts w:asciiTheme="minorHAnsi" w:hAnsiTheme="minorHAnsi" w:cstheme="minorHAnsi"/>
                <w:sz w:val="20"/>
                <w:szCs w:val="20"/>
              </w:rPr>
            </w:pPr>
          </w:p>
          <w:p w14:paraId="34404E84" w14:textId="1B3DA8F1" w:rsidR="000027A9" w:rsidRDefault="000027A9" w:rsidP="00F35BB9">
            <w:pPr>
              <w:pStyle w:val="NoSpacing"/>
              <w:rPr>
                <w:rFonts w:asciiTheme="minorHAnsi" w:hAnsiTheme="minorHAnsi" w:cstheme="minorHAnsi"/>
                <w:sz w:val="20"/>
                <w:szCs w:val="20"/>
              </w:rPr>
            </w:pPr>
          </w:p>
          <w:p w14:paraId="2786E983" w14:textId="7DB916C2" w:rsidR="000027A9" w:rsidRDefault="000027A9" w:rsidP="00F35BB9">
            <w:pPr>
              <w:pStyle w:val="NoSpacing"/>
              <w:rPr>
                <w:rFonts w:asciiTheme="minorHAnsi" w:hAnsiTheme="minorHAnsi" w:cstheme="minorHAnsi"/>
                <w:sz w:val="20"/>
                <w:szCs w:val="20"/>
              </w:rPr>
            </w:pPr>
          </w:p>
          <w:p w14:paraId="474931CB"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lang w:val="en-US"/>
              </w:rPr>
              <w:t xml:space="preserve">Dukkha: Suffering exists: </w:t>
            </w:r>
          </w:p>
          <w:p w14:paraId="7FB6DD6B" w14:textId="621FAE14" w:rsidR="000027A9" w:rsidRPr="00361ACB" w:rsidRDefault="000027A9" w:rsidP="000027A9">
            <w:pPr>
              <w:pStyle w:val="NoSpacing"/>
              <w:rPr>
                <w:rFonts w:asciiTheme="minorHAnsi" w:hAnsiTheme="minorHAnsi" w:cstheme="minorHAnsi"/>
                <w:sz w:val="20"/>
                <w:szCs w:val="20"/>
              </w:rPr>
            </w:pPr>
            <w:proofErr w:type="spellStart"/>
            <w:r w:rsidRPr="00361ACB">
              <w:rPr>
                <w:rFonts w:asciiTheme="minorHAnsi" w:hAnsiTheme="minorHAnsi" w:cstheme="minorHAnsi"/>
                <w:sz w:val="20"/>
                <w:szCs w:val="20"/>
                <w:lang w:val="en-US"/>
              </w:rPr>
              <w:t>Samudaya</w:t>
            </w:r>
            <w:proofErr w:type="spellEnd"/>
            <w:r w:rsidRPr="00361ACB">
              <w:rPr>
                <w:rFonts w:asciiTheme="minorHAnsi" w:hAnsiTheme="minorHAnsi" w:cstheme="minorHAnsi"/>
                <w:sz w:val="20"/>
                <w:szCs w:val="20"/>
                <w:lang w:val="en-US"/>
              </w:rPr>
              <w:t xml:space="preserve">: There is a cause for suffering. </w:t>
            </w:r>
          </w:p>
          <w:p w14:paraId="36185C1D" w14:textId="77777777" w:rsidR="000027A9" w:rsidRPr="00361ACB" w:rsidRDefault="000027A9" w:rsidP="000027A9">
            <w:pPr>
              <w:pStyle w:val="NoSpacing"/>
              <w:rPr>
                <w:rFonts w:asciiTheme="minorHAnsi" w:hAnsiTheme="minorHAnsi" w:cstheme="minorHAnsi"/>
                <w:sz w:val="20"/>
                <w:szCs w:val="20"/>
              </w:rPr>
            </w:pPr>
            <w:proofErr w:type="spellStart"/>
            <w:r w:rsidRPr="00361ACB">
              <w:rPr>
                <w:rFonts w:asciiTheme="minorHAnsi" w:hAnsiTheme="minorHAnsi" w:cstheme="minorHAnsi"/>
                <w:sz w:val="20"/>
                <w:szCs w:val="20"/>
                <w:lang w:val="en-US"/>
              </w:rPr>
              <w:t>Nirodha</w:t>
            </w:r>
            <w:proofErr w:type="spellEnd"/>
            <w:r w:rsidRPr="00361ACB">
              <w:rPr>
                <w:rFonts w:asciiTheme="minorHAnsi" w:hAnsiTheme="minorHAnsi" w:cstheme="minorHAnsi"/>
                <w:sz w:val="20"/>
                <w:szCs w:val="20"/>
                <w:lang w:val="en-US"/>
              </w:rPr>
              <w:t xml:space="preserve">: There is an end to suffering. </w:t>
            </w:r>
          </w:p>
          <w:p w14:paraId="71E4BE62" w14:textId="6F68BCB2" w:rsidR="000027A9" w:rsidRPr="00361ACB" w:rsidRDefault="000027A9" w:rsidP="000027A9">
            <w:pPr>
              <w:pStyle w:val="NoSpacing"/>
              <w:rPr>
                <w:rFonts w:asciiTheme="minorHAnsi" w:hAnsiTheme="minorHAnsi" w:cstheme="minorHAnsi"/>
                <w:sz w:val="20"/>
                <w:szCs w:val="20"/>
              </w:rPr>
            </w:pPr>
            <w:proofErr w:type="spellStart"/>
            <w:r w:rsidRPr="00361ACB">
              <w:rPr>
                <w:rFonts w:asciiTheme="minorHAnsi" w:hAnsiTheme="minorHAnsi" w:cstheme="minorHAnsi"/>
                <w:sz w:val="20"/>
                <w:szCs w:val="20"/>
                <w:lang w:val="en-US"/>
              </w:rPr>
              <w:t>Magga</w:t>
            </w:r>
            <w:proofErr w:type="spellEnd"/>
            <w:r w:rsidRPr="00361ACB">
              <w:rPr>
                <w:rFonts w:asciiTheme="minorHAnsi" w:hAnsiTheme="minorHAnsi" w:cstheme="minorHAnsi"/>
                <w:sz w:val="20"/>
                <w:szCs w:val="20"/>
                <w:lang w:val="en-US"/>
              </w:rPr>
              <w:t xml:space="preserve">: In order to end suffering, you must follow the Eightfold </w:t>
            </w:r>
          </w:p>
          <w:p w14:paraId="118F07B7" w14:textId="77777777" w:rsidR="000027A9"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 xml:space="preserve">The Buddha taught his disciples to live life in ‘the middle way’. This means that they do not live a life of luxury but they also should not live a life of poverty. </w:t>
            </w:r>
          </w:p>
          <w:p w14:paraId="01DFDF6E" w14:textId="48721A37" w:rsidR="00F35BB9" w:rsidRDefault="00F35BB9" w:rsidP="00F35BB9">
            <w:pPr>
              <w:pStyle w:val="NoSpacing"/>
              <w:rPr>
                <w:rFonts w:asciiTheme="minorHAnsi" w:hAnsiTheme="minorHAnsi" w:cstheme="minorHAnsi"/>
                <w:sz w:val="20"/>
                <w:szCs w:val="20"/>
              </w:rPr>
            </w:pPr>
          </w:p>
          <w:p w14:paraId="749F8D82"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Where:</w:t>
            </w:r>
          </w:p>
          <w:p w14:paraId="2804BC00"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 xml:space="preserve">Buddhist worship at home or at a temple. Worshippers may sit on the floor barefoot facing an image of Buddha and chanting. It </w:t>
            </w:r>
            <w:r w:rsidRPr="00361ACB">
              <w:rPr>
                <w:rFonts w:asciiTheme="minorHAnsi" w:hAnsiTheme="minorHAnsi" w:cstheme="minorHAnsi"/>
                <w:sz w:val="20"/>
                <w:szCs w:val="20"/>
              </w:rPr>
              <w:lastRenderedPageBreak/>
              <w:t xml:space="preserve">is very important that their feet face away from the image of Buddha. They listen to monks chanting from religious texts and take part in prayers. </w:t>
            </w:r>
          </w:p>
          <w:p w14:paraId="58AD0492" w14:textId="77777777" w:rsidR="000027A9" w:rsidRPr="00361ACB" w:rsidRDefault="000027A9" w:rsidP="000027A9">
            <w:pPr>
              <w:pStyle w:val="NoSpacing"/>
              <w:rPr>
                <w:rFonts w:asciiTheme="minorHAnsi" w:hAnsiTheme="minorHAnsi" w:cstheme="minorHAnsi"/>
                <w:sz w:val="20"/>
                <w:szCs w:val="20"/>
              </w:rPr>
            </w:pPr>
          </w:p>
          <w:p w14:paraId="00953434"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Home:</w:t>
            </w:r>
          </w:p>
          <w:p w14:paraId="7700563A"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Buddhists will often have a shrine. There will be a statue of Buddha, candles, and an incense burner.</w:t>
            </w:r>
          </w:p>
          <w:p w14:paraId="62F8D6C5" w14:textId="77777777" w:rsidR="000027A9" w:rsidRPr="00361ACB" w:rsidRDefault="000027A9" w:rsidP="000027A9">
            <w:pPr>
              <w:pStyle w:val="NoSpacing"/>
              <w:rPr>
                <w:rFonts w:asciiTheme="minorHAnsi" w:hAnsiTheme="minorHAnsi" w:cstheme="minorHAnsi"/>
                <w:sz w:val="20"/>
                <w:szCs w:val="20"/>
              </w:rPr>
            </w:pPr>
          </w:p>
          <w:p w14:paraId="7F5437ED"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Temple:</w:t>
            </w:r>
          </w:p>
          <w:p w14:paraId="5CF282AC"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Buddhist temples come in many shapes. Perhaps the best known are the pagodas of China and Japan. Another typical Buddhist building is the Stupa (upside down bowl shape). All Buddhist temples contain an image or a statue of Buddha.</w:t>
            </w:r>
          </w:p>
          <w:p w14:paraId="5E8BD8D3" w14:textId="77777777" w:rsidR="000027A9" w:rsidRPr="00361ACB" w:rsidRDefault="000027A9" w:rsidP="000027A9">
            <w:pPr>
              <w:pStyle w:val="NoSpacing"/>
              <w:rPr>
                <w:rFonts w:asciiTheme="minorHAnsi" w:hAnsiTheme="minorHAnsi" w:cstheme="minorHAnsi"/>
                <w:sz w:val="20"/>
                <w:szCs w:val="20"/>
              </w:rPr>
            </w:pPr>
          </w:p>
          <w:p w14:paraId="3609F669"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How:</w:t>
            </w:r>
          </w:p>
          <w:p w14:paraId="373EF93B" w14:textId="77777777" w:rsidR="000027A9" w:rsidRPr="00361ACB" w:rsidRDefault="000027A9" w:rsidP="000027A9">
            <w:pPr>
              <w:pStyle w:val="NoSpacing"/>
              <w:rPr>
                <w:rFonts w:asciiTheme="minorHAnsi" w:hAnsiTheme="minorHAnsi" w:cstheme="minorHAnsi"/>
                <w:sz w:val="20"/>
                <w:szCs w:val="20"/>
              </w:rPr>
            </w:pPr>
            <w:r w:rsidRPr="00361ACB">
              <w:rPr>
                <w:rFonts w:asciiTheme="minorHAnsi" w:hAnsiTheme="minorHAnsi" w:cstheme="minorHAnsi"/>
                <w:sz w:val="20"/>
                <w:szCs w:val="20"/>
              </w:rPr>
              <w:t>Buddhist worship is called puja. People chant to show their love for the Buddha. They make offerings of flowers, candles, incense and pure water at a shrine. People thank Buddha for his teachings. When Buddhist worship alone they usually meditate and read from the Buddhist holy books.</w:t>
            </w:r>
          </w:p>
          <w:p w14:paraId="5C648AA4" w14:textId="754CA1F1" w:rsidR="000027A9" w:rsidRDefault="000027A9" w:rsidP="00F35BB9">
            <w:pPr>
              <w:pStyle w:val="NoSpacing"/>
              <w:rPr>
                <w:rFonts w:asciiTheme="minorHAnsi" w:hAnsiTheme="minorHAnsi" w:cstheme="minorHAnsi"/>
                <w:sz w:val="20"/>
                <w:szCs w:val="20"/>
              </w:rPr>
            </w:pPr>
          </w:p>
          <w:p w14:paraId="17ED9A02" w14:textId="77777777" w:rsidR="000027A9" w:rsidRPr="00361ACB" w:rsidRDefault="000027A9" w:rsidP="00F35BB9">
            <w:pPr>
              <w:pStyle w:val="NoSpacing"/>
              <w:rPr>
                <w:rFonts w:asciiTheme="minorHAnsi" w:hAnsiTheme="minorHAnsi" w:cstheme="minorHAnsi"/>
                <w:sz w:val="20"/>
                <w:szCs w:val="20"/>
              </w:rPr>
            </w:pPr>
          </w:p>
          <w:p w14:paraId="048B227B"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The Buddha also believed in reincarnation. He taught his followers that nothing in life is permanent and that change is always going to happen. By not becoming permanently attached to things the Buddha believed that you could avoid further pain and suffering.</w:t>
            </w:r>
          </w:p>
          <w:p w14:paraId="410E7823" w14:textId="77777777" w:rsidR="00F35BB9" w:rsidRPr="00361ACB" w:rsidRDefault="00F35BB9" w:rsidP="00F35BB9">
            <w:pPr>
              <w:pStyle w:val="NoSpacing"/>
              <w:rPr>
                <w:rFonts w:asciiTheme="minorHAnsi" w:eastAsia="Calibri" w:hAnsiTheme="minorHAnsi" w:cstheme="minorHAnsi"/>
                <w:color w:val="000000"/>
                <w:sz w:val="20"/>
                <w:szCs w:val="20"/>
              </w:rPr>
            </w:pPr>
          </w:p>
          <w:p w14:paraId="6323A191" w14:textId="77777777" w:rsidR="00F35BB9" w:rsidRPr="00361ACB" w:rsidRDefault="00F35BB9" w:rsidP="00F35BB9">
            <w:pPr>
              <w:pStyle w:val="NoSpacing"/>
              <w:rPr>
                <w:rFonts w:asciiTheme="minorHAnsi" w:hAnsiTheme="minorHAnsi" w:cstheme="minorHAnsi"/>
                <w:sz w:val="20"/>
                <w:szCs w:val="20"/>
              </w:rPr>
            </w:pPr>
          </w:p>
          <w:p w14:paraId="1A534831"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eastAsia="Sassoon Infant Rg" w:hAnsiTheme="minorHAnsi" w:cstheme="minorHAnsi"/>
                <w:color w:val="1C1C1C"/>
                <w:kern w:val="24"/>
                <w:sz w:val="20"/>
                <w:szCs w:val="20"/>
              </w:rPr>
              <w:t>The Eightfold Path consists of eight areas of life that people focus on towards the path of Buddhism. They can be worked on in any order and some are more difficult to achieve than others depending on the situation or the person.</w:t>
            </w:r>
          </w:p>
          <w:p w14:paraId="08054AF5"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eastAsia="Sassoon Infant Rg" w:hAnsiTheme="minorHAnsi" w:cstheme="minorHAnsi"/>
                <w:color w:val="1C1C1C"/>
                <w:kern w:val="24"/>
                <w:sz w:val="20"/>
                <w:szCs w:val="20"/>
              </w:rPr>
              <w:t xml:space="preserve">It is designed to relieve suffering. Buddhism works on promoting learning and self-discovery rather than ‘blind faith’. </w:t>
            </w:r>
          </w:p>
          <w:p w14:paraId="4E195399" w14:textId="77777777" w:rsidR="00F35BB9" w:rsidRPr="00361ACB" w:rsidRDefault="00F35BB9" w:rsidP="00F35BB9">
            <w:pPr>
              <w:pStyle w:val="NoSpacing"/>
              <w:rPr>
                <w:rFonts w:asciiTheme="minorHAnsi" w:hAnsiTheme="minorHAnsi" w:cstheme="minorHAnsi"/>
                <w:sz w:val="20"/>
                <w:szCs w:val="20"/>
              </w:rPr>
            </w:pPr>
          </w:p>
          <w:p w14:paraId="3CA8F012"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Understanding</w:t>
            </w:r>
          </w:p>
          <w:p w14:paraId="271E9544"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Intent</w:t>
            </w:r>
          </w:p>
          <w:p w14:paraId="537EEAFD"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Speech</w:t>
            </w:r>
          </w:p>
          <w:p w14:paraId="5BEE9430"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Action</w:t>
            </w:r>
          </w:p>
          <w:p w14:paraId="2CFB95E6"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Livelihood</w:t>
            </w:r>
          </w:p>
          <w:p w14:paraId="3AC73F45"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Effort</w:t>
            </w:r>
          </w:p>
          <w:p w14:paraId="23312E28"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Mindfulness</w:t>
            </w:r>
          </w:p>
          <w:p w14:paraId="7B6C3429"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sz w:val="20"/>
                <w:szCs w:val="20"/>
              </w:rPr>
              <w:t>Right Concentration</w:t>
            </w:r>
          </w:p>
          <w:p w14:paraId="5DF30061" w14:textId="77777777" w:rsidR="00F35BB9" w:rsidRPr="00361ACB" w:rsidRDefault="00F35BB9" w:rsidP="00F35BB9">
            <w:pPr>
              <w:pStyle w:val="NoSpacing"/>
              <w:rPr>
                <w:rFonts w:asciiTheme="minorHAnsi" w:eastAsia="Calibri" w:hAnsiTheme="minorHAnsi" w:cstheme="minorHAnsi"/>
                <w:color w:val="000000"/>
                <w:sz w:val="20"/>
                <w:szCs w:val="20"/>
              </w:rPr>
            </w:pPr>
          </w:p>
          <w:p w14:paraId="2FCD6FE9" w14:textId="77777777" w:rsidR="00F35BB9" w:rsidRPr="00361ACB" w:rsidRDefault="00F35BB9" w:rsidP="00F35BB9">
            <w:pPr>
              <w:pStyle w:val="NoSpacing"/>
              <w:rPr>
                <w:rFonts w:asciiTheme="minorHAnsi" w:hAnsiTheme="minorHAnsi" w:cstheme="minorHAnsi"/>
                <w:sz w:val="20"/>
                <w:szCs w:val="20"/>
              </w:rPr>
            </w:pPr>
          </w:p>
          <w:p w14:paraId="774B12D6" w14:textId="77777777" w:rsidR="00F35BB9" w:rsidRPr="00361ACB" w:rsidRDefault="00F35BB9" w:rsidP="00F35BB9">
            <w:pPr>
              <w:pStyle w:val="NoSpacing"/>
              <w:rPr>
                <w:rFonts w:asciiTheme="minorHAnsi" w:hAnsiTheme="minorHAnsi" w:cstheme="minorHAnsi"/>
                <w:sz w:val="20"/>
                <w:szCs w:val="20"/>
              </w:rPr>
            </w:pPr>
            <w:r w:rsidRPr="00361ACB">
              <w:rPr>
                <w:rFonts w:asciiTheme="minorHAnsi" w:hAnsiTheme="minorHAnsi" w:cstheme="minorHAnsi"/>
                <w:b/>
                <w:bCs/>
                <w:sz w:val="20"/>
                <w:szCs w:val="20"/>
                <w:lang w:val="en-US"/>
              </w:rPr>
              <w:t xml:space="preserve">The eight spoke wheel </w:t>
            </w:r>
            <w:r w:rsidRPr="00361ACB">
              <w:rPr>
                <w:rFonts w:asciiTheme="minorHAnsi" w:hAnsiTheme="minorHAnsi" w:cstheme="minorHAnsi"/>
                <w:sz w:val="20"/>
                <w:szCs w:val="20"/>
                <w:lang w:val="en-US"/>
              </w:rPr>
              <w:t>of life which symbolizes the cycle of life, death and rebirth. The eight spokes remind people that the Buddha taught about eight ways of life.</w:t>
            </w:r>
          </w:p>
          <w:p w14:paraId="161E89BD" w14:textId="77777777" w:rsidR="00F35BB9" w:rsidRPr="00361ACB" w:rsidRDefault="00F35BB9" w:rsidP="00F35BB9">
            <w:pPr>
              <w:pStyle w:val="NoSpacing"/>
              <w:rPr>
                <w:rFonts w:asciiTheme="minorHAnsi" w:hAnsiTheme="minorHAnsi" w:cstheme="minorHAnsi"/>
                <w:sz w:val="20"/>
                <w:szCs w:val="20"/>
              </w:rPr>
            </w:pPr>
          </w:p>
          <w:p w14:paraId="597EFEF2" w14:textId="76A7ADD8" w:rsidR="000027A9" w:rsidRPr="000027A9" w:rsidRDefault="00F35BB9" w:rsidP="00FC0890">
            <w:pPr>
              <w:pStyle w:val="NoSpacing"/>
              <w:rPr>
                <w:rFonts w:asciiTheme="minorHAnsi" w:hAnsiTheme="minorHAnsi" w:cstheme="minorHAnsi"/>
                <w:sz w:val="20"/>
                <w:szCs w:val="20"/>
              </w:rPr>
            </w:pPr>
            <w:r w:rsidRPr="00361ACB">
              <w:rPr>
                <w:rFonts w:asciiTheme="minorHAnsi" w:hAnsiTheme="minorHAnsi" w:cstheme="minorHAnsi"/>
                <w:b/>
                <w:bCs/>
                <w:sz w:val="20"/>
                <w:szCs w:val="20"/>
                <w:lang w:val="en-US"/>
              </w:rPr>
              <w:t xml:space="preserve">The lotus flower </w:t>
            </w:r>
            <w:r w:rsidRPr="00361ACB">
              <w:rPr>
                <w:rFonts w:asciiTheme="minorHAnsi" w:hAnsiTheme="minorHAnsi" w:cstheme="minorHAnsi"/>
                <w:sz w:val="20"/>
                <w:szCs w:val="20"/>
                <w:lang w:val="en-US"/>
              </w:rPr>
              <w:t>symbolizes purity and divine birth. The lotus flower grows in mud at the bottom of a pool, but rises above the surface to become a beautiful flower. Buddhist say this is how people should rise above everything which is dukkha. A flower may be very beautiful and have a wonderful scent, but it soon withers and dies. This shows that nothing in life is perfect.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077D13" w14:textId="71F66601" w:rsidR="003F4008" w:rsidRPr="003F4008" w:rsidRDefault="00F03E41" w:rsidP="003F4008">
            <w:pPr>
              <w:pStyle w:val="ListParagraph"/>
              <w:spacing w:after="0" w:line="240" w:lineRule="auto"/>
              <w:ind w:left="260"/>
              <w:rPr>
                <w:rFonts w:eastAsia="Calibri" w:cstheme="minorHAnsi"/>
                <w:bCs/>
                <w:color w:val="000000"/>
                <w:sz w:val="20"/>
                <w:szCs w:val="20"/>
              </w:rPr>
            </w:pPr>
            <w:r w:rsidRPr="00713126">
              <w:rPr>
                <w:rFonts w:eastAsia="Calibri" w:cstheme="minorHAnsi"/>
                <w:bCs/>
                <w:color w:val="000000"/>
                <w:sz w:val="20"/>
                <w:szCs w:val="20"/>
              </w:rPr>
              <w:lastRenderedPageBreak/>
              <w:t xml:space="preserve"> </w:t>
            </w:r>
          </w:p>
        </w:tc>
        <w:tc>
          <w:tcPr>
            <w:tcW w:w="1606" w:type="dxa"/>
            <w:tcBorders>
              <w:left w:val="single" w:sz="4" w:space="0" w:color="auto"/>
              <w:bottom w:val="single" w:sz="4" w:space="0" w:color="auto"/>
              <w:right w:val="single" w:sz="4" w:space="0" w:color="auto"/>
            </w:tcBorders>
            <w:shd w:val="clear" w:color="auto" w:fill="FFFFFF" w:themeFill="background1"/>
          </w:tcPr>
          <w:p w14:paraId="67882CC7" w14:textId="6FBE39BF" w:rsidR="003F4008" w:rsidRDefault="003F4008" w:rsidP="003F4008"/>
          <w:p w14:paraId="6FBA4F31" w14:textId="597CFFEA" w:rsidR="00F35BB9" w:rsidRDefault="00F35BB9" w:rsidP="003F4008"/>
          <w:p w14:paraId="2B728A40" w14:textId="642E95B6" w:rsidR="00F35BB9" w:rsidRDefault="00F35BB9" w:rsidP="003F4008"/>
          <w:p w14:paraId="6A324680" w14:textId="25C77F1C" w:rsidR="00F35BB9" w:rsidRDefault="00F35BB9" w:rsidP="003F4008"/>
          <w:p w14:paraId="71640A25" w14:textId="25E61764" w:rsidR="00F35BB9" w:rsidRDefault="00F35BB9" w:rsidP="003F4008"/>
          <w:p w14:paraId="071C2B2D" w14:textId="5EB11AA3" w:rsidR="00F35BB9" w:rsidRDefault="00F35BB9" w:rsidP="003F4008"/>
          <w:p w14:paraId="4B57CF62" w14:textId="02BBB939" w:rsidR="00F35BB9" w:rsidRDefault="00F35BB9" w:rsidP="003F4008"/>
          <w:p w14:paraId="76BD7248" w14:textId="5CD6254D" w:rsidR="00F35BB9" w:rsidRDefault="00F35BB9" w:rsidP="003F4008"/>
          <w:p w14:paraId="1E61D02B" w14:textId="297BC941" w:rsidR="00F35BB9" w:rsidRDefault="00F35BB9" w:rsidP="003F4008"/>
          <w:p w14:paraId="0CE48EF8" w14:textId="374D7718" w:rsidR="00F35BB9" w:rsidRDefault="00F35BB9" w:rsidP="003F4008"/>
          <w:p w14:paraId="31DE93A2" w14:textId="42D2855E" w:rsidR="00F35BB9" w:rsidRDefault="00F35BB9" w:rsidP="003F4008"/>
          <w:p w14:paraId="215346FC" w14:textId="12D6F13D" w:rsidR="00F35BB9" w:rsidRDefault="00F35BB9" w:rsidP="003F4008"/>
          <w:p w14:paraId="5AF173C5" w14:textId="7BF338C2" w:rsidR="00F35BB9" w:rsidRDefault="00F35BB9" w:rsidP="003F4008"/>
          <w:p w14:paraId="3CD575C5" w14:textId="6413D3D1" w:rsidR="00F35BB9" w:rsidRDefault="00F35BB9" w:rsidP="003F4008"/>
          <w:p w14:paraId="67B1DD2E" w14:textId="2D7F08E6" w:rsidR="00F35BB9" w:rsidRDefault="00F35BB9" w:rsidP="003F4008"/>
          <w:p w14:paraId="7D853B90" w14:textId="7B4B059C" w:rsidR="00F35BB9" w:rsidRDefault="00F35BB9" w:rsidP="003F4008"/>
          <w:p w14:paraId="08232D15" w14:textId="48853866" w:rsidR="00F35BB9" w:rsidRDefault="00F35BB9" w:rsidP="003F4008"/>
          <w:p w14:paraId="39D17C9E" w14:textId="34A691E4" w:rsidR="00F35BB9" w:rsidRDefault="00F35BB9" w:rsidP="003F4008"/>
          <w:p w14:paraId="75379F28" w14:textId="71E1BEBC" w:rsidR="00F35BB9" w:rsidRDefault="00F35BB9" w:rsidP="003F4008"/>
          <w:p w14:paraId="7C5F2037" w14:textId="6863C9CD" w:rsidR="00F35BB9" w:rsidRDefault="00F35BB9" w:rsidP="003F4008"/>
          <w:p w14:paraId="5741A5FF" w14:textId="0C8A1064" w:rsidR="00F35BB9" w:rsidRDefault="00F35BB9" w:rsidP="003F4008"/>
          <w:p w14:paraId="27A37D42" w14:textId="460917E8" w:rsidR="00F35BB9" w:rsidRDefault="00F35BB9" w:rsidP="003F4008"/>
          <w:p w14:paraId="65E6EB55" w14:textId="66DF03BA" w:rsidR="00F35BB9" w:rsidRDefault="00F35BB9" w:rsidP="003F4008"/>
          <w:p w14:paraId="149EED56" w14:textId="3003ABE6" w:rsidR="00F35BB9" w:rsidRDefault="00F35BB9" w:rsidP="003F4008"/>
          <w:p w14:paraId="17E65E1D" w14:textId="7BB543EA" w:rsidR="00F35BB9" w:rsidRDefault="00F35BB9" w:rsidP="003F4008"/>
          <w:p w14:paraId="73FB6FDA" w14:textId="0FFEE42D" w:rsidR="00F35BB9" w:rsidRDefault="00F35BB9" w:rsidP="003F4008"/>
          <w:p w14:paraId="40844E11" w14:textId="2EB3B31A" w:rsidR="00F35BB9" w:rsidRDefault="00F35BB9" w:rsidP="003F4008"/>
          <w:p w14:paraId="3EEAA684" w14:textId="4B02E706" w:rsidR="00F35BB9" w:rsidRDefault="00F35BB9" w:rsidP="003F4008"/>
          <w:p w14:paraId="4965BF8C" w14:textId="5F724D0D" w:rsidR="00F35BB9" w:rsidRDefault="00F35BB9" w:rsidP="003F4008"/>
          <w:p w14:paraId="3F02DAD7" w14:textId="6B925241" w:rsidR="00F35BB9" w:rsidRDefault="00F35BB9" w:rsidP="003F4008"/>
          <w:p w14:paraId="676A73E2" w14:textId="79EC9112" w:rsidR="00F35BB9" w:rsidRDefault="00F35BB9" w:rsidP="003F4008"/>
          <w:p w14:paraId="038655EE" w14:textId="539B3EA3" w:rsidR="00F35BB9" w:rsidRDefault="00F35BB9" w:rsidP="003F4008"/>
          <w:p w14:paraId="05BECF61" w14:textId="04267FC1" w:rsidR="00F35BB9" w:rsidRDefault="00F35BB9" w:rsidP="003F4008"/>
          <w:p w14:paraId="53FFB57A" w14:textId="13E1E32A" w:rsidR="00F35BB9" w:rsidRDefault="00F35BB9" w:rsidP="003F4008"/>
          <w:p w14:paraId="5BD46D91" w14:textId="7F7C2D10" w:rsidR="00F35BB9" w:rsidRDefault="00F35BB9" w:rsidP="003F4008"/>
          <w:p w14:paraId="59D9B366" w14:textId="0FC4422C" w:rsidR="00F35BB9" w:rsidRDefault="00F35BB9" w:rsidP="003F4008"/>
          <w:p w14:paraId="772B5DF5" w14:textId="55C08740" w:rsidR="00F35BB9" w:rsidRDefault="00F35BB9" w:rsidP="003F4008"/>
          <w:p w14:paraId="561176D8" w14:textId="77091914" w:rsidR="00F35BB9" w:rsidRDefault="00F35BB9" w:rsidP="003F4008"/>
          <w:p w14:paraId="33140196" w14:textId="218DB1EF" w:rsidR="00F35BB9" w:rsidRDefault="00F35BB9" w:rsidP="003F4008"/>
          <w:p w14:paraId="53EFDA84" w14:textId="339ED8BD" w:rsidR="00F35BB9" w:rsidRDefault="00F35BB9" w:rsidP="003F4008"/>
          <w:p w14:paraId="6FED9BE1" w14:textId="0982030C" w:rsidR="00F35BB9" w:rsidRDefault="00F35BB9" w:rsidP="003F4008"/>
          <w:p w14:paraId="5BBBA405" w14:textId="48904AA7" w:rsidR="00F35BB9" w:rsidRDefault="00F35BB9" w:rsidP="003F4008"/>
          <w:p w14:paraId="628CC5A7" w14:textId="4D878177" w:rsidR="00F35BB9" w:rsidRDefault="00F35BB9" w:rsidP="003F4008"/>
          <w:p w14:paraId="627E9E5A" w14:textId="2E8DC0A8" w:rsidR="00F35BB9" w:rsidRDefault="00F35BB9" w:rsidP="003F4008"/>
          <w:p w14:paraId="0F24BE55" w14:textId="0FA6796E" w:rsidR="00F35BB9" w:rsidRDefault="00F35BB9" w:rsidP="003F4008"/>
          <w:p w14:paraId="008D2D6F" w14:textId="43149ED7" w:rsidR="00F35BB9" w:rsidRDefault="00F35BB9" w:rsidP="003F4008"/>
          <w:p w14:paraId="091E7BB2" w14:textId="717C1595" w:rsidR="00F35BB9" w:rsidRDefault="00F35BB9" w:rsidP="003F4008"/>
          <w:p w14:paraId="4054DEA1" w14:textId="12ED96BD" w:rsidR="00F35BB9" w:rsidRDefault="00F35BB9" w:rsidP="003F4008"/>
          <w:p w14:paraId="3FBC98BE" w14:textId="413C80D3" w:rsidR="00F35BB9" w:rsidRDefault="00F35BB9" w:rsidP="003F4008"/>
          <w:p w14:paraId="4926E349" w14:textId="73EA500B" w:rsidR="00F35BB9" w:rsidRDefault="00F35BB9" w:rsidP="003F4008"/>
          <w:p w14:paraId="7F0D9EBE" w14:textId="488FDCD4" w:rsidR="00F35BB9" w:rsidRDefault="00F35BB9" w:rsidP="003F4008"/>
          <w:p w14:paraId="521789F4" w14:textId="6C1446C8" w:rsidR="00F35BB9" w:rsidRDefault="00F35BB9" w:rsidP="003F4008"/>
          <w:p w14:paraId="60EC4B22" w14:textId="640B4784" w:rsidR="00F35BB9" w:rsidRDefault="00F35BB9" w:rsidP="003F4008"/>
          <w:p w14:paraId="1FC38FF0" w14:textId="2C759CC4" w:rsidR="00F35BB9" w:rsidRDefault="00F35BB9" w:rsidP="003F4008"/>
          <w:p w14:paraId="370BD5FC" w14:textId="5C1CE2A9" w:rsidR="00F35BB9" w:rsidRDefault="00F35BB9" w:rsidP="003F4008"/>
          <w:p w14:paraId="5B305D7C" w14:textId="697F540F" w:rsidR="00F35BB9" w:rsidRDefault="00F35BB9" w:rsidP="003F4008"/>
          <w:p w14:paraId="54C8A082" w14:textId="2FC28BFF" w:rsidR="00F35BB9" w:rsidRDefault="00F35BB9" w:rsidP="003F4008"/>
          <w:p w14:paraId="55817746" w14:textId="62C996C3" w:rsidR="00F35BB9" w:rsidRDefault="00F35BB9" w:rsidP="003F4008"/>
          <w:p w14:paraId="6AA9AAFA" w14:textId="0A11277E" w:rsidR="00F35BB9" w:rsidRDefault="00F35BB9" w:rsidP="003F4008"/>
          <w:p w14:paraId="4F24CB1D" w14:textId="5190F62B" w:rsidR="00F35BB9" w:rsidRDefault="00F35BB9" w:rsidP="003F4008"/>
          <w:p w14:paraId="4140B945" w14:textId="6B106A40" w:rsidR="00F35BB9" w:rsidRDefault="00F35BB9" w:rsidP="003F4008"/>
          <w:p w14:paraId="6FC8FF73" w14:textId="0CFCD5B1" w:rsidR="00F35BB9" w:rsidRDefault="00F35BB9" w:rsidP="003F4008"/>
          <w:p w14:paraId="6E2ACF3E" w14:textId="77777777" w:rsidR="00F35BB9" w:rsidRPr="000027A9" w:rsidRDefault="00F35BB9" w:rsidP="00F35BB9">
            <w:pPr>
              <w:rPr>
                <w:rFonts w:cstheme="minorHAnsi"/>
                <w:b/>
                <w:bCs/>
                <w:szCs w:val="20"/>
              </w:rPr>
            </w:pPr>
            <w:r w:rsidRPr="000027A9">
              <w:rPr>
                <w:rFonts w:cstheme="minorHAnsi"/>
                <w:b/>
                <w:bCs/>
                <w:szCs w:val="20"/>
              </w:rPr>
              <w:lastRenderedPageBreak/>
              <w:t xml:space="preserve">Tier 2 </w:t>
            </w:r>
          </w:p>
          <w:p w14:paraId="7B5D6E83" w14:textId="77777777" w:rsidR="00F35BB9" w:rsidRPr="000027A9" w:rsidRDefault="00F35BB9" w:rsidP="00F35BB9">
            <w:pPr>
              <w:rPr>
                <w:rFonts w:cstheme="minorHAnsi"/>
                <w:bCs/>
                <w:szCs w:val="20"/>
              </w:rPr>
            </w:pPr>
            <w:r w:rsidRPr="000027A9">
              <w:rPr>
                <w:rFonts w:cstheme="minorHAnsi"/>
                <w:bCs/>
                <w:szCs w:val="20"/>
              </w:rPr>
              <w:t>Meditation</w:t>
            </w:r>
          </w:p>
          <w:p w14:paraId="4A65947F" w14:textId="77777777" w:rsidR="00F35BB9" w:rsidRPr="000027A9" w:rsidRDefault="00F35BB9" w:rsidP="00F35BB9">
            <w:pPr>
              <w:rPr>
                <w:rFonts w:cstheme="minorHAnsi"/>
                <w:bCs/>
                <w:szCs w:val="20"/>
              </w:rPr>
            </w:pPr>
            <w:r w:rsidRPr="000027A9">
              <w:rPr>
                <w:rFonts w:cstheme="minorHAnsi"/>
                <w:bCs/>
                <w:szCs w:val="20"/>
              </w:rPr>
              <w:t>Suffering</w:t>
            </w:r>
          </w:p>
          <w:p w14:paraId="35FE9E2F" w14:textId="77777777" w:rsidR="00F35BB9" w:rsidRPr="000027A9" w:rsidRDefault="00F35BB9" w:rsidP="00F35BB9">
            <w:pPr>
              <w:rPr>
                <w:rFonts w:cstheme="minorHAnsi"/>
                <w:bCs/>
                <w:szCs w:val="20"/>
              </w:rPr>
            </w:pPr>
            <w:r w:rsidRPr="000027A9">
              <w:rPr>
                <w:rFonts w:cstheme="minorHAnsi"/>
                <w:bCs/>
                <w:szCs w:val="20"/>
              </w:rPr>
              <w:t xml:space="preserve">Dissatisfaction </w:t>
            </w:r>
          </w:p>
          <w:p w14:paraId="040746F2" w14:textId="77777777" w:rsidR="00F35BB9" w:rsidRPr="000027A9" w:rsidRDefault="00F35BB9" w:rsidP="00F35BB9">
            <w:pPr>
              <w:rPr>
                <w:rFonts w:cstheme="minorHAnsi"/>
                <w:bCs/>
                <w:szCs w:val="20"/>
              </w:rPr>
            </w:pPr>
            <w:r w:rsidRPr="000027A9">
              <w:rPr>
                <w:rFonts w:cstheme="minorHAnsi"/>
                <w:bCs/>
                <w:szCs w:val="20"/>
              </w:rPr>
              <w:t>Self-Denial</w:t>
            </w:r>
          </w:p>
          <w:p w14:paraId="26396B89" w14:textId="77777777" w:rsidR="00F35BB9" w:rsidRPr="000027A9" w:rsidRDefault="00F35BB9" w:rsidP="00F35BB9">
            <w:pPr>
              <w:rPr>
                <w:rFonts w:cstheme="minorHAnsi"/>
                <w:bCs/>
                <w:szCs w:val="20"/>
              </w:rPr>
            </w:pPr>
            <w:r w:rsidRPr="000027A9">
              <w:rPr>
                <w:rFonts w:cstheme="minorHAnsi"/>
                <w:bCs/>
                <w:szCs w:val="20"/>
              </w:rPr>
              <w:t xml:space="preserve">Temple </w:t>
            </w:r>
          </w:p>
          <w:p w14:paraId="03DF3466" w14:textId="77777777" w:rsidR="00F35BB9" w:rsidRPr="000027A9" w:rsidRDefault="00F35BB9" w:rsidP="00F35BB9">
            <w:pPr>
              <w:rPr>
                <w:rFonts w:cstheme="minorHAnsi"/>
                <w:bCs/>
                <w:szCs w:val="20"/>
              </w:rPr>
            </w:pPr>
            <w:r w:rsidRPr="000027A9">
              <w:rPr>
                <w:rFonts w:cstheme="minorHAnsi"/>
                <w:bCs/>
                <w:szCs w:val="20"/>
              </w:rPr>
              <w:t xml:space="preserve">Prince </w:t>
            </w:r>
          </w:p>
          <w:p w14:paraId="24E9E76D" w14:textId="77777777" w:rsidR="00F35BB9" w:rsidRPr="000027A9" w:rsidRDefault="00F35BB9" w:rsidP="00F35BB9">
            <w:pPr>
              <w:rPr>
                <w:rFonts w:cstheme="minorHAnsi"/>
                <w:bCs/>
                <w:szCs w:val="20"/>
              </w:rPr>
            </w:pPr>
            <w:r w:rsidRPr="000027A9">
              <w:rPr>
                <w:rFonts w:cstheme="minorHAnsi"/>
                <w:bCs/>
                <w:szCs w:val="20"/>
              </w:rPr>
              <w:t>Symbol</w:t>
            </w:r>
          </w:p>
          <w:p w14:paraId="3C60072E" w14:textId="77777777" w:rsidR="00F35BB9" w:rsidRPr="000027A9" w:rsidRDefault="00F35BB9" w:rsidP="00F35BB9">
            <w:pPr>
              <w:rPr>
                <w:rFonts w:cstheme="minorHAnsi"/>
                <w:bCs/>
                <w:szCs w:val="20"/>
              </w:rPr>
            </w:pPr>
            <w:r w:rsidRPr="000027A9">
              <w:rPr>
                <w:rFonts w:cstheme="minorHAnsi"/>
                <w:bCs/>
                <w:szCs w:val="20"/>
              </w:rPr>
              <w:t xml:space="preserve">The Buddha </w:t>
            </w:r>
          </w:p>
          <w:p w14:paraId="4B004D99" w14:textId="77777777" w:rsidR="00F35BB9" w:rsidRPr="000027A9" w:rsidRDefault="00F35BB9" w:rsidP="00F35BB9">
            <w:pPr>
              <w:rPr>
                <w:rFonts w:cstheme="minorHAnsi"/>
                <w:bCs/>
                <w:szCs w:val="20"/>
              </w:rPr>
            </w:pPr>
            <w:r w:rsidRPr="000027A9">
              <w:rPr>
                <w:rFonts w:cstheme="minorHAnsi"/>
                <w:bCs/>
                <w:szCs w:val="20"/>
              </w:rPr>
              <w:t xml:space="preserve">Contentment </w:t>
            </w:r>
          </w:p>
          <w:p w14:paraId="65ADB0E9" w14:textId="77777777" w:rsidR="00F35BB9" w:rsidRPr="000027A9" w:rsidRDefault="00F35BB9" w:rsidP="00F35BB9">
            <w:pPr>
              <w:rPr>
                <w:rFonts w:cstheme="minorHAnsi"/>
                <w:bCs/>
                <w:szCs w:val="20"/>
              </w:rPr>
            </w:pPr>
            <w:r w:rsidRPr="000027A9">
              <w:rPr>
                <w:rFonts w:cstheme="minorHAnsi"/>
                <w:bCs/>
                <w:szCs w:val="20"/>
              </w:rPr>
              <w:t xml:space="preserve">Truth </w:t>
            </w:r>
          </w:p>
          <w:p w14:paraId="5368BBAD" w14:textId="77777777" w:rsidR="00F35BB9" w:rsidRPr="000027A9" w:rsidRDefault="00F35BB9" w:rsidP="00F35BB9">
            <w:pPr>
              <w:rPr>
                <w:rFonts w:cstheme="minorHAnsi"/>
                <w:bCs/>
                <w:szCs w:val="20"/>
              </w:rPr>
            </w:pPr>
            <w:r w:rsidRPr="000027A9">
              <w:rPr>
                <w:rFonts w:cstheme="minorHAnsi"/>
                <w:bCs/>
                <w:szCs w:val="20"/>
              </w:rPr>
              <w:t xml:space="preserve">Lotus </w:t>
            </w:r>
          </w:p>
          <w:p w14:paraId="73F4BE4D" w14:textId="77777777" w:rsidR="00F35BB9" w:rsidRPr="000027A9" w:rsidRDefault="00F35BB9" w:rsidP="00F35BB9">
            <w:pPr>
              <w:rPr>
                <w:rFonts w:cstheme="minorHAnsi"/>
                <w:bCs/>
                <w:szCs w:val="20"/>
              </w:rPr>
            </w:pPr>
            <w:r w:rsidRPr="000027A9">
              <w:rPr>
                <w:rFonts w:cstheme="minorHAnsi"/>
                <w:bCs/>
                <w:szCs w:val="20"/>
              </w:rPr>
              <w:t xml:space="preserve">Attachment </w:t>
            </w:r>
          </w:p>
          <w:p w14:paraId="0F3583BD" w14:textId="77777777" w:rsidR="00F35BB9" w:rsidRPr="000027A9" w:rsidRDefault="00F35BB9" w:rsidP="00F35BB9">
            <w:pPr>
              <w:rPr>
                <w:rFonts w:cstheme="minorHAnsi"/>
                <w:bCs/>
                <w:szCs w:val="20"/>
              </w:rPr>
            </w:pPr>
            <w:r w:rsidRPr="000027A9">
              <w:rPr>
                <w:rFonts w:cstheme="minorHAnsi"/>
                <w:bCs/>
                <w:szCs w:val="20"/>
              </w:rPr>
              <w:t xml:space="preserve">Mindfulness </w:t>
            </w:r>
          </w:p>
          <w:p w14:paraId="130BB591" w14:textId="77777777" w:rsidR="00F35BB9" w:rsidRPr="000027A9" w:rsidRDefault="00F35BB9" w:rsidP="00F35BB9">
            <w:pPr>
              <w:rPr>
                <w:rFonts w:cstheme="minorHAnsi"/>
                <w:b/>
                <w:bCs/>
                <w:szCs w:val="20"/>
              </w:rPr>
            </w:pPr>
          </w:p>
          <w:p w14:paraId="43412F3A" w14:textId="77777777" w:rsidR="00F35BB9" w:rsidRPr="000027A9" w:rsidRDefault="00F35BB9" w:rsidP="00F35BB9">
            <w:pPr>
              <w:rPr>
                <w:rFonts w:cstheme="minorHAnsi"/>
                <w:b/>
                <w:bCs/>
                <w:szCs w:val="20"/>
              </w:rPr>
            </w:pPr>
            <w:r w:rsidRPr="000027A9">
              <w:rPr>
                <w:rFonts w:cstheme="minorHAnsi"/>
                <w:b/>
                <w:bCs/>
                <w:szCs w:val="20"/>
              </w:rPr>
              <w:t>Tier 3</w:t>
            </w:r>
          </w:p>
          <w:p w14:paraId="36BD9CB6" w14:textId="77777777" w:rsidR="00F35BB9" w:rsidRPr="000027A9" w:rsidRDefault="00F35BB9" w:rsidP="00F35BB9">
            <w:pPr>
              <w:rPr>
                <w:rFonts w:eastAsia="Calibri" w:cstheme="minorHAnsi"/>
                <w:color w:val="000000" w:themeColor="text1"/>
                <w:szCs w:val="20"/>
              </w:rPr>
            </w:pPr>
            <w:r w:rsidRPr="000027A9">
              <w:rPr>
                <w:rFonts w:eastAsia="Calibri" w:cstheme="minorHAnsi"/>
                <w:color w:val="000000" w:themeColor="text1"/>
                <w:szCs w:val="20"/>
              </w:rPr>
              <w:t>Siddhartha Gautama</w:t>
            </w:r>
          </w:p>
          <w:p w14:paraId="2331C763" w14:textId="77777777" w:rsidR="00F35BB9" w:rsidRPr="000027A9" w:rsidRDefault="00F35BB9" w:rsidP="00F35BB9">
            <w:pPr>
              <w:rPr>
                <w:rFonts w:eastAsia="Calibri" w:cstheme="minorHAnsi"/>
                <w:color w:val="000000" w:themeColor="text1"/>
                <w:szCs w:val="20"/>
              </w:rPr>
            </w:pPr>
            <w:r w:rsidRPr="000027A9">
              <w:rPr>
                <w:rFonts w:eastAsia="Calibri" w:cstheme="minorHAnsi"/>
                <w:color w:val="000000" w:themeColor="text1"/>
                <w:szCs w:val="20"/>
              </w:rPr>
              <w:t>Nirvana</w:t>
            </w:r>
          </w:p>
          <w:p w14:paraId="47BAEF91" w14:textId="77777777" w:rsidR="00F35BB9" w:rsidRPr="000027A9" w:rsidRDefault="00F35BB9" w:rsidP="00F35BB9">
            <w:pPr>
              <w:rPr>
                <w:rFonts w:eastAsia="Calibri" w:cstheme="minorHAnsi"/>
                <w:color w:val="000000" w:themeColor="text1"/>
                <w:szCs w:val="20"/>
              </w:rPr>
            </w:pPr>
            <w:r w:rsidRPr="000027A9">
              <w:rPr>
                <w:rFonts w:eastAsia="Calibri" w:cstheme="minorHAnsi"/>
                <w:color w:val="000000" w:themeColor="text1"/>
                <w:szCs w:val="20"/>
              </w:rPr>
              <w:t xml:space="preserve">Renunciation </w:t>
            </w:r>
          </w:p>
          <w:p w14:paraId="698555E8" w14:textId="77777777" w:rsidR="00F35BB9" w:rsidRPr="000027A9" w:rsidRDefault="00F35BB9" w:rsidP="00F35BB9">
            <w:pPr>
              <w:rPr>
                <w:rFonts w:eastAsia="Calibri" w:cstheme="minorHAnsi"/>
                <w:color w:val="000000" w:themeColor="text1"/>
                <w:szCs w:val="20"/>
              </w:rPr>
            </w:pPr>
            <w:r w:rsidRPr="000027A9">
              <w:rPr>
                <w:rFonts w:eastAsia="Calibri" w:cstheme="minorHAnsi"/>
                <w:color w:val="000000" w:themeColor="text1"/>
                <w:szCs w:val="20"/>
              </w:rPr>
              <w:t xml:space="preserve">The middle way </w:t>
            </w:r>
          </w:p>
          <w:p w14:paraId="3B3D8304" w14:textId="77777777" w:rsidR="00F35BB9" w:rsidRPr="000027A9" w:rsidRDefault="00F35BB9" w:rsidP="00F35BB9">
            <w:pPr>
              <w:rPr>
                <w:rFonts w:eastAsia="Calibri" w:cstheme="minorHAnsi"/>
                <w:color w:val="000000" w:themeColor="text1"/>
                <w:szCs w:val="20"/>
              </w:rPr>
            </w:pPr>
            <w:r w:rsidRPr="000027A9">
              <w:rPr>
                <w:rFonts w:eastAsia="Calibri" w:cstheme="minorHAnsi"/>
                <w:color w:val="000000" w:themeColor="text1"/>
                <w:szCs w:val="20"/>
              </w:rPr>
              <w:t xml:space="preserve">Reincarnation </w:t>
            </w:r>
          </w:p>
          <w:p w14:paraId="41D81335" w14:textId="77777777" w:rsidR="00F35BB9" w:rsidRPr="000027A9" w:rsidRDefault="00F35BB9" w:rsidP="00F35BB9">
            <w:pPr>
              <w:rPr>
                <w:rFonts w:eastAsia="Calibri" w:cstheme="minorHAnsi"/>
                <w:color w:val="000000" w:themeColor="text1"/>
                <w:szCs w:val="20"/>
              </w:rPr>
            </w:pPr>
            <w:r w:rsidRPr="000027A9">
              <w:rPr>
                <w:rFonts w:eastAsia="Calibri" w:cstheme="minorHAnsi"/>
                <w:color w:val="000000" w:themeColor="text1"/>
                <w:szCs w:val="20"/>
              </w:rPr>
              <w:t xml:space="preserve">Enlightenment </w:t>
            </w:r>
          </w:p>
          <w:p w14:paraId="1965C188" w14:textId="77777777" w:rsidR="00F35BB9" w:rsidRPr="000027A9" w:rsidRDefault="00F35BB9" w:rsidP="00F35BB9">
            <w:pPr>
              <w:rPr>
                <w:rFonts w:eastAsia="Calibri" w:cstheme="minorHAnsi"/>
                <w:color w:val="000000" w:themeColor="text1"/>
                <w:szCs w:val="20"/>
              </w:rPr>
            </w:pPr>
            <w:r w:rsidRPr="000027A9">
              <w:rPr>
                <w:rFonts w:eastAsia="Calibri" w:cstheme="minorHAnsi"/>
                <w:color w:val="000000" w:themeColor="text1"/>
                <w:szCs w:val="20"/>
              </w:rPr>
              <w:t>Eightfold path</w:t>
            </w:r>
          </w:p>
          <w:p w14:paraId="52564912" w14:textId="09F06CBC" w:rsidR="00F35BB9" w:rsidRPr="003F4008" w:rsidRDefault="00F35BB9" w:rsidP="003F4008"/>
        </w:tc>
        <w:tc>
          <w:tcPr>
            <w:tcW w:w="2222" w:type="dxa"/>
            <w:tcBorders>
              <w:left w:val="single" w:sz="4" w:space="0" w:color="auto"/>
              <w:bottom w:val="single" w:sz="4" w:space="0" w:color="auto"/>
              <w:right w:val="single" w:sz="4" w:space="0" w:color="auto"/>
            </w:tcBorders>
            <w:shd w:val="clear" w:color="auto" w:fill="FFFFFF" w:themeFill="background1"/>
          </w:tcPr>
          <w:p w14:paraId="533E2B74" w14:textId="708CDE44" w:rsidR="003F4008" w:rsidRPr="003F4008" w:rsidRDefault="003F4008" w:rsidP="003F4008"/>
        </w:tc>
        <w:tc>
          <w:tcPr>
            <w:tcW w:w="1846" w:type="dxa"/>
            <w:tcBorders>
              <w:left w:val="single" w:sz="4" w:space="0" w:color="auto"/>
              <w:bottom w:val="single" w:sz="4" w:space="0" w:color="auto"/>
              <w:right w:val="single" w:sz="4" w:space="0" w:color="auto"/>
            </w:tcBorders>
            <w:shd w:val="clear" w:color="auto" w:fill="FFFFFF" w:themeFill="background1"/>
          </w:tcPr>
          <w:p w14:paraId="5C20F43D" w14:textId="77777777" w:rsidR="00FD493F" w:rsidRDefault="00FD493F" w:rsidP="00FD493F">
            <w:pPr>
              <w:rPr>
                <w:b/>
              </w:rPr>
            </w:pPr>
          </w:p>
          <w:p w14:paraId="6CF7C1B1" w14:textId="77777777" w:rsidR="00FD493F" w:rsidRDefault="00FD493F" w:rsidP="00FD493F">
            <w:pPr>
              <w:rPr>
                <w:b/>
              </w:rPr>
            </w:pPr>
          </w:p>
          <w:p w14:paraId="49920995" w14:textId="77777777" w:rsidR="00FD493F" w:rsidRDefault="00FD493F" w:rsidP="00FD493F">
            <w:pPr>
              <w:rPr>
                <w:b/>
              </w:rPr>
            </w:pPr>
          </w:p>
          <w:p w14:paraId="7934F9F0" w14:textId="77777777" w:rsidR="00FD493F" w:rsidRDefault="00FD493F" w:rsidP="00FD493F">
            <w:pPr>
              <w:rPr>
                <w:b/>
              </w:rPr>
            </w:pPr>
          </w:p>
          <w:p w14:paraId="4C8671D1" w14:textId="77777777" w:rsidR="00FD493F" w:rsidRDefault="00FD493F" w:rsidP="00FD493F">
            <w:pPr>
              <w:rPr>
                <w:b/>
              </w:rPr>
            </w:pPr>
          </w:p>
          <w:p w14:paraId="2CF2CA04" w14:textId="77777777" w:rsidR="00FD493F" w:rsidRDefault="00FD493F" w:rsidP="00FD493F">
            <w:pPr>
              <w:rPr>
                <w:b/>
              </w:rPr>
            </w:pPr>
          </w:p>
          <w:p w14:paraId="2A967509" w14:textId="77777777" w:rsidR="00FD493F" w:rsidRDefault="00FD493F" w:rsidP="00FD493F">
            <w:pPr>
              <w:rPr>
                <w:b/>
              </w:rPr>
            </w:pPr>
          </w:p>
          <w:p w14:paraId="5945F3BE" w14:textId="77777777" w:rsidR="00FD493F" w:rsidRDefault="00FD493F" w:rsidP="00FD493F">
            <w:pPr>
              <w:rPr>
                <w:b/>
              </w:rPr>
            </w:pPr>
          </w:p>
          <w:p w14:paraId="23F1CD7F" w14:textId="77777777" w:rsidR="00FD493F" w:rsidRDefault="00FD493F" w:rsidP="00FD493F">
            <w:pPr>
              <w:rPr>
                <w:b/>
              </w:rPr>
            </w:pPr>
          </w:p>
          <w:p w14:paraId="5C133788" w14:textId="77777777" w:rsidR="00FD493F" w:rsidRDefault="00FD493F" w:rsidP="00FD493F">
            <w:pPr>
              <w:rPr>
                <w:b/>
              </w:rPr>
            </w:pPr>
          </w:p>
          <w:p w14:paraId="6C9572C6" w14:textId="77777777" w:rsidR="00FD493F" w:rsidRDefault="00FD493F" w:rsidP="00FD493F">
            <w:pPr>
              <w:rPr>
                <w:b/>
              </w:rPr>
            </w:pPr>
          </w:p>
          <w:p w14:paraId="73616AAF" w14:textId="77777777" w:rsidR="00FD493F" w:rsidRDefault="00FD493F" w:rsidP="00FD493F">
            <w:pPr>
              <w:rPr>
                <w:b/>
              </w:rPr>
            </w:pPr>
          </w:p>
          <w:p w14:paraId="5FB3603F" w14:textId="77777777" w:rsidR="00FD493F" w:rsidRDefault="00FD493F" w:rsidP="00FD493F">
            <w:pPr>
              <w:rPr>
                <w:b/>
              </w:rPr>
            </w:pPr>
          </w:p>
          <w:p w14:paraId="77CDBB5F" w14:textId="77777777" w:rsidR="00FD493F" w:rsidRDefault="00FD493F" w:rsidP="00FD493F">
            <w:pPr>
              <w:rPr>
                <w:b/>
              </w:rPr>
            </w:pPr>
          </w:p>
          <w:p w14:paraId="752A78A4" w14:textId="77777777" w:rsidR="00FD493F" w:rsidRDefault="00FD493F" w:rsidP="00FD493F">
            <w:pPr>
              <w:rPr>
                <w:b/>
              </w:rPr>
            </w:pPr>
          </w:p>
          <w:p w14:paraId="0E3A90BD" w14:textId="27CC08A8" w:rsidR="00FD493F" w:rsidRDefault="00C373D5" w:rsidP="00FD493F">
            <w:pPr>
              <w:rPr>
                <w:b/>
              </w:rPr>
            </w:pPr>
            <w:r>
              <w:rPr>
                <w:b/>
              </w:rPr>
              <w:t>F</w:t>
            </w:r>
            <w:r w:rsidR="00FD493F">
              <w:rPr>
                <w:b/>
              </w:rPr>
              <w:t xml:space="preserve">ormative Assessment: </w:t>
            </w:r>
          </w:p>
          <w:p w14:paraId="257984F7" w14:textId="77777777" w:rsidR="003F4008" w:rsidRDefault="00FD493F" w:rsidP="00FD493F">
            <w:r>
              <w:t>How was the</w:t>
            </w:r>
            <w:r w:rsidRPr="00D3453E">
              <w:t xml:space="preserve"> Holy Spirit at work in Jesus’ conception,</w:t>
            </w:r>
            <w:r>
              <w:t xml:space="preserve"> </w:t>
            </w:r>
            <w:r w:rsidRPr="00D3453E">
              <w:t>Jesus’ baptism</w:t>
            </w:r>
            <w:r>
              <w:rPr>
                <w:b/>
              </w:rPr>
              <w:t xml:space="preserve"> </w:t>
            </w:r>
            <w:r w:rsidRPr="00D3453E">
              <w:t>and</w:t>
            </w:r>
            <w:r>
              <w:t xml:space="preserve"> on the day of</w:t>
            </w:r>
            <w:r w:rsidRPr="00D3453E">
              <w:t xml:space="preserve"> Pentecost?</w:t>
            </w:r>
          </w:p>
          <w:p w14:paraId="7ED14367" w14:textId="77777777" w:rsidR="00FD493F" w:rsidRDefault="00FD493F" w:rsidP="00FD493F"/>
          <w:p w14:paraId="38A0EB90" w14:textId="5974CC2D" w:rsidR="00FD493F" w:rsidRDefault="00FD493F" w:rsidP="00FD493F"/>
          <w:p w14:paraId="70C9CE8F" w14:textId="09063997" w:rsidR="00C373D5" w:rsidRDefault="00C373D5" w:rsidP="00FD493F"/>
          <w:p w14:paraId="4EDC1039" w14:textId="6B6747A7" w:rsidR="00C373D5" w:rsidRDefault="00C373D5" w:rsidP="00FD493F"/>
          <w:p w14:paraId="7434AF8D" w14:textId="77777777" w:rsidR="00C373D5" w:rsidRDefault="00C373D5" w:rsidP="00FD493F"/>
          <w:p w14:paraId="69A62048" w14:textId="5F1508BE" w:rsidR="00FD493F" w:rsidRDefault="00FD493F" w:rsidP="00FD493F">
            <w:pPr>
              <w:rPr>
                <w:b/>
              </w:rPr>
            </w:pPr>
            <w:r>
              <w:rPr>
                <w:b/>
              </w:rPr>
              <w:t>MCQ1</w:t>
            </w:r>
          </w:p>
          <w:p w14:paraId="44FD46ED" w14:textId="4396CD23" w:rsidR="009A7708" w:rsidRDefault="009A7708" w:rsidP="00FD493F">
            <w:pPr>
              <w:rPr>
                <w:b/>
              </w:rPr>
            </w:pPr>
          </w:p>
          <w:p w14:paraId="0B4885CB" w14:textId="78417A8F" w:rsidR="009A7708" w:rsidRDefault="009A7708" w:rsidP="00FD493F">
            <w:pPr>
              <w:rPr>
                <w:b/>
              </w:rPr>
            </w:pPr>
          </w:p>
          <w:p w14:paraId="0307BA89" w14:textId="16056E65" w:rsidR="009A7708" w:rsidRDefault="009A7708" w:rsidP="00FD493F">
            <w:pPr>
              <w:rPr>
                <w:b/>
              </w:rPr>
            </w:pPr>
          </w:p>
          <w:p w14:paraId="6968D77B" w14:textId="761F6BC3" w:rsidR="009A7708" w:rsidRDefault="009A7708" w:rsidP="00FD493F">
            <w:pPr>
              <w:rPr>
                <w:b/>
              </w:rPr>
            </w:pPr>
          </w:p>
          <w:p w14:paraId="2E760F21" w14:textId="022F1F10" w:rsidR="009A7708" w:rsidRDefault="009A7708" w:rsidP="00FD493F">
            <w:pPr>
              <w:rPr>
                <w:b/>
              </w:rPr>
            </w:pPr>
          </w:p>
          <w:p w14:paraId="64C75385" w14:textId="4DDC03B0" w:rsidR="009A7708" w:rsidRDefault="009A7708" w:rsidP="00FD493F">
            <w:pPr>
              <w:rPr>
                <w:b/>
              </w:rPr>
            </w:pPr>
          </w:p>
          <w:p w14:paraId="0C8656C6" w14:textId="18BBA99F" w:rsidR="009A7708" w:rsidRDefault="009A7708" w:rsidP="00FD493F">
            <w:pPr>
              <w:rPr>
                <w:b/>
              </w:rPr>
            </w:pPr>
          </w:p>
          <w:p w14:paraId="7266FB5F" w14:textId="73C657B5" w:rsidR="009A7708" w:rsidRDefault="009A7708" w:rsidP="00FD493F">
            <w:pPr>
              <w:rPr>
                <w:b/>
              </w:rPr>
            </w:pPr>
          </w:p>
          <w:p w14:paraId="413F30B3" w14:textId="6FE6DDC1" w:rsidR="009A7708" w:rsidRDefault="009A7708" w:rsidP="00FD493F">
            <w:pPr>
              <w:rPr>
                <w:b/>
              </w:rPr>
            </w:pPr>
          </w:p>
          <w:p w14:paraId="06D6352B" w14:textId="62C2766E" w:rsidR="00094D9B" w:rsidRDefault="00094D9B" w:rsidP="00FD493F">
            <w:pPr>
              <w:rPr>
                <w:b/>
              </w:rPr>
            </w:pPr>
          </w:p>
          <w:p w14:paraId="5946428F" w14:textId="777457AA" w:rsidR="00094D9B" w:rsidRDefault="00094D9B" w:rsidP="00FD493F">
            <w:pPr>
              <w:rPr>
                <w:b/>
              </w:rPr>
            </w:pPr>
          </w:p>
          <w:p w14:paraId="45540E4B" w14:textId="77777777" w:rsidR="00094D9B" w:rsidRDefault="00094D9B" w:rsidP="00FD493F">
            <w:pPr>
              <w:rPr>
                <w:b/>
              </w:rPr>
            </w:pPr>
          </w:p>
          <w:p w14:paraId="0AAB3F2A" w14:textId="45A996A7" w:rsidR="009A7708" w:rsidRDefault="009A7708" w:rsidP="00FD493F">
            <w:pPr>
              <w:rPr>
                <w:b/>
              </w:rPr>
            </w:pPr>
            <w:r>
              <w:rPr>
                <w:b/>
              </w:rPr>
              <w:t>MCQ2</w:t>
            </w:r>
          </w:p>
          <w:p w14:paraId="6EE1F59B" w14:textId="77777777" w:rsidR="009A7708" w:rsidRDefault="009A7708" w:rsidP="00FD493F"/>
          <w:p w14:paraId="03CB46CB" w14:textId="77777777" w:rsidR="009A7708" w:rsidRDefault="009A7708" w:rsidP="00FD493F"/>
          <w:p w14:paraId="2631A5EF" w14:textId="77777777" w:rsidR="009A7708" w:rsidRDefault="009A7708" w:rsidP="00FD493F"/>
          <w:p w14:paraId="2A75C77D" w14:textId="43C1E9D2" w:rsidR="009A7708" w:rsidRDefault="009A7708" w:rsidP="00FD493F"/>
          <w:p w14:paraId="08028C5B" w14:textId="44B51EB3" w:rsidR="000F4B2A" w:rsidRDefault="000F4B2A" w:rsidP="00FD493F"/>
          <w:p w14:paraId="73678F7E" w14:textId="66F8C623" w:rsidR="00094D9B" w:rsidRDefault="00094D9B" w:rsidP="00FD493F"/>
          <w:p w14:paraId="70D6262C" w14:textId="3E5081F1" w:rsidR="00094D9B" w:rsidRDefault="00094D9B" w:rsidP="00FD493F"/>
          <w:p w14:paraId="3195D058" w14:textId="77777777" w:rsidR="00094D9B" w:rsidRDefault="00094D9B" w:rsidP="00FD493F"/>
          <w:p w14:paraId="23C7AB3F" w14:textId="77777777" w:rsidR="009A7708" w:rsidRDefault="009A7708" w:rsidP="009A7708">
            <w:pPr>
              <w:rPr>
                <w:b/>
              </w:rPr>
            </w:pPr>
            <w:r>
              <w:rPr>
                <w:b/>
              </w:rPr>
              <w:t>Summative Assessment:</w:t>
            </w:r>
          </w:p>
          <w:p w14:paraId="38EB91A1" w14:textId="77777777" w:rsidR="00F35BB9" w:rsidRDefault="009A7708" w:rsidP="00FD493F">
            <w:r>
              <w:t xml:space="preserve">How was the </w:t>
            </w:r>
            <w:r w:rsidRPr="00D3453E">
              <w:t xml:space="preserve">Holy Spirit at work on the day of </w:t>
            </w:r>
            <w:proofErr w:type="spellStart"/>
            <w:r w:rsidRPr="00D3453E">
              <w:t>Pentcost</w:t>
            </w:r>
            <w:proofErr w:type="spellEnd"/>
            <w:r>
              <w:t>? How is the Holy Spirit at work in</w:t>
            </w:r>
            <w:r w:rsidRPr="00D3453E">
              <w:t xml:space="preserve"> the sacrament of Confirmation</w:t>
            </w:r>
            <w:r>
              <w:t>? How is the Holy Spirt at work in our world?</w:t>
            </w:r>
          </w:p>
          <w:p w14:paraId="4018E281" w14:textId="77777777" w:rsidR="00F35BB9" w:rsidRDefault="00F35BB9" w:rsidP="00FD493F"/>
          <w:p w14:paraId="0DD08A67" w14:textId="77777777" w:rsidR="00F35BB9" w:rsidRDefault="00F35BB9" w:rsidP="00FD493F"/>
          <w:p w14:paraId="64DE44B3" w14:textId="77777777" w:rsidR="00F35BB9" w:rsidRDefault="00F35BB9" w:rsidP="00FD493F"/>
          <w:p w14:paraId="659CF660" w14:textId="77777777" w:rsidR="00F35BB9" w:rsidRDefault="00F35BB9" w:rsidP="00FD493F"/>
          <w:p w14:paraId="356DF205" w14:textId="77777777" w:rsidR="00F35BB9" w:rsidRDefault="00F35BB9" w:rsidP="00FD493F"/>
          <w:p w14:paraId="53F3BA80" w14:textId="77777777" w:rsidR="00F35BB9" w:rsidRPr="000027A9" w:rsidRDefault="00F35BB9" w:rsidP="00F35BB9">
            <w:pPr>
              <w:rPr>
                <w:rFonts w:eastAsia="Calibri" w:cstheme="minorHAnsi"/>
                <w:b/>
                <w:szCs w:val="20"/>
              </w:rPr>
            </w:pPr>
            <w:r w:rsidRPr="000027A9">
              <w:rPr>
                <w:rFonts w:eastAsia="Calibri" w:cstheme="minorHAnsi"/>
                <w:b/>
                <w:szCs w:val="20"/>
              </w:rPr>
              <w:lastRenderedPageBreak/>
              <w:t xml:space="preserve">Formative: </w:t>
            </w:r>
          </w:p>
          <w:p w14:paraId="4846A068" w14:textId="77777777" w:rsidR="00F35BB9" w:rsidRPr="000027A9" w:rsidRDefault="00F35BB9" w:rsidP="00F35BB9">
            <w:pPr>
              <w:rPr>
                <w:rFonts w:eastAsia="Calibri" w:cstheme="minorHAnsi"/>
                <w:szCs w:val="20"/>
              </w:rPr>
            </w:pPr>
            <w:r w:rsidRPr="000027A9">
              <w:rPr>
                <w:rFonts w:eastAsia="Calibri" w:cstheme="minorHAnsi"/>
                <w:szCs w:val="20"/>
              </w:rPr>
              <w:t xml:space="preserve">MCQ Test 1 </w:t>
            </w:r>
          </w:p>
          <w:p w14:paraId="5884A2CD" w14:textId="633D8128" w:rsidR="00F35BB9" w:rsidRPr="000027A9" w:rsidRDefault="00F35BB9" w:rsidP="00F35BB9">
            <w:pPr>
              <w:rPr>
                <w:rFonts w:eastAsia="Calibri" w:cstheme="minorHAnsi"/>
                <w:szCs w:val="20"/>
              </w:rPr>
            </w:pPr>
            <w:r w:rsidRPr="000027A9">
              <w:rPr>
                <w:rFonts w:eastAsia="Calibri" w:cstheme="minorHAnsi"/>
                <w:szCs w:val="20"/>
              </w:rPr>
              <w:t xml:space="preserve">Short piece of </w:t>
            </w:r>
            <w:r w:rsidR="000027A9">
              <w:rPr>
                <w:rFonts w:eastAsia="Calibri" w:cstheme="minorHAnsi"/>
                <w:szCs w:val="20"/>
              </w:rPr>
              <w:t xml:space="preserve">extended </w:t>
            </w:r>
            <w:r w:rsidRPr="000027A9">
              <w:rPr>
                <w:rFonts w:eastAsia="Calibri" w:cstheme="minorHAnsi"/>
                <w:szCs w:val="20"/>
              </w:rPr>
              <w:t>writing on</w:t>
            </w:r>
            <w:r w:rsidRPr="000027A9">
              <w:rPr>
                <w:rFonts w:cstheme="minorHAnsi"/>
                <w:bCs/>
                <w:szCs w:val="20"/>
              </w:rPr>
              <w:t xml:space="preserve"> the life of the Buddha. </w:t>
            </w:r>
          </w:p>
          <w:p w14:paraId="73667753" w14:textId="77777777" w:rsidR="00F35BB9" w:rsidRPr="000027A9" w:rsidRDefault="00F35BB9" w:rsidP="00F35BB9">
            <w:pPr>
              <w:rPr>
                <w:rFonts w:eastAsia="Calibri" w:cstheme="minorHAnsi"/>
                <w:szCs w:val="20"/>
              </w:rPr>
            </w:pPr>
            <w:r w:rsidRPr="000027A9">
              <w:rPr>
                <w:rFonts w:eastAsia="Calibri" w:cstheme="minorHAnsi"/>
                <w:szCs w:val="20"/>
              </w:rPr>
              <w:t xml:space="preserve">MCQ Test 2 </w:t>
            </w:r>
          </w:p>
          <w:p w14:paraId="3CFC97B9" w14:textId="77777777" w:rsidR="00F35BB9" w:rsidRPr="000027A9" w:rsidRDefault="00F35BB9" w:rsidP="00F35BB9">
            <w:pPr>
              <w:rPr>
                <w:rFonts w:eastAsia="Calibri" w:cstheme="minorHAnsi"/>
                <w:color w:val="FF0000"/>
                <w:szCs w:val="20"/>
              </w:rPr>
            </w:pPr>
          </w:p>
          <w:p w14:paraId="415575B0" w14:textId="6901BBE2" w:rsidR="00F35BB9" w:rsidRPr="000027A9" w:rsidRDefault="00F35BB9" w:rsidP="00F35BB9">
            <w:pPr>
              <w:rPr>
                <w:rFonts w:eastAsia="Calibri" w:cstheme="minorHAnsi"/>
                <w:szCs w:val="20"/>
              </w:rPr>
            </w:pPr>
            <w:r w:rsidRPr="000027A9">
              <w:rPr>
                <w:rFonts w:eastAsia="Calibri" w:cstheme="minorHAnsi"/>
                <w:b/>
                <w:szCs w:val="20"/>
              </w:rPr>
              <w:t>Summative:</w:t>
            </w:r>
            <w:r w:rsidRPr="000027A9">
              <w:rPr>
                <w:rFonts w:eastAsia="Calibri" w:cstheme="minorHAnsi"/>
                <w:szCs w:val="20"/>
              </w:rPr>
              <w:t xml:space="preserve"> </w:t>
            </w:r>
            <w:r w:rsidR="000027A9">
              <w:rPr>
                <w:rFonts w:eastAsia="Calibri" w:cstheme="minorHAnsi"/>
                <w:szCs w:val="20"/>
              </w:rPr>
              <w:t>Keyword questions, 2 questions regarding Buddhism and its importance and one e</w:t>
            </w:r>
            <w:r w:rsidRPr="000027A9">
              <w:rPr>
                <w:rFonts w:eastAsia="Calibri" w:cstheme="minorHAnsi"/>
                <w:szCs w:val="20"/>
              </w:rPr>
              <w:t xml:space="preserve">xtended piece on evaluating the importance of the 4 noble truths and the 8-fold path in Buddhism. </w:t>
            </w:r>
          </w:p>
          <w:p w14:paraId="21D4C617" w14:textId="64BA4413" w:rsidR="009A7708" w:rsidRDefault="009A7708" w:rsidP="00FD493F">
            <w:r w:rsidRPr="00D3453E">
              <w:t xml:space="preserve">  </w:t>
            </w:r>
          </w:p>
          <w:p w14:paraId="3B23A63C" w14:textId="77777777" w:rsidR="009A7708" w:rsidRDefault="009A7708" w:rsidP="00FD493F"/>
          <w:p w14:paraId="4878C7AF" w14:textId="77777777" w:rsidR="009A7708" w:rsidRDefault="009A7708" w:rsidP="00FD493F"/>
          <w:p w14:paraId="4E75AA79" w14:textId="77777777" w:rsidR="009A7708" w:rsidRDefault="009A7708" w:rsidP="00FD493F"/>
          <w:p w14:paraId="60956A1F" w14:textId="77777777" w:rsidR="009A7708" w:rsidRDefault="009A7708" w:rsidP="00FD493F"/>
          <w:p w14:paraId="1315DAE8" w14:textId="1319D1E1" w:rsidR="009A7708" w:rsidRPr="00FD493F" w:rsidRDefault="009A7708" w:rsidP="00FD493F"/>
        </w:tc>
      </w:tr>
    </w:tbl>
    <w:p w14:paraId="3A4B03C8" w14:textId="71B821B5" w:rsidR="002607ED" w:rsidRDefault="002607ED" w:rsidP="003F4008">
      <w:pPr>
        <w:tabs>
          <w:tab w:val="left" w:pos="8640"/>
        </w:tabs>
      </w:pPr>
    </w:p>
    <w:p w14:paraId="3FF21038" w14:textId="77777777" w:rsidR="00FD493F" w:rsidRPr="000A2E8F" w:rsidRDefault="00FD493F" w:rsidP="003F4008">
      <w:pPr>
        <w:tabs>
          <w:tab w:val="left" w:pos="8640"/>
        </w:tabs>
      </w:pPr>
    </w:p>
    <w:sectPr w:rsidR="00FD493F" w:rsidRPr="000A2E8F"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E9E"/>
    <w:multiLevelType w:val="hybridMultilevel"/>
    <w:tmpl w:val="DD662BE8"/>
    <w:lvl w:ilvl="0" w:tplc="08090001">
      <w:start w:val="1"/>
      <w:numFmt w:val="bullet"/>
      <w:lvlText w:val=""/>
      <w:lvlJc w:val="left"/>
      <w:pPr>
        <w:ind w:left="-237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938" w:hanging="360"/>
      </w:pPr>
      <w:rPr>
        <w:rFonts w:ascii="Wingdings" w:hAnsi="Wingdings" w:hint="default"/>
      </w:rPr>
    </w:lvl>
    <w:lvl w:ilvl="3" w:tplc="08090001" w:tentative="1">
      <w:start w:val="1"/>
      <w:numFmt w:val="bullet"/>
      <w:lvlText w:val=""/>
      <w:lvlJc w:val="left"/>
      <w:pPr>
        <w:ind w:left="-218" w:hanging="360"/>
      </w:pPr>
      <w:rPr>
        <w:rFonts w:ascii="Symbol" w:hAnsi="Symbol" w:hint="default"/>
      </w:rPr>
    </w:lvl>
    <w:lvl w:ilvl="4" w:tplc="08090003" w:tentative="1">
      <w:start w:val="1"/>
      <w:numFmt w:val="bullet"/>
      <w:lvlText w:val="o"/>
      <w:lvlJc w:val="left"/>
      <w:pPr>
        <w:ind w:left="502" w:hanging="360"/>
      </w:pPr>
      <w:rPr>
        <w:rFonts w:ascii="Courier New" w:hAnsi="Courier New" w:cs="Courier New" w:hint="default"/>
      </w:rPr>
    </w:lvl>
    <w:lvl w:ilvl="5" w:tplc="08090005" w:tentative="1">
      <w:start w:val="1"/>
      <w:numFmt w:val="bullet"/>
      <w:lvlText w:val=""/>
      <w:lvlJc w:val="left"/>
      <w:pPr>
        <w:ind w:left="1222" w:hanging="360"/>
      </w:pPr>
      <w:rPr>
        <w:rFonts w:ascii="Wingdings" w:hAnsi="Wingdings" w:hint="default"/>
      </w:rPr>
    </w:lvl>
    <w:lvl w:ilvl="6" w:tplc="08090001" w:tentative="1">
      <w:start w:val="1"/>
      <w:numFmt w:val="bullet"/>
      <w:lvlText w:val=""/>
      <w:lvlJc w:val="left"/>
      <w:pPr>
        <w:ind w:left="1942" w:hanging="360"/>
      </w:pPr>
      <w:rPr>
        <w:rFonts w:ascii="Symbol" w:hAnsi="Symbol" w:hint="default"/>
      </w:rPr>
    </w:lvl>
    <w:lvl w:ilvl="7" w:tplc="08090003" w:tentative="1">
      <w:start w:val="1"/>
      <w:numFmt w:val="bullet"/>
      <w:lvlText w:val="o"/>
      <w:lvlJc w:val="left"/>
      <w:pPr>
        <w:ind w:left="2662" w:hanging="360"/>
      </w:pPr>
      <w:rPr>
        <w:rFonts w:ascii="Courier New" w:hAnsi="Courier New" w:cs="Courier New" w:hint="default"/>
      </w:rPr>
    </w:lvl>
    <w:lvl w:ilvl="8" w:tplc="08090005" w:tentative="1">
      <w:start w:val="1"/>
      <w:numFmt w:val="bullet"/>
      <w:lvlText w:val=""/>
      <w:lvlJc w:val="left"/>
      <w:pPr>
        <w:ind w:left="3382" w:hanging="360"/>
      </w:pPr>
      <w:rPr>
        <w:rFonts w:ascii="Wingdings" w:hAnsi="Wingdings" w:hint="default"/>
      </w:rPr>
    </w:lvl>
  </w:abstractNum>
  <w:abstractNum w:abstractNumId="1" w15:restartNumberingAfterBreak="0">
    <w:nsid w:val="05960381"/>
    <w:multiLevelType w:val="hybridMultilevel"/>
    <w:tmpl w:val="9ECC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9325B"/>
    <w:multiLevelType w:val="hybridMultilevel"/>
    <w:tmpl w:val="72361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E65D4"/>
    <w:multiLevelType w:val="hybridMultilevel"/>
    <w:tmpl w:val="45BA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2037"/>
    <w:multiLevelType w:val="hybridMultilevel"/>
    <w:tmpl w:val="4D86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C012E"/>
    <w:multiLevelType w:val="hybridMultilevel"/>
    <w:tmpl w:val="C734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0591"/>
    <w:multiLevelType w:val="hybridMultilevel"/>
    <w:tmpl w:val="989A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52353"/>
    <w:multiLevelType w:val="hybridMultilevel"/>
    <w:tmpl w:val="B3A8A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541607"/>
    <w:multiLevelType w:val="hybridMultilevel"/>
    <w:tmpl w:val="95DC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12992"/>
    <w:multiLevelType w:val="hybridMultilevel"/>
    <w:tmpl w:val="F08A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76A37"/>
    <w:multiLevelType w:val="hybridMultilevel"/>
    <w:tmpl w:val="04E4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C555A"/>
    <w:multiLevelType w:val="hybridMultilevel"/>
    <w:tmpl w:val="E8209B8C"/>
    <w:lvl w:ilvl="0" w:tplc="08090001">
      <w:start w:val="1"/>
      <w:numFmt w:val="bullet"/>
      <w:lvlText w:val=""/>
      <w:lvlJc w:val="left"/>
      <w:pPr>
        <w:ind w:left="720" w:hanging="360"/>
      </w:pPr>
      <w:rPr>
        <w:rFonts w:ascii="Symbol" w:hAnsi="Symbol" w:hint="default"/>
      </w:rPr>
    </w:lvl>
    <w:lvl w:ilvl="1" w:tplc="F522D5FA">
      <w:numFmt w:val="bullet"/>
      <w:lvlText w:val="•"/>
      <w:lvlJc w:val="left"/>
      <w:pPr>
        <w:ind w:left="36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F09A0"/>
    <w:multiLevelType w:val="hybridMultilevel"/>
    <w:tmpl w:val="E18EA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53FE2"/>
    <w:multiLevelType w:val="hybridMultilevel"/>
    <w:tmpl w:val="E6E2F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957A4B"/>
    <w:multiLevelType w:val="hybridMultilevel"/>
    <w:tmpl w:val="AD82F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7F7FF7"/>
    <w:multiLevelType w:val="hybridMultilevel"/>
    <w:tmpl w:val="D35C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C2B67"/>
    <w:multiLevelType w:val="hybridMultilevel"/>
    <w:tmpl w:val="88B61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E46207"/>
    <w:multiLevelType w:val="hybridMultilevel"/>
    <w:tmpl w:val="B82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2150D"/>
    <w:multiLevelType w:val="hybridMultilevel"/>
    <w:tmpl w:val="879C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37EBA"/>
    <w:multiLevelType w:val="hybridMultilevel"/>
    <w:tmpl w:val="D904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4241A"/>
    <w:multiLevelType w:val="hybridMultilevel"/>
    <w:tmpl w:val="532E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D05792"/>
    <w:multiLevelType w:val="hybridMultilevel"/>
    <w:tmpl w:val="63448BF4"/>
    <w:lvl w:ilvl="0" w:tplc="4202D6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91B55"/>
    <w:multiLevelType w:val="hybridMultilevel"/>
    <w:tmpl w:val="7D780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36BE7"/>
    <w:multiLevelType w:val="hybridMultilevel"/>
    <w:tmpl w:val="AA3E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240CE"/>
    <w:multiLevelType w:val="hybridMultilevel"/>
    <w:tmpl w:val="E0BE5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25F8D"/>
    <w:multiLevelType w:val="hybridMultilevel"/>
    <w:tmpl w:val="EE8AB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C57A33"/>
    <w:multiLevelType w:val="hybridMultilevel"/>
    <w:tmpl w:val="AE82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7061C"/>
    <w:multiLevelType w:val="hybridMultilevel"/>
    <w:tmpl w:val="4232F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702892"/>
    <w:multiLevelType w:val="hybridMultilevel"/>
    <w:tmpl w:val="41A6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64F55"/>
    <w:multiLevelType w:val="hybridMultilevel"/>
    <w:tmpl w:val="7700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F4116"/>
    <w:multiLevelType w:val="hybridMultilevel"/>
    <w:tmpl w:val="4894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833EB"/>
    <w:multiLevelType w:val="hybridMultilevel"/>
    <w:tmpl w:val="BBBE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0E0BCC"/>
    <w:multiLevelType w:val="hybridMultilevel"/>
    <w:tmpl w:val="8E26D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6F4079"/>
    <w:multiLevelType w:val="hybridMultilevel"/>
    <w:tmpl w:val="086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052D7"/>
    <w:multiLevelType w:val="hybridMultilevel"/>
    <w:tmpl w:val="AB54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8174E"/>
    <w:multiLevelType w:val="hybridMultilevel"/>
    <w:tmpl w:val="8486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425A5"/>
    <w:multiLevelType w:val="hybridMultilevel"/>
    <w:tmpl w:val="FEC8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74DB0"/>
    <w:multiLevelType w:val="hybridMultilevel"/>
    <w:tmpl w:val="4874E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1"/>
  </w:num>
  <w:num w:numId="3">
    <w:abstractNumId w:val="28"/>
  </w:num>
  <w:num w:numId="4">
    <w:abstractNumId w:val="13"/>
  </w:num>
  <w:num w:numId="5">
    <w:abstractNumId w:val="24"/>
  </w:num>
  <w:num w:numId="6">
    <w:abstractNumId w:val="32"/>
  </w:num>
  <w:num w:numId="7">
    <w:abstractNumId w:val="25"/>
  </w:num>
  <w:num w:numId="8">
    <w:abstractNumId w:val="14"/>
  </w:num>
  <w:num w:numId="9">
    <w:abstractNumId w:val="17"/>
  </w:num>
  <w:num w:numId="10">
    <w:abstractNumId w:val="36"/>
  </w:num>
  <w:num w:numId="11">
    <w:abstractNumId w:val="26"/>
  </w:num>
  <w:num w:numId="12">
    <w:abstractNumId w:val="16"/>
  </w:num>
  <w:num w:numId="13">
    <w:abstractNumId w:val="34"/>
  </w:num>
  <w:num w:numId="14">
    <w:abstractNumId w:val="0"/>
  </w:num>
  <w:num w:numId="15">
    <w:abstractNumId w:val="33"/>
  </w:num>
  <w:num w:numId="16">
    <w:abstractNumId w:val="1"/>
  </w:num>
  <w:num w:numId="17">
    <w:abstractNumId w:val="6"/>
  </w:num>
  <w:num w:numId="18">
    <w:abstractNumId w:val="11"/>
  </w:num>
  <w:num w:numId="19">
    <w:abstractNumId w:val="30"/>
  </w:num>
  <w:num w:numId="20">
    <w:abstractNumId w:val="15"/>
  </w:num>
  <w:num w:numId="21">
    <w:abstractNumId w:val="37"/>
  </w:num>
  <w:num w:numId="22">
    <w:abstractNumId w:val="4"/>
  </w:num>
  <w:num w:numId="23">
    <w:abstractNumId w:val="9"/>
  </w:num>
  <w:num w:numId="24">
    <w:abstractNumId w:val="2"/>
  </w:num>
  <w:num w:numId="25">
    <w:abstractNumId w:val="27"/>
  </w:num>
  <w:num w:numId="26">
    <w:abstractNumId w:val="20"/>
  </w:num>
  <w:num w:numId="27">
    <w:abstractNumId w:val="23"/>
  </w:num>
  <w:num w:numId="28">
    <w:abstractNumId w:val="5"/>
  </w:num>
  <w:num w:numId="29">
    <w:abstractNumId w:val="10"/>
  </w:num>
  <w:num w:numId="30">
    <w:abstractNumId w:val="12"/>
  </w:num>
  <w:num w:numId="31">
    <w:abstractNumId w:val="3"/>
  </w:num>
  <w:num w:numId="32">
    <w:abstractNumId w:val="7"/>
  </w:num>
  <w:num w:numId="33">
    <w:abstractNumId w:val="22"/>
  </w:num>
  <w:num w:numId="34">
    <w:abstractNumId w:val="35"/>
  </w:num>
  <w:num w:numId="35">
    <w:abstractNumId w:val="29"/>
  </w:num>
  <w:num w:numId="36">
    <w:abstractNumId w:val="19"/>
  </w:num>
  <w:num w:numId="37">
    <w:abstractNumId w:val="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027A9"/>
    <w:rsid w:val="00034C12"/>
    <w:rsid w:val="00043039"/>
    <w:rsid w:val="00047AC8"/>
    <w:rsid w:val="00055185"/>
    <w:rsid w:val="00086874"/>
    <w:rsid w:val="00094D9B"/>
    <w:rsid w:val="000A2E8F"/>
    <w:rsid w:val="000D27E1"/>
    <w:rsid w:val="000E0BDD"/>
    <w:rsid w:val="000E6F12"/>
    <w:rsid w:val="000F3925"/>
    <w:rsid w:val="000F4B2A"/>
    <w:rsid w:val="000F5DE9"/>
    <w:rsid w:val="000F61DC"/>
    <w:rsid w:val="00104FC0"/>
    <w:rsid w:val="00111C9C"/>
    <w:rsid w:val="0012340D"/>
    <w:rsid w:val="0013547C"/>
    <w:rsid w:val="00136BB2"/>
    <w:rsid w:val="00170F92"/>
    <w:rsid w:val="0017307F"/>
    <w:rsid w:val="00184ADE"/>
    <w:rsid w:val="00192583"/>
    <w:rsid w:val="001A3B99"/>
    <w:rsid w:val="001B0DE1"/>
    <w:rsid w:val="001B3551"/>
    <w:rsid w:val="001D7651"/>
    <w:rsid w:val="001E5B0C"/>
    <w:rsid w:val="00205266"/>
    <w:rsid w:val="00215C5A"/>
    <w:rsid w:val="002347A9"/>
    <w:rsid w:val="00236B73"/>
    <w:rsid w:val="002607ED"/>
    <w:rsid w:val="00267260"/>
    <w:rsid w:val="002676D6"/>
    <w:rsid w:val="002848A4"/>
    <w:rsid w:val="002861D6"/>
    <w:rsid w:val="00287927"/>
    <w:rsid w:val="00290117"/>
    <w:rsid w:val="002916CF"/>
    <w:rsid w:val="002A250D"/>
    <w:rsid w:val="002E4FF7"/>
    <w:rsid w:val="002F0240"/>
    <w:rsid w:val="00306F1F"/>
    <w:rsid w:val="00312224"/>
    <w:rsid w:val="003561ED"/>
    <w:rsid w:val="00356A18"/>
    <w:rsid w:val="00393DDD"/>
    <w:rsid w:val="00394A23"/>
    <w:rsid w:val="0039631D"/>
    <w:rsid w:val="003B3B60"/>
    <w:rsid w:val="003F4008"/>
    <w:rsid w:val="00415264"/>
    <w:rsid w:val="00423ABB"/>
    <w:rsid w:val="00467817"/>
    <w:rsid w:val="00472D3E"/>
    <w:rsid w:val="004C0AE6"/>
    <w:rsid w:val="004C53CD"/>
    <w:rsid w:val="004E6E16"/>
    <w:rsid w:val="0050029F"/>
    <w:rsid w:val="00533EFC"/>
    <w:rsid w:val="0054287C"/>
    <w:rsid w:val="00557D99"/>
    <w:rsid w:val="005608E9"/>
    <w:rsid w:val="00576748"/>
    <w:rsid w:val="00593DFC"/>
    <w:rsid w:val="005C07BB"/>
    <w:rsid w:val="005C07EC"/>
    <w:rsid w:val="005E397E"/>
    <w:rsid w:val="005F3BDE"/>
    <w:rsid w:val="00611F9D"/>
    <w:rsid w:val="00630886"/>
    <w:rsid w:val="0065542A"/>
    <w:rsid w:val="0066143C"/>
    <w:rsid w:val="00674E6B"/>
    <w:rsid w:val="00680FC1"/>
    <w:rsid w:val="006A6906"/>
    <w:rsid w:val="006B5BA1"/>
    <w:rsid w:val="006F0D68"/>
    <w:rsid w:val="00713126"/>
    <w:rsid w:val="0075179B"/>
    <w:rsid w:val="007755BC"/>
    <w:rsid w:val="00782B85"/>
    <w:rsid w:val="007E36E7"/>
    <w:rsid w:val="00820F53"/>
    <w:rsid w:val="00843F51"/>
    <w:rsid w:val="00862D15"/>
    <w:rsid w:val="008C58FA"/>
    <w:rsid w:val="008F2BD1"/>
    <w:rsid w:val="009430A1"/>
    <w:rsid w:val="00964B5F"/>
    <w:rsid w:val="00975820"/>
    <w:rsid w:val="009903B0"/>
    <w:rsid w:val="009A5C1E"/>
    <w:rsid w:val="009A7708"/>
    <w:rsid w:val="009F4D90"/>
    <w:rsid w:val="009F53B4"/>
    <w:rsid w:val="00A04369"/>
    <w:rsid w:val="00A31AD1"/>
    <w:rsid w:val="00A50665"/>
    <w:rsid w:val="00A5103A"/>
    <w:rsid w:val="00A767F9"/>
    <w:rsid w:val="00AA0D56"/>
    <w:rsid w:val="00AC514C"/>
    <w:rsid w:val="00AD12A8"/>
    <w:rsid w:val="00AD4A74"/>
    <w:rsid w:val="00AF28F2"/>
    <w:rsid w:val="00AF3141"/>
    <w:rsid w:val="00B01615"/>
    <w:rsid w:val="00B05A1A"/>
    <w:rsid w:val="00B41A1D"/>
    <w:rsid w:val="00B51955"/>
    <w:rsid w:val="00B64111"/>
    <w:rsid w:val="00B70ACD"/>
    <w:rsid w:val="00B750F8"/>
    <w:rsid w:val="00B817E8"/>
    <w:rsid w:val="00B86A8A"/>
    <w:rsid w:val="00BB062E"/>
    <w:rsid w:val="00BD12C8"/>
    <w:rsid w:val="00BD77D5"/>
    <w:rsid w:val="00BE2177"/>
    <w:rsid w:val="00C053D4"/>
    <w:rsid w:val="00C1073E"/>
    <w:rsid w:val="00C139DC"/>
    <w:rsid w:val="00C21E68"/>
    <w:rsid w:val="00C24FB7"/>
    <w:rsid w:val="00C373D5"/>
    <w:rsid w:val="00C43E57"/>
    <w:rsid w:val="00C441CA"/>
    <w:rsid w:val="00C812FF"/>
    <w:rsid w:val="00C927D8"/>
    <w:rsid w:val="00CB472B"/>
    <w:rsid w:val="00CD1FD3"/>
    <w:rsid w:val="00CF13E6"/>
    <w:rsid w:val="00D074D2"/>
    <w:rsid w:val="00D22019"/>
    <w:rsid w:val="00D40EDF"/>
    <w:rsid w:val="00D51E8E"/>
    <w:rsid w:val="00D75CF5"/>
    <w:rsid w:val="00D82B4F"/>
    <w:rsid w:val="00D93C55"/>
    <w:rsid w:val="00DD1D18"/>
    <w:rsid w:val="00E032B6"/>
    <w:rsid w:val="00E0789E"/>
    <w:rsid w:val="00E14A97"/>
    <w:rsid w:val="00E1501A"/>
    <w:rsid w:val="00E31156"/>
    <w:rsid w:val="00E31A25"/>
    <w:rsid w:val="00E35F42"/>
    <w:rsid w:val="00E6304E"/>
    <w:rsid w:val="00E77339"/>
    <w:rsid w:val="00E91425"/>
    <w:rsid w:val="00E96B09"/>
    <w:rsid w:val="00ED76D5"/>
    <w:rsid w:val="00F01634"/>
    <w:rsid w:val="00F03E41"/>
    <w:rsid w:val="00F24659"/>
    <w:rsid w:val="00F35BB9"/>
    <w:rsid w:val="00F504FB"/>
    <w:rsid w:val="00F54B48"/>
    <w:rsid w:val="00F66D47"/>
    <w:rsid w:val="00F837B7"/>
    <w:rsid w:val="00F94F9F"/>
    <w:rsid w:val="00FA02C2"/>
    <w:rsid w:val="00FC0890"/>
    <w:rsid w:val="00FD166B"/>
    <w:rsid w:val="00FD493F"/>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667E1-1EC6-41BF-891C-37963330BF5C}"/>
</file>

<file path=customXml/itemProps2.xml><?xml version="1.0" encoding="utf-8"?>
<ds:datastoreItem xmlns:ds="http://schemas.openxmlformats.org/officeDocument/2006/customXml" ds:itemID="{02202852-DB21-442F-92BF-070389CDE23C}"/>
</file>

<file path=customXml/itemProps3.xml><?xml version="1.0" encoding="utf-8"?>
<ds:datastoreItem xmlns:ds="http://schemas.openxmlformats.org/officeDocument/2006/customXml" ds:itemID="{8A193399-087A-4968-B85D-E740250607C4}"/>
</file>

<file path=docProps/app.xml><?xml version="1.0" encoding="utf-8"?>
<Properties xmlns="http://schemas.openxmlformats.org/officeDocument/2006/extended-properties" xmlns:vt="http://schemas.openxmlformats.org/officeDocument/2006/docPropsVTypes">
  <Template>Normal</Template>
  <TotalTime>2</TotalTime>
  <Pages>12</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Hanley-Parchment</dc:creator>
  <cp:keywords/>
  <dc:description/>
  <cp:lastModifiedBy>Mrs L Hanley-Parchment</cp:lastModifiedBy>
  <cp:revision>3</cp:revision>
  <cp:lastPrinted>2023-11-01T16:37:00Z</cp:lastPrinted>
  <dcterms:created xsi:type="dcterms:W3CDTF">2024-06-07T10:54:00Z</dcterms:created>
  <dcterms:modified xsi:type="dcterms:W3CDTF">2024-12-09T15:47:00Z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