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86"/>
        <w:tblW w:w="15875"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ook w:val="04A0" w:firstRow="1" w:lastRow="0" w:firstColumn="1" w:lastColumn="0" w:noHBand="0" w:noVBand="1"/>
      </w:tblPr>
      <w:tblGrid>
        <w:gridCol w:w="1195"/>
        <w:gridCol w:w="2460"/>
        <w:gridCol w:w="4045"/>
        <w:gridCol w:w="1747"/>
        <w:gridCol w:w="2322"/>
        <w:gridCol w:w="2260"/>
        <w:gridCol w:w="1846"/>
      </w:tblGrid>
      <w:tr w:rsidRPr="002607ED" w:rsidR="000A2E8F" w:rsidTr="3B6E6C3F" w14:paraId="560F7302"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0A2E8F" w:rsidP="00E96B09" w:rsidRDefault="000A2E8F" w14:paraId="187EE115" w14:textId="0F699336">
            <w:pPr>
              <w:spacing w:after="0" w:line="240" w:lineRule="auto"/>
              <w:jc w:val="center"/>
              <w:rPr>
                <w:rFonts w:ascii="Calibri" w:hAnsi="Calibri" w:eastAsia="Calibri" w:cs="Times New Roman"/>
                <w:b/>
                <w:bCs/>
                <w:color w:val="FFFFFF"/>
                <w:sz w:val="28"/>
                <w:szCs w:val="28"/>
              </w:rPr>
            </w:pPr>
            <w:bookmarkStart w:name="_Hlk30600122" w:id="0"/>
            <w:r w:rsidRPr="002607ED">
              <w:rPr>
                <w:rFonts w:ascii="Calibri" w:hAnsi="Calibri" w:eastAsia="Calibri" w:cs="Times New Roman"/>
                <w:b/>
                <w:bCs/>
                <w:color w:val="FFFFFF"/>
                <w:sz w:val="28"/>
                <w:szCs w:val="28"/>
              </w:rPr>
              <w:t>Year 7 Curriculum Overview [20</w:t>
            </w:r>
            <w:r>
              <w:rPr>
                <w:rFonts w:ascii="Calibri" w:hAnsi="Calibri" w:eastAsia="Calibri" w:cs="Times New Roman"/>
                <w:b/>
                <w:bCs/>
                <w:color w:val="FFFFFF"/>
                <w:sz w:val="28"/>
                <w:szCs w:val="28"/>
              </w:rPr>
              <w:t>2</w:t>
            </w:r>
            <w:r w:rsidR="002603E6">
              <w:rPr>
                <w:rFonts w:ascii="Calibri" w:hAnsi="Calibri" w:eastAsia="Calibri" w:cs="Times New Roman"/>
                <w:b/>
                <w:bCs/>
                <w:color w:val="FFFFFF"/>
                <w:sz w:val="28"/>
                <w:szCs w:val="28"/>
              </w:rPr>
              <w:t>4</w:t>
            </w:r>
            <w:r w:rsidRPr="002607ED">
              <w:rPr>
                <w:rFonts w:ascii="Calibri" w:hAnsi="Calibri" w:eastAsia="Calibri" w:cs="Times New Roman"/>
                <w:b/>
                <w:bCs/>
                <w:color w:val="FFFFFF"/>
                <w:sz w:val="28"/>
                <w:szCs w:val="28"/>
              </w:rPr>
              <w:t>-202</w:t>
            </w:r>
            <w:r w:rsidR="002603E6">
              <w:rPr>
                <w:rFonts w:ascii="Calibri" w:hAnsi="Calibri" w:eastAsia="Calibri" w:cs="Times New Roman"/>
                <w:b/>
                <w:bCs/>
                <w:color w:val="FFFFFF"/>
                <w:sz w:val="28"/>
                <w:szCs w:val="28"/>
              </w:rPr>
              <w:t>5</w:t>
            </w:r>
            <w:r w:rsidRPr="002607ED">
              <w:rPr>
                <w:rFonts w:ascii="Calibri" w:hAnsi="Calibri" w:eastAsia="Calibri" w:cs="Times New Roman"/>
                <w:b/>
                <w:bCs/>
                <w:color w:val="FFFFFF"/>
                <w:sz w:val="28"/>
                <w:szCs w:val="28"/>
              </w:rPr>
              <w:t>]</w:t>
            </w:r>
          </w:p>
          <w:p w:rsidRPr="002607ED" w:rsidR="00E96B09" w:rsidP="003F4008" w:rsidRDefault="006F0D68" w14:paraId="105CE024" w14:textId="2FCF00D3">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 xml:space="preserve">              </w:t>
            </w:r>
            <w:r w:rsidR="009C77B8">
              <w:rPr>
                <w:rFonts w:ascii="Calibri" w:hAnsi="Calibri" w:eastAsia="Calibri" w:cs="Times New Roman"/>
                <w:b/>
                <w:bCs/>
                <w:color w:val="FFFFFF"/>
                <w:sz w:val="28"/>
                <w:szCs w:val="28"/>
              </w:rPr>
              <w:t>Mathematics</w:t>
            </w:r>
            <w:r w:rsidRPr="002607ED" w:rsidR="000A2E8F">
              <w:rPr>
                <w:rFonts w:ascii="Calibri" w:hAnsi="Calibri" w:eastAsia="Calibri" w:cs="Times New Roman"/>
                <w:b/>
                <w:bCs/>
                <w:color w:val="FFFFFF"/>
                <w:sz w:val="28"/>
                <w:szCs w:val="28"/>
              </w:rPr>
              <w:t xml:space="preserve"> </w:t>
            </w:r>
          </w:p>
        </w:tc>
      </w:tr>
      <w:tr w:rsidRPr="002607ED" w:rsidR="001077CC" w:rsidTr="3B6E6C3F" w14:paraId="41C87C07"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E96B09" w:rsidP="000A2E8F" w:rsidRDefault="00E96B09" w14:paraId="29BBFAD4" w14:textId="77777777">
            <w:pPr>
              <w:spacing w:after="0" w:line="240" w:lineRule="auto"/>
              <w:jc w:val="center"/>
              <w:rPr>
                <w:rFonts w:ascii="Calibri" w:hAnsi="Calibri" w:eastAsia="Calibri" w:cs="Times New Roman"/>
                <w:b/>
                <w:color w:val="000000"/>
                <w:sz w:val="28"/>
                <w:szCs w:val="28"/>
              </w:rPr>
            </w:pPr>
          </w:p>
          <w:p w:rsidRPr="002607ED" w:rsidR="0065542A" w:rsidP="000A2E8F" w:rsidRDefault="0065542A" w14:paraId="2BA4575F" w14:textId="67A00CD9">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 </w:t>
            </w:r>
            <w:r w:rsidR="003F4008">
              <w:rPr>
                <w:rFonts w:ascii="Calibri" w:hAnsi="Calibri" w:eastAsia="Calibri" w:cs="Times New Roman"/>
                <w:b/>
                <w:color w:val="000000"/>
                <w:sz w:val="28"/>
                <w:szCs w:val="28"/>
              </w:rPr>
              <w:t>Autumn Term</w:t>
            </w:r>
          </w:p>
        </w:tc>
        <w:tc>
          <w:tcPr>
            <w:tcW w:w="8252"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E96B09" w:rsidP="003F4008" w:rsidRDefault="00E96B09" w14:paraId="772B8163" w14:textId="10F7EFA8">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2" w:type="dxa"/>
            <w:vMerge w:val="restart"/>
            <w:tcBorders>
              <w:top w:val="single" w:color="auto" w:sz="4" w:space="0"/>
              <w:left w:val="single" w:color="auto" w:sz="4" w:space="0"/>
              <w:right w:val="single" w:color="auto" w:sz="4" w:space="0"/>
            </w:tcBorders>
            <w:shd w:val="clear" w:color="auto" w:fill="EEECE1"/>
            <w:tcMar/>
          </w:tcPr>
          <w:p w:rsidRPr="002607ED" w:rsidR="00E96B09" w:rsidP="000A2E8F" w:rsidRDefault="00E96B09" w14:paraId="5B0FA2AE"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674E6B" w:rsidP="00415264" w:rsidRDefault="00674E6B" w14:paraId="01E0E6D3" w14:textId="77777777">
            <w:pPr>
              <w:spacing w:after="0" w:line="240" w:lineRule="auto"/>
              <w:jc w:val="center"/>
              <w:rPr>
                <w:rFonts w:ascii="Calibri" w:hAnsi="Calibri" w:eastAsia="Calibri" w:cs="Times New Roman"/>
                <w:b/>
                <w:bCs/>
                <w:color w:val="000000"/>
                <w:sz w:val="20"/>
                <w:szCs w:val="28"/>
              </w:rPr>
            </w:pPr>
          </w:p>
          <w:p w:rsidR="00415264" w:rsidP="00415264" w:rsidRDefault="00415264" w14:paraId="2C03D890"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415264" w:rsidP="00415264" w:rsidRDefault="00415264" w14:paraId="2A97D0B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415264" w:rsidP="00415264" w:rsidRDefault="00415264" w14:paraId="1D2F33D5"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E96B09" w:rsidP="000A2E8F" w:rsidRDefault="00E96B09" w14:paraId="36E43810" w14:textId="77777777">
            <w:pPr>
              <w:spacing w:after="0" w:line="240" w:lineRule="auto"/>
              <w:jc w:val="center"/>
              <w:rPr>
                <w:rFonts w:ascii="Calibri" w:hAnsi="Calibri" w:eastAsia="Calibri" w:cs="Times New Roman"/>
                <w:b/>
                <w:bCs/>
                <w:color w:val="000000"/>
                <w:sz w:val="16"/>
                <w:szCs w:val="28"/>
              </w:rPr>
            </w:pPr>
          </w:p>
        </w:tc>
        <w:tc>
          <w:tcPr>
            <w:tcW w:w="2260" w:type="dxa"/>
            <w:vMerge w:val="restart"/>
            <w:tcBorders>
              <w:top w:val="single" w:color="auto" w:sz="4" w:space="0"/>
              <w:left w:val="single" w:color="auto" w:sz="4" w:space="0"/>
              <w:right w:val="single" w:color="auto" w:sz="4" w:space="0"/>
            </w:tcBorders>
            <w:shd w:val="clear" w:color="auto" w:fill="EEECE1"/>
            <w:tcMar/>
          </w:tcPr>
          <w:p w:rsidR="00415264" w:rsidP="00415264" w:rsidRDefault="00415264" w14:paraId="6C4794CD" w14:textId="77777777">
            <w:pPr>
              <w:spacing w:after="0" w:line="240" w:lineRule="auto"/>
              <w:jc w:val="center"/>
              <w:rPr>
                <w:rFonts w:ascii="Calibri" w:hAnsi="Calibri" w:eastAsia="Calibri" w:cs="Times New Roman"/>
                <w:b/>
                <w:bCs/>
                <w:color w:val="000000"/>
                <w:sz w:val="28"/>
                <w:szCs w:val="28"/>
              </w:rPr>
            </w:pPr>
          </w:p>
          <w:p w:rsidR="00415264" w:rsidP="00415264" w:rsidRDefault="00415264" w14:paraId="11247842"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415264" w:rsidP="00415264" w:rsidRDefault="00415264" w14:paraId="3F263226"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E96B09" w:rsidP="000A2E8F" w:rsidRDefault="00E96B09" w14:paraId="375EC228"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415264" w:rsidP="000A2E8F" w:rsidRDefault="00415264" w14:paraId="494B5704" w14:textId="77777777">
            <w:pPr>
              <w:spacing w:after="0" w:line="240" w:lineRule="auto"/>
              <w:jc w:val="center"/>
              <w:rPr>
                <w:rFonts w:ascii="Calibri" w:hAnsi="Calibri" w:eastAsia="Calibri" w:cs="Times New Roman"/>
                <w:b/>
                <w:bCs/>
                <w:color w:val="000000"/>
                <w:sz w:val="28"/>
                <w:szCs w:val="28"/>
              </w:rPr>
            </w:pPr>
          </w:p>
          <w:p w:rsidRPr="002607ED" w:rsidR="00E96B09" w:rsidP="000A2E8F" w:rsidRDefault="00E96B09" w14:paraId="6A56102A"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sidR="00415264">
              <w:rPr>
                <w:rFonts w:ascii="Calibri" w:hAnsi="Calibri" w:eastAsia="Calibri" w:cs="Times New Roman"/>
                <w:b/>
                <w:bCs/>
                <w:color w:val="000000"/>
                <w:sz w:val="28"/>
                <w:szCs w:val="28"/>
              </w:rPr>
              <w:t xml:space="preserve"> Opportunities</w:t>
            </w:r>
          </w:p>
          <w:p w:rsidRPr="002607ED" w:rsidR="00E96B09" w:rsidP="000A2E8F" w:rsidRDefault="00E96B09" w14:paraId="02B701B0" w14:textId="77777777">
            <w:pPr>
              <w:spacing w:after="0" w:line="240" w:lineRule="auto"/>
              <w:jc w:val="center"/>
              <w:rPr>
                <w:rFonts w:ascii="Calibri" w:hAnsi="Calibri" w:eastAsia="Calibri" w:cs="Times New Roman"/>
                <w:b/>
                <w:bCs/>
                <w:color w:val="000000"/>
                <w:sz w:val="16"/>
                <w:szCs w:val="28"/>
              </w:rPr>
            </w:pPr>
          </w:p>
        </w:tc>
      </w:tr>
      <w:tr w:rsidRPr="002607ED" w:rsidR="001077CC" w:rsidTr="3B6E6C3F" w14:paraId="12FC7C34" w14:textId="77777777">
        <w:trPr>
          <w:trHeight w:val="1147"/>
        </w:trPr>
        <w:tc>
          <w:tcPr>
            <w:tcW w:w="1195" w:type="dxa"/>
            <w:vMerge/>
            <w:tcMar/>
          </w:tcPr>
          <w:p w:rsidRPr="002607ED" w:rsidR="00E96B09" w:rsidP="000A2E8F" w:rsidRDefault="00E96B09" w14:paraId="434AF023" w14:textId="77777777">
            <w:pPr>
              <w:spacing w:after="0" w:line="240" w:lineRule="auto"/>
              <w:jc w:val="center"/>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EEECE1"/>
            <w:tcMar/>
          </w:tcPr>
          <w:p w:rsidRPr="002607ED" w:rsidR="00E96B09" w:rsidP="000A2E8F" w:rsidRDefault="00E96B09" w14:paraId="2CEB4628"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45"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E96B09" w14:paraId="58EF4565"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415264" w:rsidP="000A2E8F" w:rsidRDefault="00415264" w14:paraId="6E461DDD" w14:textId="4B224029">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47" w:type="dxa"/>
            <w:tcBorders>
              <w:top w:val="single" w:color="auto" w:sz="4" w:space="0"/>
              <w:left w:val="single" w:color="auto" w:sz="4" w:space="0"/>
              <w:bottom w:val="single" w:color="auto" w:sz="4" w:space="0"/>
              <w:right w:val="single" w:color="auto" w:sz="4" w:space="0"/>
            </w:tcBorders>
            <w:shd w:val="clear" w:color="auto" w:fill="EEECE1"/>
            <w:tcMar/>
          </w:tcPr>
          <w:p w:rsidR="00E96B09" w:rsidP="000A2E8F" w:rsidRDefault="00415264" w14:paraId="12F48FE3"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Formal </w:t>
            </w:r>
            <w:r w:rsidR="00E96B09">
              <w:rPr>
                <w:rFonts w:ascii="Calibri" w:hAnsi="Calibri" w:eastAsia="Calibri" w:cs="Times New Roman"/>
                <w:b/>
                <w:bCs/>
                <w:color w:val="000000"/>
                <w:sz w:val="28"/>
                <w:szCs w:val="28"/>
              </w:rPr>
              <w:t>Retrieval</w:t>
            </w:r>
          </w:p>
          <w:p w:rsidRPr="00415264" w:rsidR="00415264" w:rsidP="000A2E8F" w:rsidRDefault="00415264" w14:paraId="4B40C0D2"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2" w:type="dxa"/>
            <w:vMerge/>
            <w:tcMar/>
          </w:tcPr>
          <w:p w:rsidRPr="002607ED" w:rsidR="00E96B09" w:rsidP="000A2E8F" w:rsidRDefault="00E96B09" w14:paraId="0E320B76" w14:textId="77777777">
            <w:pPr>
              <w:spacing w:after="0" w:line="240" w:lineRule="auto"/>
              <w:jc w:val="center"/>
              <w:rPr>
                <w:rFonts w:ascii="Calibri" w:hAnsi="Calibri" w:eastAsia="Calibri" w:cs="Times New Roman"/>
                <w:b/>
                <w:bCs/>
                <w:color w:val="000000"/>
                <w:sz w:val="28"/>
                <w:szCs w:val="28"/>
              </w:rPr>
            </w:pPr>
          </w:p>
        </w:tc>
        <w:tc>
          <w:tcPr>
            <w:tcW w:w="2260" w:type="dxa"/>
            <w:vMerge/>
            <w:tcMar/>
          </w:tcPr>
          <w:p w:rsidR="00E96B09" w:rsidP="000A2E8F" w:rsidRDefault="00E96B09" w14:paraId="30EE792C" w14:textId="77777777">
            <w:pPr>
              <w:spacing w:after="0" w:line="240" w:lineRule="auto"/>
              <w:jc w:val="center"/>
              <w:rPr>
                <w:rFonts w:ascii="Calibri" w:hAnsi="Calibri" w:eastAsia="Calibri" w:cs="Times New Roman"/>
                <w:b/>
                <w:bCs/>
                <w:color w:val="000000"/>
                <w:sz w:val="28"/>
                <w:szCs w:val="28"/>
              </w:rPr>
            </w:pPr>
          </w:p>
        </w:tc>
        <w:tc>
          <w:tcPr>
            <w:tcW w:w="1846" w:type="dxa"/>
            <w:vMerge/>
            <w:tcMar/>
          </w:tcPr>
          <w:p w:rsidRPr="002607ED" w:rsidR="00E96B09" w:rsidP="000A2E8F" w:rsidRDefault="00E96B09" w14:paraId="47AB5584" w14:textId="77777777">
            <w:pPr>
              <w:spacing w:after="0" w:line="240" w:lineRule="auto"/>
              <w:jc w:val="center"/>
              <w:rPr>
                <w:rFonts w:ascii="Calibri" w:hAnsi="Calibri" w:eastAsia="Calibri" w:cs="Times New Roman"/>
                <w:b/>
                <w:bCs/>
                <w:color w:val="000000"/>
                <w:sz w:val="28"/>
                <w:szCs w:val="28"/>
              </w:rPr>
            </w:pPr>
          </w:p>
        </w:tc>
      </w:tr>
      <w:bookmarkEnd w:id="0"/>
      <w:tr w:rsidRPr="002607ED" w:rsidR="001077CC" w:rsidTr="3B6E6C3F" w14:paraId="18AA2430"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3F4008" w:rsidP="003F4008" w:rsidRDefault="00470758" w14:paraId="7B3582CC" w14:textId="46F765B5">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HT1</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055185" w:rsidP="003F4008" w:rsidRDefault="00470758" w14:paraId="4EE7B6E2" w14:textId="4C414A6F">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Sequences</w:t>
            </w:r>
          </w:p>
        </w:tc>
        <w:tc>
          <w:tcPr>
            <w:tcW w:w="4045" w:type="dxa"/>
            <w:tcBorders>
              <w:top w:val="single" w:color="auto" w:sz="4" w:space="0"/>
              <w:left w:val="single" w:color="auto" w:sz="4" w:space="0"/>
              <w:bottom w:val="single" w:color="auto" w:sz="4" w:space="0"/>
              <w:right w:val="single" w:color="auto" w:sz="4" w:space="0"/>
            </w:tcBorders>
            <w:tcMar/>
          </w:tcPr>
          <w:p w:rsidRPr="00CE115F" w:rsidR="00CE115F" w:rsidP="00352834" w:rsidRDefault="00CE115F" w14:paraId="3EA2F580"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Describe and continue a sequence given diagrammatically</w:t>
            </w:r>
          </w:p>
          <w:p w:rsidRPr="00CE115F" w:rsidR="00CE115F" w:rsidP="00352834" w:rsidRDefault="00CE115F" w14:paraId="0CB112A2"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Predict and check the next term(s) of a sequence</w:t>
            </w:r>
          </w:p>
          <w:p w:rsidRPr="00CE115F" w:rsidR="00CE115F" w:rsidP="00352834" w:rsidRDefault="00CE115F" w14:paraId="0024903F"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Represent sequences in tabular and graphical forms</w:t>
            </w:r>
          </w:p>
          <w:p w:rsidRPr="00CE115F" w:rsidR="00CE115F" w:rsidP="00352834" w:rsidRDefault="00CE115F" w14:paraId="15BE67A1"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Recognise the difference between linear and non-linear sequences</w:t>
            </w:r>
          </w:p>
          <w:p w:rsidRPr="00CE115F" w:rsidR="00CE115F" w:rsidP="00352834" w:rsidRDefault="00CE115F" w14:paraId="449A3B72"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Continue numerical linear sequences</w:t>
            </w:r>
          </w:p>
          <w:p w:rsidRPr="00CE115F" w:rsidR="00CE115F" w:rsidP="00352834" w:rsidRDefault="00CE115F" w14:paraId="6BE74FD9"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Continue numerical non-linear sequences</w:t>
            </w:r>
          </w:p>
          <w:p w:rsidRPr="00CE115F" w:rsidR="00CE115F" w:rsidP="00352834" w:rsidRDefault="00CE115F" w14:paraId="23EF162B"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Explain the term-to-term rule of numerical sequences in words</w:t>
            </w:r>
          </w:p>
          <w:p w:rsidRPr="002230A8" w:rsidR="00D074D2" w:rsidP="00352834" w:rsidRDefault="00CE115F" w14:paraId="76C0F331" w14:textId="26323D79">
            <w:pPr>
              <w:pStyle w:val="NoSpacing"/>
              <w:numPr>
                <w:ilvl w:val="0"/>
                <w:numId w:val="1"/>
              </w:numPr>
              <w:ind w:left="345"/>
              <w:rPr>
                <w:rFonts w:eastAsia="Calibri" w:asciiTheme="minorHAnsi" w:hAnsiTheme="minorHAnsi" w:cstheme="minorHAnsi"/>
                <w:b/>
                <w:sz w:val="20"/>
                <w:szCs w:val="20"/>
              </w:rPr>
            </w:pPr>
            <w:r w:rsidRPr="002230A8">
              <w:rPr>
                <w:rFonts w:eastAsia="Calibri" w:asciiTheme="minorHAnsi" w:hAnsiTheme="minorHAnsi" w:cstheme="minorHAnsi"/>
                <w:b/>
                <w:sz w:val="20"/>
                <w:szCs w:val="20"/>
                <w:highlight w:val="cyan"/>
              </w:rPr>
              <w:t>H - Find missing numbers within sequences</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055185" w:rsidP="00352834" w:rsidRDefault="00AA4E9F" w14:paraId="42390533" w14:textId="369290C0">
            <w:pPr>
              <w:pStyle w:val="ListParagraph"/>
              <w:numPr>
                <w:ilvl w:val="0"/>
                <w:numId w:val="14"/>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Pr="005A6156" w:rsidR="005A6156" w:rsidP="00352834" w:rsidRDefault="005A6156" w14:paraId="2FC7EF24" w14:textId="32919FA0">
            <w:pPr>
              <w:pStyle w:val="ListParagraph"/>
              <w:numPr>
                <w:ilvl w:val="0"/>
                <w:numId w:val="14"/>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5A6156" w:rsidR="005A6156" w:rsidP="00352834" w:rsidRDefault="005A6156" w14:paraId="633E92CA" w14:textId="0D7B4BED">
            <w:pPr>
              <w:pStyle w:val="ListParagraph"/>
              <w:numPr>
                <w:ilvl w:val="0"/>
                <w:numId w:val="14"/>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86686" w:rsidP="00352834" w:rsidRDefault="00AA4E9F" w14:paraId="7968B25C"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w:t>
            </w:r>
            <w:r w:rsidRPr="005A6156" w:rsidR="005A6156">
              <w:rPr>
                <w:rFonts w:ascii="Calibri" w:hAnsi="Calibri" w:eastAsia="Calibri" w:cs="Times New Roman"/>
                <w:bCs/>
                <w:color w:val="000000"/>
                <w:sz w:val="20"/>
                <w:szCs w:val="20"/>
              </w:rPr>
              <w:t xml:space="preserve"> in Retrieval starters</w:t>
            </w:r>
          </w:p>
          <w:p w:rsidR="00786686" w:rsidP="00352834" w:rsidRDefault="00786686" w14:paraId="562F737E" w14:textId="63EFF70F">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86686" w:rsidP="00352834" w:rsidRDefault="00786686" w14:paraId="07E5F0B1" w14:textId="453357FC">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AA4E9F" w:rsidP="00352834" w:rsidRDefault="00786686" w14:paraId="17F91AC8" w14:textId="224798DA">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AA4E9F" w:rsidP="00352834" w:rsidRDefault="005A6156" w14:paraId="3EF4F02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5A6156" w:rsidP="00352834" w:rsidRDefault="005A6156" w14:paraId="06965465"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5A6156" w:rsidR="005A6156" w:rsidP="00352834" w:rsidRDefault="005A6156" w14:paraId="7292301D" w14:textId="548353D3">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1077CC" w:rsidP="00352834" w:rsidRDefault="001077CC" w14:paraId="6D9DFF88"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xml:space="preserve">- </w:t>
            </w:r>
            <w:r w:rsidR="004665C7">
              <w:rPr>
                <w:rFonts w:ascii="Calibri" w:hAnsi="Calibri" w:eastAsia="Calibri" w:cs="Times New Roman"/>
                <w:bCs/>
                <w:color w:val="000000"/>
                <w:sz w:val="20"/>
                <w:szCs w:val="20"/>
              </w:rPr>
              <w:t>Thinking and problem solving</w:t>
            </w:r>
            <w:r w:rsidR="004665C7">
              <w:rPr>
                <w:rFonts w:ascii="Calibri" w:hAnsi="Calibri" w:eastAsia="Calibri" w:cs="Times New Roman"/>
                <w:bCs/>
                <w:color w:val="000000"/>
                <w:sz w:val="20"/>
                <w:szCs w:val="20"/>
              </w:rPr>
              <w:br/>
            </w:r>
            <w:r w:rsidR="004665C7">
              <w:rPr>
                <w:rFonts w:ascii="Calibri" w:hAnsi="Calibri" w:eastAsia="Calibri" w:cs="Times New Roman"/>
                <w:bCs/>
                <w:color w:val="000000"/>
                <w:sz w:val="20"/>
                <w:szCs w:val="20"/>
              </w:rPr>
              <w:t>- Working together and communicating</w:t>
            </w:r>
            <w:r w:rsidR="004665C7">
              <w:rPr>
                <w:rFonts w:ascii="Calibri" w:hAnsi="Calibri" w:eastAsia="Calibri" w:cs="Times New Roman"/>
                <w:bCs/>
                <w:color w:val="000000"/>
                <w:sz w:val="20"/>
                <w:szCs w:val="20"/>
              </w:rPr>
              <w:br/>
            </w:r>
          </w:p>
          <w:p w:rsidR="00352834" w:rsidP="00352834" w:rsidRDefault="004665C7" w14:paraId="7C038C04" w14:textId="406E9B06">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r w:rsidR="00352834">
              <w:rPr>
                <w:rFonts w:ascii="Calibri" w:hAnsi="Calibri" w:eastAsia="Calibri" w:cs="Times New Roman"/>
                <w:bCs/>
                <w:color w:val="000000"/>
                <w:sz w:val="20"/>
                <w:szCs w:val="20"/>
              </w:rPr>
              <w:br/>
            </w:r>
          </w:p>
          <w:p w:rsidR="00352834" w:rsidP="00352834" w:rsidRDefault="00352834" w14:paraId="13416F1B" w14:textId="0CC62169">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Financial management – predicting financial models</w:t>
            </w:r>
          </w:p>
          <w:p w:rsidRPr="00352834" w:rsidR="00352834" w:rsidP="00352834" w:rsidRDefault="00352834" w14:paraId="27FC6415" w14:textId="3BE3FF2C">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Nuclear engineers – prediction of radioactive models</w:t>
            </w:r>
          </w:p>
          <w:p w:rsidR="00352834" w:rsidP="00352834" w:rsidRDefault="00352834" w14:paraId="59CDEF92" w14:textId="77777777">
            <w:pPr>
              <w:pStyle w:val="Default"/>
            </w:pPr>
          </w:p>
          <w:p w:rsidRPr="00352834" w:rsidR="00352834" w:rsidP="00352834" w:rsidRDefault="00352834" w14:paraId="6D4CB57A" w14:textId="52E51BA5">
            <w:pPr>
              <w:pStyle w:val="ListParagraph"/>
              <w:spacing w:after="0" w:line="240" w:lineRule="auto"/>
              <w:ind w:left="0"/>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0096ACCE"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Baseline Assessment</w:t>
            </w:r>
          </w:p>
          <w:p w:rsidR="00AD4A74" w:rsidP="00352834" w:rsidRDefault="005A6156" w14:paraId="6CF33531" w14:textId="7451C8F1">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4665C7" w:rsidP="00352834" w:rsidRDefault="004665C7" w14:paraId="745F2229" w14:textId="18FB2952">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4665C7" w:rsidP="00352834" w:rsidRDefault="004665C7" w14:paraId="5E809D10" w14:textId="03D653AA">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5A6156" w:rsidP="00352834" w:rsidRDefault="005A6156" w14:paraId="6EA9975F"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786686" w:rsidR="005A6156" w:rsidP="00786686" w:rsidRDefault="005A6156" w14:paraId="32DB0DB8" w14:textId="1A0095E6">
            <w:pPr>
              <w:spacing w:after="0" w:line="240" w:lineRule="auto"/>
              <w:ind w:left="-43"/>
              <w:rPr>
                <w:rFonts w:ascii="Calibri" w:hAnsi="Calibri" w:eastAsia="Calibri" w:cs="Times New Roman"/>
                <w:bCs/>
                <w:color w:val="000000"/>
                <w:sz w:val="20"/>
                <w:szCs w:val="20"/>
              </w:rPr>
            </w:pPr>
          </w:p>
        </w:tc>
      </w:tr>
      <w:tr w:rsidRPr="002607ED" w:rsidR="00786686" w:rsidTr="3B6E6C3F" w14:paraId="0CF9E15B"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86686" w:rsidP="00786686" w:rsidRDefault="00786686" w14:paraId="45CEEBE9" w14:textId="28703E1C">
            <w:pPr>
              <w:spacing w:after="0" w:line="240" w:lineRule="auto"/>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86686" w:rsidP="00786686" w:rsidRDefault="00786686" w14:paraId="2E3D17CC" w14:textId="6FF45D94">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Understanding Algebraic Notation</w:t>
            </w:r>
          </w:p>
        </w:tc>
        <w:tc>
          <w:tcPr>
            <w:tcW w:w="4045" w:type="dxa"/>
            <w:tcBorders>
              <w:top w:val="single" w:color="auto" w:sz="4" w:space="0"/>
              <w:left w:val="single" w:color="auto" w:sz="4" w:space="0"/>
              <w:bottom w:val="single" w:color="auto" w:sz="4" w:space="0"/>
              <w:right w:val="single" w:color="auto" w:sz="4" w:space="0"/>
            </w:tcBorders>
            <w:tcMar/>
          </w:tcPr>
          <w:p w:rsidRPr="00CE115F" w:rsidR="00786686" w:rsidP="00352834" w:rsidRDefault="00786686" w14:paraId="66E9FDCB"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Given a numerical input, find the output of a single function machine</w:t>
            </w:r>
          </w:p>
          <w:p w:rsidRPr="00CE115F" w:rsidR="00786686" w:rsidP="00352834" w:rsidRDefault="00786686" w14:paraId="39BA4CB5"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inverse operations to find the input given the output</w:t>
            </w:r>
          </w:p>
          <w:p w:rsidRPr="00CE115F" w:rsidR="00786686" w:rsidP="00352834" w:rsidRDefault="00786686" w14:paraId="3B1D8E2D"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diagrams and letters to generalise number operations</w:t>
            </w:r>
          </w:p>
          <w:p w:rsidRPr="00CE115F" w:rsidR="00786686" w:rsidP="00352834" w:rsidRDefault="00786686" w14:paraId="77E426B1"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diagrams and letters with single function machines</w:t>
            </w:r>
          </w:p>
          <w:p w:rsidRPr="00CE115F" w:rsidR="00786686" w:rsidP="00352834" w:rsidRDefault="00786686" w14:paraId="06AD460C"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the function machine given a simple expression</w:t>
            </w:r>
          </w:p>
          <w:p w:rsidRPr="00CE115F" w:rsidR="00786686" w:rsidP="00352834" w:rsidRDefault="00786686" w14:paraId="4064E3A5"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Substitute values into single operation expressions</w:t>
            </w:r>
          </w:p>
          <w:p w:rsidRPr="00CE115F" w:rsidR="00786686" w:rsidP="00352834" w:rsidRDefault="00786686" w14:paraId="797E0E00"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numerical inputs and outputs for a series of two function machines</w:t>
            </w:r>
          </w:p>
          <w:p w:rsidRPr="00CE115F" w:rsidR="00786686" w:rsidP="00352834" w:rsidRDefault="00786686" w14:paraId="73EC06C4"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diagrams and letters with a series of two function machines</w:t>
            </w:r>
          </w:p>
          <w:p w:rsidRPr="00CE115F" w:rsidR="00786686" w:rsidP="00352834" w:rsidRDefault="00786686" w14:paraId="40CC7547"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the function machine given a two-step expression</w:t>
            </w:r>
          </w:p>
          <w:p w:rsidRPr="00CE115F" w:rsidR="00786686" w:rsidP="00352834" w:rsidRDefault="00786686" w14:paraId="7EBC0A2B"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Substitute values into two-step expressions</w:t>
            </w:r>
          </w:p>
          <w:p w:rsidRPr="00CE115F" w:rsidR="00786686" w:rsidP="00352834" w:rsidRDefault="00786686" w14:paraId="0EDF0A9C" w14:textId="77777777">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Generate sequences given an algebraic rule</w:t>
            </w:r>
          </w:p>
          <w:p w:rsidRPr="00D074D2" w:rsidR="00786686" w:rsidP="00352834" w:rsidRDefault="00786686" w14:paraId="78C6B1E4" w14:textId="1DA6C73C">
            <w:pPr>
              <w:pStyle w:val="NoSpacing"/>
              <w:numPr>
                <w:ilvl w:val="0"/>
                <w:numId w:val="1"/>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Represent one- and two-step functions graphically</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86686" w:rsidP="00352834" w:rsidRDefault="00786686" w14:paraId="439D4641" w14:textId="77777777">
            <w:pPr>
              <w:pStyle w:val="ListParagraph"/>
              <w:numPr>
                <w:ilvl w:val="0"/>
                <w:numId w:val="13"/>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Pr="005A6156" w:rsidR="00786686" w:rsidP="00352834" w:rsidRDefault="00786686" w14:paraId="039CF858" w14:textId="77777777">
            <w:pPr>
              <w:pStyle w:val="ListParagraph"/>
              <w:numPr>
                <w:ilvl w:val="0"/>
                <w:numId w:val="13"/>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5A6156" w:rsidR="00786686" w:rsidP="00352834" w:rsidRDefault="00786686" w14:paraId="79A36E49" w14:textId="37EFFB72">
            <w:pPr>
              <w:pStyle w:val="ListParagraph"/>
              <w:numPr>
                <w:ilvl w:val="0"/>
                <w:numId w:val="13"/>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 xml:space="preserve">End of Topic Unit Test Intervention lessons using knowledge </w:t>
            </w:r>
            <w:r w:rsidRPr="005A6156">
              <w:rPr>
                <w:rFonts w:ascii="Calibri" w:hAnsi="Calibri" w:eastAsia="Calibri" w:cs="Times New Roman"/>
                <w:bCs/>
                <w:color w:val="000000"/>
                <w:sz w:val="20"/>
                <w:szCs w:val="20"/>
              </w:rPr>
              <w:t>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1B016269"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86686" w:rsidP="00352834" w:rsidRDefault="00786686" w14:paraId="1F2926FF"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86686" w:rsidP="00352834" w:rsidRDefault="00786686" w14:paraId="08C9B7BE"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86686" w:rsidP="00352834" w:rsidRDefault="00786686" w14:paraId="3D9AA2DB"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86686" w:rsidP="00352834" w:rsidRDefault="00786686" w14:paraId="7066733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86686" w:rsidP="00352834" w:rsidRDefault="00786686" w14:paraId="255DEB28"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86686" w:rsidP="00352834" w:rsidRDefault="00786686" w14:paraId="0DCAED78" w14:textId="1F13149B">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307DD01B"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Pr="00352834" w:rsidR="00352834" w:rsidP="00352834" w:rsidRDefault="00786686" w14:paraId="3D04CD51" w14:textId="681EDF68">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r w:rsidR="00352834">
              <w:rPr>
                <w:rFonts w:ascii="Calibri" w:hAnsi="Calibri" w:eastAsia="Calibri" w:cs="Times New Roman"/>
                <w:bCs/>
                <w:color w:val="000000"/>
                <w:sz w:val="20"/>
                <w:szCs w:val="20"/>
              </w:rPr>
              <w:br/>
            </w:r>
          </w:p>
        </w:tc>
        <w:tc>
          <w:tcPr>
            <w:tcW w:w="1846"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4413A1D2"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86686" w:rsidP="00352834" w:rsidRDefault="00786686" w14:paraId="4033D054"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86686" w:rsidP="00352834" w:rsidRDefault="00786686" w14:paraId="1ECBF498"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86686" w:rsidP="00352834" w:rsidRDefault="00786686" w14:paraId="1173290A"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86686" w:rsidP="00786686" w:rsidRDefault="00786686" w14:paraId="7C456328" w14:textId="766CF718">
            <w:pPr>
              <w:pStyle w:val="ListParagraph"/>
              <w:spacing w:after="0" w:line="240" w:lineRule="auto"/>
              <w:ind w:left="357"/>
              <w:rPr>
                <w:rFonts w:ascii="Calibri" w:hAnsi="Calibri" w:eastAsia="Calibri" w:cs="Times New Roman"/>
                <w:bCs/>
                <w:color w:val="000000"/>
                <w:sz w:val="20"/>
                <w:szCs w:val="20"/>
              </w:rPr>
            </w:pPr>
          </w:p>
        </w:tc>
      </w:tr>
      <w:tr w:rsidRPr="002607ED" w:rsidR="00786686" w:rsidTr="3B6E6C3F" w14:paraId="154A7D1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86686" w:rsidP="00786686" w:rsidRDefault="00786686" w14:paraId="0792DD78" w14:textId="750B8725">
            <w:pPr>
              <w:spacing w:after="0" w:line="240" w:lineRule="auto"/>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86686" w:rsidP="00786686" w:rsidRDefault="00786686" w14:paraId="2846E62A" w14:textId="33CD58D0">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Equality and Equivalence</w:t>
            </w:r>
          </w:p>
        </w:tc>
        <w:tc>
          <w:tcPr>
            <w:tcW w:w="4045" w:type="dxa"/>
            <w:tcBorders>
              <w:top w:val="single" w:color="auto" w:sz="4" w:space="0"/>
              <w:left w:val="single" w:color="auto" w:sz="4" w:space="0"/>
              <w:bottom w:val="single" w:color="auto" w:sz="4" w:space="0"/>
              <w:right w:val="single" w:color="auto" w:sz="4" w:space="0"/>
            </w:tcBorders>
            <w:tcMar/>
          </w:tcPr>
          <w:p w:rsidRPr="00CE115F" w:rsidR="00786686" w:rsidP="00352834" w:rsidRDefault="00786686" w14:paraId="1BA6E340" w14:textId="40AC762B">
            <w:pPr>
              <w:pStyle w:val="NoSpacing"/>
              <w:numPr>
                <w:ilvl w:val="0"/>
                <w:numId w:val="1"/>
              </w:numPr>
              <w:tabs>
                <w:tab w:val="left" w:pos="1453"/>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the meaning of equality</w:t>
            </w:r>
          </w:p>
          <w:p w:rsidRPr="00CE115F" w:rsidR="00786686" w:rsidP="00352834" w:rsidRDefault="00786686" w14:paraId="6C68CED6" w14:textId="77777777">
            <w:pPr>
              <w:pStyle w:val="NoSpacing"/>
              <w:numPr>
                <w:ilvl w:val="0"/>
                <w:numId w:val="1"/>
              </w:numPr>
              <w:tabs>
                <w:tab w:val="left" w:pos="1453"/>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and use fact families, numerically and algebraically</w:t>
            </w:r>
          </w:p>
          <w:p w:rsidRPr="00CE115F" w:rsidR="00786686" w:rsidP="00352834" w:rsidRDefault="00786686" w14:paraId="0BD3D79D" w14:textId="77777777">
            <w:pPr>
              <w:pStyle w:val="NoSpacing"/>
              <w:numPr>
                <w:ilvl w:val="0"/>
                <w:numId w:val="1"/>
              </w:numPr>
              <w:tabs>
                <w:tab w:val="left" w:pos="1453"/>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Solve one-step linear equations involving addition and subtraction using inverse operations</w:t>
            </w:r>
          </w:p>
          <w:p w:rsidRPr="00CE115F" w:rsidR="00786686" w:rsidP="00352834" w:rsidRDefault="00786686" w14:paraId="59035CDA" w14:textId="77777777">
            <w:pPr>
              <w:pStyle w:val="NoSpacing"/>
              <w:numPr>
                <w:ilvl w:val="0"/>
                <w:numId w:val="1"/>
              </w:numPr>
              <w:tabs>
                <w:tab w:val="left" w:pos="1453"/>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Solve one-step linear equations involving multiplication and division using inverse operations</w:t>
            </w:r>
          </w:p>
          <w:p w:rsidRPr="00CE115F" w:rsidR="00786686" w:rsidP="00352834" w:rsidRDefault="00786686" w14:paraId="710E0796" w14:textId="77777777">
            <w:pPr>
              <w:pStyle w:val="NoSpacing"/>
              <w:numPr>
                <w:ilvl w:val="0"/>
                <w:numId w:val="1"/>
              </w:numPr>
              <w:tabs>
                <w:tab w:val="left" w:pos="1453"/>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the meaning of like and unlike terms</w:t>
            </w:r>
          </w:p>
          <w:p w:rsidRPr="00CE115F" w:rsidR="00786686" w:rsidP="00352834" w:rsidRDefault="00786686" w14:paraId="4245F104" w14:textId="77777777">
            <w:pPr>
              <w:pStyle w:val="NoSpacing"/>
              <w:numPr>
                <w:ilvl w:val="0"/>
                <w:numId w:val="1"/>
              </w:numPr>
              <w:tabs>
                <w:tab w:val="left" w:pos="1453"/>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the meaning of equivalence</w:t>
            </w:r>
          </w:p>
          <w:p w:rsidRPr="00D074D2" w:rsidR="00786686" w:rsidP="00352834" w:rsidRDefault="00786686" w14:paraId="42F89B1F" w14:textId="103BF31C">
            <w:pPr>
              <w:pStyle w:val="NoSpacing"/>
              <w:numPr>
                <w:ilvl w:val="0"/>
                <w:numId w:val="1"/>
              </w:numPr>
              <w:tabs>
                <w:tab w:val="left" w:pos="1453"/>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Simplify algebraic expressions by collecting the like term using the ≡ symbol</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86686" w:rsidP="00352834" w:rsidRDefault="00786686" w14:paraId="7DF66CD0" w14:textId="77777777">
            <w:pPr>
              <w:pStyle w:val="ListParagraph"/>
              <w:numPr>
                <w:ilvl w:val="0"/>
                <w:numId w:val="14"/>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86686" w:rsidP="00352834" w:rsidRDefault="00786686" w14:paraId="22182407" w14:textId="77777777">
            <w:pPr>
              <w:pStyle w:val="ListParagraph"/>
              <w:numPr>
                <w:ilvl w:val="0"/>
                <w:numId w:val="14"/>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5A6156" w:rsidR="00786686" w:rsidP="00352834" w:rsidRDefault="00786686" w14:paraId="5663C123" w14:textId="688A70D9">
            <w:pPr>
              <w:pStyle w:val="ListParagraph"/>
              <w:numPr>
                <w:ilvl w:val="0"/>
                <w:numId w:val="14"/>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346F58DB"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86686" w:rsidP="00352834" w:rsidRDefault="00786686" w14:paraId="2EB09CE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86686" w:rsidP="00352834" w:rsidRDefault="00786686" w14:paraId="487F3CFA"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86686" w:rsidP="00352834" w:rsidRDefault="00786686" w14:paraId="54532979"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86686" w:rsidP="00352834" w:rsidRDefault="00786686" w14:paraId="156ADAF4"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86686" w:rsidP="00352834" w:rsidRDefault="00786686" w14:paraId="3F5E8DDE"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86686" w:rsidP="00352834" w:rsidRDefault="00786686" w14:paraId="4BF5437D" w14:textId="29756593">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02E732ED"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86686" w:rsidP="00352834" w:rsidRDefault="00786686" w14:paraId="7A99562E"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86686" w:rsidP="00786686" w:rsidRDefault="00786686" w14:paraId="678C29BB"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561ED" w:rsidR="00786686" w:rsidP="00786686" w:rsidRDefault="00786686" w14:paraId="1B2B0235"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0BD2399A"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86686" w:rsidP="00352834" w:rsidRDefault="00786686" w14:paraId="1AF8706F"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86686" w:rsidP="00352834" w:rsidRDefault="00786686" w14:paraId="47FE219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86686" w:rsidP="00352834" w:rsidRDefault="00786686" w14:paraId="7B5BCB2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86686" w:rsidP="00786686" w:rsidRDefault="00786686" w14:paraId="5C005F07" w14:textId="4D50386C">
            <w:pPr>
              <w:pStyle w:val="ListParagraph"/>
              <w:spacing w:after="0" w:line="240" w:lineRule="auto"/>
              <w:ind w:left="357"/>
              <w:rPr>
                <w:rFonts w:ascii="Calibri" w:hAnsi="Calibri" w:eastAsia="Calibri" w:cs="Times New Roman"/>
                <w:bCs/>
                <w:color w:val="000000"/>
                <w:sz w:val="20"/>
                <w:szCs w:val="20"/>
              </w:rPr>
            </w:pPr>
          </w:p>
        </w:tc>
      </w:tr>
      <w:tr w:rsidRPr="002607ED" w:rsidR="00786686" w:rsidTr="3B6E6C3F" w14:paraId="2343CFF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86686" w:rsidP="00786686" w:rsidRDefault="00786686" w14:paraId="65ADA442" w14:textId="5C0E7859">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HT2</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86686" w:rsidP="00786686" w:rsidRDefault="00786686" w14:paraId="51836E10" w14:textId="67B9B07F">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Place Value and Ordering Integers and Decimals</w:t>
            </w:r>
          </w:p>
        </w:tc>
        <w:tc>
          <w:tcPr>
            <w:tcW w:w="4045" w:type="dxa"/>
            <w:tcBorders>
              <w:top w:val="single" w:color="auto" w:sz="4" w:space="0"/>
              <w:left w:val="single" w:color="auto" w:sz="4" w:space="0"/>
              <w:bottom w:val="single" w:color="auto" w:sz="4" w:space="0"/>
              <w:right w:val="single" w:color="auto" w:sz="4" w:space="0"/>
            </w:tcBorders>
            <w:tcMar/>
          </w:tcPr>
          <w:p w:rsidRPr="00CE115F" w:rsidR="00786686" w:rsidP="00352834" w:rsidRDefault="00786686" w14:paraId="087B8F2D" w14:textId="1EA07EFF">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Recognise the place value of any digit in an integer up to one billion</w:t>
            </w:r>
          </w:p>
          <w:p w:rsidRPr="00CE115F" w:rsidR="00786686" w:rsidP="00352834" w:rsidRDefault="00786686" w14:paraId="07306A73"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and write integers up to one billion in words and figures</w:t>
            </w:r>
          </w:p>
          <w:p w:rsidRPr="00CE115F" w:rsidR="00786686" w:rsidP="00352834" w:rsidRDefault="00786686" w14:paraId="6770719E"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Work out intervals on a number line</w:t>
            </w:r>
          </w:p>
          <w:p w:rsidRPr="00CE115F" w:rsidR="00786686" w:rsidP="00352834" w:rsidRDefault="00786686" w14:paraId="5FC39FA7"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Position integers on a number line</w:t>
            </w:r>
          </w:p>
          <w:p w:rsidRPr="00CE115F" w:rsidR="00786686" w:rsidP="00352834" w:rsidRDefault="00786686" w14:paraId="6ED0BA22"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Round intervals to the nearest power of 10</w:t>
            </w:r>
          </w:p>
          <w:p w:rsidRPr="00CE115F" w:rsidR="00786686" w:rsidP="00352834" w:rsidRDefault="00786686" w14:paraId="58819CD7"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Compare two numbers using =, ≠, &lt;, &gt;, ≤ and ≥</w:t>
            </w:r>
          </w:p>
          <w:p w:rsidRPr="00CE115F" w:rsidR="00786686" w:rsidP="00352834" w:rsidRDefault="00786686" w14:paraId="7F6AD2EC"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Order a list of integers</w:t>
            </w:r>
          </w:p>
          <w:p w:rsidRPr="00CE115F" w:rsidR="00786686" w:rsidP="00352834" w:rsidRDefault="00786686" w14:paraId="402A9A60"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the range of a set of numbers</w:t>
            </w:r>
          </w:p>
          <w:p w:rsidRPr="00CE115F" w:rsidR="00786686" w:rsidP="00352834" w:rsidRDefault="00786686" w14:paraId="3D712B6B"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the median of a set of numbers</w:t>
            </w:r>
          </w:p>
          <w:p w:rsidRPr="00CE115F" w:rsidR="00786686" w:rsidP="00352834" w:rsidRDefault="00786686" w14:paraId="399B79D8"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place value for decimals</w:t>
            </w:r>
          </w:p>
          <w:p w:rsidRPr="00CE115F" w:rsidR="00786686" w:rsidP="00352834" w:rsidRDefault="00786686" w14:paraId="1C9E225F"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Position decimals on a number line</w:t>
            </w:r>
          </w:p>
          <w:p w:rsidRPr="00CE115F" w:rsidR="00786686" w:rsidP="00352834" w:rsidRDefault="00786686" w14:paraId="79995440"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Compare and order any number up to one billion</w:t>
            </w:r>
          </w:p>
          <w:p w:rsidRPr="00CE115F" w:rsidR="00786686" w:rsidP="00352834" w:rsidRDefault="00786686" w14:paraId="0A420EDE" w14:textId="77777777">
            <w:pPr>
              <w:pStyle w:val="NoSpacing"/>
              <w:numPr>
                <w:ilvl w:val="0"/>
                <w:numId w:val="2"/>
              </w:numPr>
              <w:tabs>
                <w:tab w:val="left" w:pos="501"/>
              </w:tabs>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Round a number to 1 significant figure</w:t>
            </w:r>
          </w:p>
          <w:p w:rsidRPr="00AF485C" w:rsidR="00786686" w:rsidP="00352834" w:rsidRDefault="00786686" w14:paraId="2341189E" w14:textId="77777777">
            <w:pPr>
              <w:pStyle w:val="NoSpacing"/>
              <w:numPr>
                <w:ilvl w:val="0"/>
                <w:numId w:val="2"/>
              </w:numPr>
              <w:tabs>
                <w:tab w:val="left" w:pos="501"/>
              </w:tabs>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Write 10, 100, 1000 etc as powers of 10</w:t>
            </w:r>
          </w:p>
          <w:p w:rsidRPr="00AF485C" w:rsidR="00786686" w:rsidP="00352834" w:rsidRDefault="00786686" w14:paraId="135A2132" w14:textId="77777777">
            <w:pPr>
              <w:pStyle w:val="NoSpacing"/>
              <w:numPr>
                <w:ilvl w:val="0"/>
                <w:numId w:val="2"/>
              </w:numPr>
              <w:tabs>
                <w:tab w:val="left" w:pos="501"/>
              </w:tabs>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Write positive integers in the form A x 10^n</w:t>
            </w:r>
          </w:p>
          <w:p w:rsidRPr="00AF485C" w:rsidR="00786686" w:rsidP="00352834" w:rsidRDefault="00786686" w14:paraId="03B82CB2" w14:textId="77777777">
            <w:pPr>
              <w:pStyle w:val="NoSpacing"/>
              <w:numPr>
                <w:ilvl w:val="0"/>
                <w:numId w:val="2"/>
              </w:numPr>
              <w:tabs>
                <w:tab w:val="left" w:pos="501"/>
              </w:tabs>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Investigate negative powers of 10</w:t>
            </w:r>
          </w:p>
          <w:p w:rsidRPr="00D074D2" w:rsidR="00786686" w:rsidP="00352834" w:rsidRDefault="00786686" w14:paraId="3A223FD8" w14:textId="4B975E9D">
            <w:pPr>
              <w:pStyle w:val="NoSpacing"/>
              <w:numPr>
                <w:ilvl w:val="0"/>
                <w:numId w:val="2"/>
              </w:numPr>
              <w:tabs>
                <w:tab w:val="left" w:pos="501"/>
              </w:tabs>
              <w:ind w:left="345"/>
              <w:rPr>
                <w:rFonts w:eastAsia="Calibri" w:asciiTheme="minorHAnsi" w:hAnsiTheme="minorHAnsi" w:cstheme="minorHAnsi"/>
                <w:bCs/>
                <w:sz w:val="20"/>
                <w:szCs w:val="20"/>
              </w:rPr>
            </w:pPr>
            <w:r w:rsidRPr="00AF485C">
              <w:rPr>
                <w:rFonts w:eastAsia="Calibri" w:asciiTheme="minorHAnsi" w:hAnsiTheme="minorHAnsi" w:cstheme="minorHAnsi"/>
                <w:b/>
                <w:sz w:val="20"/>
                <w:szCs w:val="20"/>
                <w:highlight w:val="cyan"/>
              </w:rPr>
              <w:t>H - Write decimals in the form A x 10^n</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86686" w:rsidP="00352834" w:rsidRDefault="00786686" w14:paraId="506F415C" w14:textId="77777777">
            <w:pPr>
              <w:pStyle w:val="ListParagraph"/>
              <w:numPr>
                <w:ilvl w:val="0"/>
                <w:numId w:val="2"/>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86686" w:rsidP="00352834" w:rsidRDefault="00786686" w14:paraId="6F9C9CDE" w14:textId="77777777">
            <w:pPr>
              <w:pStyle w:val="ListParagraph"/>
              <w:numPr>
                <w:ilvl w:val="0"/>
                <w:numId w:val="2"/>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86686" w:rsidP="00352834" w:rsidRDefault="00786686" w14:paraId="4EF807C0" w14:textId="0560DA1F">
            <w:pPr>
              <w:pStyle w:val="ListParagraph"/>
              <w:numPr>
                <w:ilvl w:val="0"/>
                <w:numId w:val="2"/>
              </w:numPr>
              <w:spacing w:after="0" w:line="240" w:lineRule="auto"/>
              <w:ind w:left="405"/>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028C40A5"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86686" w:rsidP="00352834" w:rsidRDefault="00786686" w14:paraId="5998AAF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86686" w:rsidP="00352834" w:rsidRDefault="00786686" w14:paraId="50E2D7D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86686" w:rsidP="00352834" w:rsidRDefault="00786686" w14:paraId="297E258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86686" w:rsidP="00352834" w:rsidRDefault="00786686" w14:paraId="6771584B"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86686" w:rsidP="00352834" w:rsidRDefault="00786686" w14:paraId="0255295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86686" w:rsidP="00352834" w:rsidRDefault="00786686" w14:paraId="1C4E3921" w14:textId="181EA36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7EA7E5B7"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86686" w:rsidP="00352834" w:rsidRDefault="00786686" w14:paraId="0A24A81A"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86686" w:rsidP="00786686" w:rsidRDefault="00786686" w14:paraId="3B51A26C"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00786686" w:rsidP="00786686" w:rsidRDefault="00786686" w14:paraId="1C3A0840" w14:textId="77777777">
            <w:pPr>
              <w:spacing w:after="0" w:line="240" w:lineRule="auto"/>
              <w:rPr>
                <w:rFonts w:ascii="Calibri" w:hAnsi="Calibri" w:eastAsia="Calibri" w:cs="Times New Roman"/>
                <w:bCs/>
                <w:color w:val="000000"/>
                <w:sz w:val="20"/>
                <w:szCs w:val="20"/>
              </w:rPr>
            </w:pPr>
          </w:p>
          <w:p w:rsidR="00352834" w:rsidP="00352834" w:rsidRDefault="00352834" w14:paraId="795B4395" w14:textId="40975411">
            <w:pPr>
              <w:spacing w:after="0" w:line="240" w:lineRule="auto"/>
              <w:rPr>
                <w:rFonts w:ascii="Calibri" w:hAnsi="Calibri" w:eastAsia="Calibri" w:cs="Times New Roman"/>
                <w:bCs/>
                <w:color w:val="000000"/>
                <w:sz w:val="20"/>
                <w:szCs w:val="20"/>
              </w:rPr>
            </w:pPr>
          </w:p>
          <w:p w:rsidRPr="00352834" w:rsidR="00352834" w:rsidP="00352834" w:rsidRDefault="00352834" w14:paraId="0880ED64" w14:textId="77777777">
            <w:pPr>
              <w:spacing w:after="0" w:line="240" w:lineRule="auto"/>
              <w:rPr>
                <w:rFonts w:ascii="Calibri" w:hAnsi="Calibri" w:eastAsia="Calibri" w:cs="Times New Roman"/>
                <w:bCs/>
                <w:color w:val="000000"/>
                <w:sz w:val="20"/>
                <w:szCs w:val="20"/>
              </w:rPr>
            </w:pPr>
          </w:p>
          <w:p w:rsidR="00352834" w:rsidP="00352834" w:rsidRDefault="00352834" w14:paraId="3D3C9E25"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Life skills</w:t>
            </w:r>
          </w:p>
          <w:p w:rsidR="00352834" w:rsidP="00352834" w:rsidRDefault="00352834" w14:paraId="598BC463" w14:textId="551FC74E">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Money Management</w:t>
            </w:r>
          </w:p>
          <w:p w:rsidRPr="003561ED" w:rsidR="00352834" w:rsidP="00786686" w:rsidRDefault="00352834" w14:paraId="7FF25B6F" w14:textId="036D8954">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86686" w:rsidP="00352834" w:rsidRDefault="00786686" w14:paraId="56EBA291"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86686" w:rsidP="00352834" w:rsidRDefault="00786686" w14:paraId="28C884B2"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86686" w:rsidP="00352834" w:rsidRDefault="00786686" w14:paraId="2F97695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00786686" w:rsidP="00352834" w:rsidRDefault="00786686" w14:paraId="5EB13626" w14:textId="4F774032">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5A6156" w:rsidR="00786686" w:rsidP="00352834" w:rsidRDefault="00786686" w14:paraId="2CE6A9B0" w14:textId="2897929C">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End of Term Test</w:t>
            </w:r>
          </w:p>
          <w:p w:rsidRPr="003561ED" w:rsidR="00786686" w:rsidP="00786686" w:rsidRDefault="00786686" w14:paraId="0FAAB739" w14:textId="199165DF">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065E20E1"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08F5C840" w14:textId="77777777">
            <w:pPr>
              <w:spacing w:after="0" w:line="240" w:lineRule="auto"/>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580FED08" w14:textId="79B9D9DE">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Fraction, Decimals and Percentage Equivalence</w:t>
            </w:r>
          </w:p>
        </w:tc>
        <w:tc>
          <w:tcPr>
            <w:tcW w:w="4045" w:type="dxa"/>
            <w:tcBorders>
              <w:top w:val="single" w:color="auto" w:sz="4" w:space="0"/>
              <w:left w:val="single" w:color="auto" w:sz="4" w:space="0"/>
              <w:bottom w:val="single" w:color="auto" w:sz="4" w:space="0"/>
              <w:right w:val="single" w:color="auto" w:sz="4" w:space="0"/>
            </w:tcBorders>
            <w:tcMar/>
          </w:tcPr>
          <w:p w:rsidRPr="00CE115F" w:rsidR="007E6F0D" w:rsidP="007E6F0D" w:rsidRDefault="007E6F0D" w14:paraId="76E17CA1"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Represent tenths and hundredths as diagrams</w:t>
            </w:r>
          </w:p>
          <w:p w:rsidRPr="00CE115F" w:rsidR="007E6F0D" w:rsidP="007E6F0D" w:rsidRDefault="007E6F0D" w14:paraId="43771A09"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Represent tenths and hundredths on number lines</w:t>
            </w:r>
          </w:p>
          <w:p w:rsidRPr="00CE115F" w:rsidR="007E6F0D" w:rsidP="007E6F0D" w:rsidRDefault="007E6F0D" w14:paraId="4B2E9453"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Interchange between fractional and decimal number lines</w:t>
            </w:r>
          </w:p>
          <w:p w:rsidRPr="00CE115F" w:rsidR="007E6F0D" w:rsidP="007E6F0D" w:rsidRDefault="007E6F0D" w14:paraId="54FD11D0"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Convert between fractions and decimals - tenths and hundredths</w:t>
            </w:r>
          </w:p>
          <w:p w:rsidRPr="00CE115F" w:rsidR="007E6F0D" w:rsidP="007E6F0D" w:rsidRDefault="007E6F0D" w14:paraId="0BA1345A"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Convert between fractions and decimals - fifths and quarters</w:t>
            </w:r>
          </w:p>
          <w:p w:rsidRPr="00AF485C" w:rsidR="007E6F0D" w:rsidP="007E6F0D" w:rsidRDefault="007E6F0D" w14:paraId="426227BA" w14:textId="77777777">
            <w:pPr>
              <w:pStyle w:val="NoSpacing"/>
              <w:numPr>
                <w:ilvl w:val="0"/>
                <w:numId w:val="3"/>
              </w:numPr>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Convert between fractions and decimals - eighths and thousandths</w:t>
            </w:r>
          </w:p>
          <w:p w:rsidRPr="00CE115F" w:rsidR="007E6F0D" w:rsidP="007E6F0D" w:rsidRDefault="007E6F0D" w14:paraId="4A9AEBE7"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the meaning of percentage using a hundred square</w:t>
            </w:r>
          </w:p>
          <w:p w:rsidRPr="00CE115F" w:rsidR="007E6F0D" w:rsidP="007E6F0D" w:rsidRDefault="007E6F0D" w14:paraId="3458D4E3"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Convert fluency between simple fractions, decimals and percentages</w:t>
            </w:r>
          </w:p>
          <w:p w:rsidRPr="00CE115F" w:rsidR="007E6F0D" w:rsidP="007E6F0D" w:rsidRDefault="007E6F0D" w14:paraId="4EEBC562"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and interpret pie charts</w:t>
            </w:r>
          </w:p>
          <w:p w:rsidRPr="00CE115F" w:rsidR="007E6F0D" w:rsidP="007E6F0D" w:rsidRDefault="007E6F0D" w14:paraId="46000DED"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Represent any fraction as a diagram</w:t>
            </w:r>
          </w:p>
          <w:p w:rsidRPr="00CE115F" w:rsidR="007E6F0D" w:rsidP="007E6F0D" w:rsidRDefault="007E6F0D" w14:paraId="0B232853"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Represent fractions on number lines</w:t>
            </w:r>
          </w:p>
          <w:p w:rsidRPr="00CE115F" w:rsidR="007E6F0D" w:rsidP="007E6F0D" w:rsidRDefault="007E6F0D" w14:paraId="5ECEA8DB"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Identify and use simple equivalent fractions</w:t>
            </w:r>
          </w:p>
          <w:p w:rsidRPr="00CE115F" w:rsidR="007E6F0D" w:rsidP="007E6F0D" w:rsidRDefault="007E6F0D" w14:paraId="3930B5F2"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Simplify fractions (no small step on this - but this is in the assessment)</w:t>
            </w:r>
          </w:p>
          <w:p w:rsidRPr="00CE115F" w:rsidR="007E6F0D" w:rsidP="007E6F0D" w:rsidRDefault="007E6F0D" w14:paraId="1CC0DD55"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fractions as division</w:t>
            </w:r>
          </w:p>
          <w:p w:rsidRPr="00CE115F" w:rsidR="007E6F0D" w:rsidP="007E6F0D" w:rsidRDefault="007E6F0D" w14:paraId="2DF7C63E" w14:textId="77777777">
            <w:pPr>
              <w:pStyle w:val="NoSpacing"/>
              <w:numPr>
                <w:ilvl w:val="0"/>
                <w:numId w:val="3"/>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Convert fluently between FDP</w:t>
            </w:r>
          </w:p>
          <w:p w:rsidRPr="00D074D2" w:rsidR="007E6F0D" w:rsidP="007E6F0D" w:rsidRDefault="007E6F0D" w14:paraId="76052511" w14:textId="157D137D">
            <w:pPr>
              <w:pStyle w:val="NoSpacing"/>
              <w:rPr>
                <w:rFonts w:eastAsia="Calibri" w:asciiTheme="minorHAnsi" w:hAnsiTheme="minorHAnsi" w:cstheme="minorHAnsi"/>
                <w:bCs/>
                <w:sz w:val="20"/>
                <w:szCs w:val="20"/>
              </w:rPr>
            </w:pPr>
            <w:r w:rsidRPr="00AF485C">
              <w:rPr>
                <w:rFonts w:eastAsia="Calibri" w:asciiTheme="minorHAnsi" w:hAnsiTheme="minorHAnsi" w:cstheme="minorHAnsi"/>
                <w:b/>
                <w:sz w:val="20"/>
                <w:szCs w:val="20"/>
                <w:highlight w:val="cyan"/>
              </w:rPr>
              <w:t>H - Explore fractions above one, decimals and percentages</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1E736A8F" w14:textId="77777777">
            <w:pPr>
              <w:pStyle w:val="ListParagraph"/>
              <w:numPr>
                <w:ilvl w:val="0"/>
                <w:numId w:val="14"/>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7F919FB9" w14:textId="77777777">
            <w:pPr>
              <w:pStyle w:val="ListParagraph"/>
              <w:numPr>
                <w:ilvl w:val="0"/>
                <w:numId w:val="14"/>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3E6C0339" w14:textId="4A7B845C">
            <w:pPr>
              <w:pStyle w:val="ListParagraph"/>
              <w:numPr>
                <w:ilvl w:val="0"/>
                <w:numId w:val="14"/>
              </w:numPr>
              <w:spacing w:after="0" w:line="240" w:lineRule="auto"/>
              <w:ind w:left="405"/>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4009EE98" w14:textId="77777777">
            <w:pPr>
              <w:pStyle w:val="ListParagraph"/>
              <w:numPr>
                <w:ilvl w:val="0"/>
                <w:numId w:val="14"/>
              </w:numPr>
              <w:spacing w:after="0" w:line="240" w:lineRule="auto"/>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58131569" w14:textId="77777777">
            <w:pPr>
              <w:pStyle w:val="ListParagraph"/>
              <w:numPr>
                <w:ilvl w:val="0"/>
                <w:numId w:val="14"/>
              </w:num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6F292EF7" w14:textId="77777777">
            <w:pPr>
              <w:pStyle w:val="ListParagraph"/>
              <w:numPr>
                <w:ilvl w:val="0"/>
                <w:numId w:val="14"/>
              </w:num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19FBA10F" w14:textId="77777777">
            <w:pPr>
              <w:pStyle w:val="ListParagraph"/>
              <w:numPr>
                <w:ilvl w:val="0"/>
                <w:numId w:val="14"/>
              </w:numPr>
              <w:spacing w:after="0" w:line="240" w:lineRule="auto"/>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655E8281" w14:textId="77777777">
            <w:pPr>
              <w:pStyle w:val="ListParagraph"/>
              <w:numPr>
                <w:ilvl w:val="0"/>
                <w:numId w:val="14"/>
              </w:numPr>
              <w:spacing w:after="0" w:line="240" w:lineRule="auto"/>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75C188B2" w14:textId="77777777">
            <w:pPr>
              <w:pStyle w:val="ListParagraph"/>
              <w:numPr>
                <w:ilvl w:val="0"/>
                <w:numId w:val="14"/>
              </w:numPr>
              <w:spacing w:after="0" w:line="240" w:lineRule="auto"/>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3F4008" w:rsidR="007E6F0D" w:rsidP="007E6F0D" w:rsidRDefault="007E6F0D" w14:paraId="50C479E6" w14:textId="1CA5FBD8">
            <w:pPr>
              <w:spacing w:after="0" w:line="240" w:lineRule="auto"/>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E80799F"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11C68262"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0784B73B"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561ED" w:rsidR="007E6F0D" w:rsidP="007E6F0D" w:rsidRDefault="007E6F0D" w14:paraId="1C853E61"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6BB283F"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7503CBFB"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2DB546E2"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1E6D18C1"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3EB6D034" w14:textId="77777777">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5168F3E9"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58918992" w14:textId="44EF7646">
            <w:pPr>
              <w:spacing w:after="0" w:line="240" w:lineRule="auto"/>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62577D2E" w14:textId="77777777">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Solving Problems with Addition and Subtraction</w:t>
            </w:r>
          </w:p>
        </w:tc>
        <w:tc>
          <w:tcPr>
            <w:tcW w:w="4045" w:type="dxa"/>
            <w:tcBorders>
              <w:top w:val="single" w:color="auto" w:sz="4" w:space="0"/>
              <w:left w:val="single" w:color="auto" w:sz="4" w:space="0"/>
              <w:bottom w:val="single" w:color="auto" w:sz="4" w:space="0"/>
              <w:right w:val="single" w:color="auto" w:sz="4" w:space="0"/>
            </w:tcBorders>
            <w:tcMar/>
          </w:tcPr>
          <w:p w:rsidRPr="007E6F0D" w:rsidR="007E6F0D" w:rsidP="007E6F0D" w:rsidRDefault="007E6F0D" w14:paraId="4E907BF9" w14:textId="77777777">
            <w:pPr>
              <w:pStyle w:val="NoSpacing"/>
              <w:numPr>
                <w:ilvl w:val="0"/>
                <w:numId w:val="3"/>
              </w:numPr>
              <w:ind w:left="345"/>
              <w:rPr>
                <w:rFonts w:eastAsia="Calibri" w:asciiTheme="minorHAnsi" w:hAnsiTheme="minorHAnsi" w:cstheme="minorHAnsi"/>
                <w:bCs/>
                <w:sz w:val="20"/>
                <w:szCs w:val="20"/>
              </w:rPr>
            </w:pPr>
            <w:r w:rsidRPr="007E6F0D">
              <w:rPr>
                <w:rFonts w:eastAsia="Calibri" w:asciiTheme="minorHAnsi" w:hAnsiTheme="minorHAnsi" w:cstheme="minorHAnsi"/>
                <w:bCs/>
                <w:sz w:val="20"/>
                <w:szCs w:val="20"/>
              </w:rPr>
              <w:t>Properties of addition and subtraction</w:t>
            </w:r>
          </w:p>
          <w:p w:rsidRPr="007E6F0D" w:rsidR="007E6F0D" w:rsidP="007E6F0D" w:rsidRDefault="007E6F0D" w14:paraId="69E6892C" w14:textId="77777777">
            <w:pPr>
              <w:pStyle w:val="NoSpacing"/>
              <w:numPr>
                <w:ilvl w:val="0"/>
                <w:numId w:val="3"/>
              </w:numPr>
              <w:ind w:left="345"/>
              <w:rPr>
                <w:rFonts w:eastAsia="Calibri" w:asciiTheme="minorHAnsi" w:hAnsiTheme="minorHAnsi" w:cstheme="minorHAnsi"/>
                <w:bCs/>
                <w:sz w:val="20"/>
                <w:szCs w:val="20"/>
              </w:rPr>
            </w:pPr>
            <w:r w:rsidRPr="007E6F0D">
              <w:rPr>
                <w:rFonts w:eastAsia="Calibri" w:asciiTheme="minorHAnsi" w:hAnsiTheme="minorHAnsi" w:cstheme="minorHAnsi"/>
                <w:bCs/>
                <w:sz w:val="20"/>
                <w:szCs w:val="20"/>
              </w:rPr>
              <w:t>Mental strategies for addition and subtraction</w:t>
            </w:r>
          </w:p>
          <w:p w:rsidRPr="007E6F0D" w:rsidR="007E6F0D" w:rsidP="007E6F0D" w:rsidRDefault="007E6F0D" w14:paraId="4F0E8D7F" w14:textId="77777777">
            <w:pPr>
              <w:pStyle w:val="NoSpacing"/>
              <w:numPr>
                <w:ilvl w:val="0"/>
                <w:numId w:val="3"/>
              </w:numPr>
              <w:ind w:left="345"/>
              <w:rPr>
                <w:rFonts w:eastAsia="Calibri" w:asciiTheme="minorHAnsi" w:hAnsiTheme="minorHAnsi" w:cstheme="minorHAnsi"/>
                <w:bCs/>
                <w:sz w:val="20"/>
                <w:szCs w:val="20"/>
              </w:rPr>
            </w:pPr>
            <w:r w:rsidRPr="007E6F0D">
              <w:rPr>
                <w:rFonts w:eastAsia="Calibri" w:asciiTheme="minorHAnsi" w:hAnsiTheme="minorHAnsi" w:cstheme="minorHAnsi"/>
                <w:bCs/>
                <w:sz w:val="20"/>
                <w:szCs w:val="20"/>
              </w:rPr>
              <w:t>Use formal methods for addition of integers</w:t>
            </w:r>
          </w:p>
          <w:p w:rsidRPr="007E6F0D" w:rsidR="007E6F0D" w:rsidP="007E6F0D" w:rsidRDefault="007E6F0D" w14:paraId="363C88C7" w14:textId="4A67ABA2">
            <w:pPr>
              <w:pStyle w:val="NoSpacing"/>
              <w:numPr>
                <w:ilvl w:val="0"/>
                <w:numId w:val="3"/>
              </w:numPr>
              <w:ind w:left="345"/>
              <w:rPr>
                <w:rFonts w:eastAsia="Calibri" w:asciiTheme="minorHAnsi" w:hAnsiTheme="minorHAnsi" w:cstheme="minorHAnsi"/>
                <w:bCs/>
                <w:sz w:val="20"/>
                <w:szCs w:val="20"/>
              </w:rPr>
            </w:pPr>
            <w:r w:rsidRPr="007E6F0D">
              <w:rPr>
                <w:rFonts w:eastAsia="Calibri" w:asciiTheme="minorHAnsi" w:hAnsiTheme="minorHAnsi" w:cstheme="minorHAnsi"/>
                <w:bCs/>
                <w:sz w:val="20"/>
                <w:szCs w:val="20"/>
              </w:rPr>
              <w:t xml:space="preserve">Use formal methods for addition of </w:t>
            </w:r>
            <w:r w:rsidRPr="007E6F0D">
              <w:rPr>
                <w:rFonts w:eastAsia="Calibri" w:asciiTheme="minorHAnsi" w:hAnsiTheme="minorHAnsi" w:cstheme="minorHAnsi"/>
                <w:bCs/>
                <w:sz w:val="20"/>
                <w:szCs w:val="20"/>
              </w:rPr>
              <w:t>decimals</w:t>
            </w:r>
          </w:p>
          <w:p w:rsidRPr="007E6F0D" w:rsidR="007E6F0D" w:rsidP="007E6F0D" w:rsidRDefault="007E6F0D" w14:paraId="4BDED8AA" w14:textId="77777777">
            <w:pPr>
              <w:pStyle w:val="NoSpacing"/>
              <w:numPr>
                <w:ilvl w:val="0"/>
                <w:numId w:val="3"/>
              </w:numPr>
              <w:ind w:left="345"/>
              <w:rPr>
                <w:rFonts w:eastAsia="Calibri" w:asciiTheme="minorHAnsi" w:hAnsiTheme="minorHAnsi" w:cstheme="minorHAnsi"/>
                <w:bCs/>
                <w:sz w:val="20"/>
                <w:szCs w:val="20"/>
              </w:rPr>
            </w:pPr>
            <w:r w:rsidRPr="007E6F0D">
              <w:rPr>
                <w:rFonts w:eastAsia="Calibri" w:asciiTheme="minorHAnsi" w:hAnsiTheme="minorHAnsi" w:cstheme="minorHAnsi"/>
                <w:bCs/>
                <w:sz w:val="20"/>
                <w:szCs w:val="20"/>
              </w:rPr>
              <w:t>Use formal strategies for subtraction of integers</w:t>
            </w:r>
          </w:p>
          <w:p w:rsidRPr="007E6F0D" w:rsidR="007E6F0D" w:rsidP="007E6F0D" w:rsidRDefault="007E6F0D" w14:paraId="3F2ACD9F" w14:textId="603581CB">
            <w:pPr>
              <w:pStyle w:val="NoSpacing"/>
              <w:numPr>
                <w:ilvl w:val="0"/>
                <w:numId w:val="3"/>
              </w:numPr>
              <w:ind w:left="345"/>
              <w:rPr>
                <w:rFonts w:eastAsia="Calibri" w:asciiTheme="minorHAnsi" w:hAnsiTheme="minorHAnsi" w:cstheme="minorHAnsi"/>
                <w:bCs/>
                <w:sz w:val="20"/>
                <w:szCs w:val="20"/>
              </w:rPr>
            </w:pPr>
            <w:r w:rsidRPr="007E6F0D">
              <w:rPr>
                <w:rFonts w:eastAsia="Calibri" w:asciiTheme="minorHAnsi" w:hAnsiTheme="minorHAnsi" w:cstheme="minorHAnsi"/>
                <w:bCs/>
                <w:sz w:val="20"/>
                <w:szCs w:val="20"/>
              </w:rPr>
              <w:t xml:space="preserve">Use formal methods for </w:t>
            </w:r>
            <w:r w:rsidRPr="007E6F0D">
              <w:rPr>
                <w:rFonts w:eastAsia="Calibri" w:asciiTheme="minorHAnsi" w:hAnsiTheme="minorHAnsi" w:cstheme="minorHAnsi"/>
                <w:bCs/>
                <w:sz w:val="20"/>
                <w:szCs w:val="20"/>
              </w:rPr>
              <w:t>subtraction</w:t>
            </w:r>
            <w:r w:rsidRPr="007E6F0D">
              <w:rPr>
                <w:rFonts w:eastAsia="Calibri" w:asciiTheme="minorHAnsi" w:hAnsiTheme="minorHAnsi" w:cstheme="minorHAnsi"/>
                <w:bCs/>
                <w:sz w:val="20"/>
                <w:szCs w:val="20"/>
              </w:rPr>
              <w:t xml:space="preserve"> of </w:t>
            </w:r>
            <w:r w:rsidRPr="007E6F0D">
              <w:rPr>
                <w:rFonts w:eastAsia="Calibri" w:asciiTheme="minorHAnsi" w:hAnsiTheme="minorHAnsi" w:cstheme="minorHAnsi"/>
                <w:bCs/>
                <w:sz w:val="20"/>
                <w:szCs w:val="20"/>
              </w:rPr>
              <w:t>decimals</w:t>
            </w:r>
          </w:p>
          <w:p w:rsidRPr="007E6F0D" w:rsidR="007E6F0D" w:rsidP="007E6F0D" w:rsidRDefault="007E6F0D" w14:paraId="692A60E0" w14:textId="77777777">
            <w:pPr>
              <w:pStyle w:val="NoSpacing"/>
              <w:numPr>
                <w:ilvl w:val="0"/>
                <w:numId w:val="3"/>
              </w:numPr>
              <w:ind w:left="345"/>
              <w:rPr>
                <w:rFonts w:eastAsia="Calibri" w:asciiTheme="minorHAnsi" w:hAnsiTheme="minorHAnsi" w:cstheme="minorHAnsi"/>
                <w:b/>
                <w:sz w:val="20"/>
                <w:szCs w:val="20"/>
              </w:rPr>
            </w:pPr>
            <w:r w:rsidRPr="007E6F0D">
              <w:rPr>
                <w:rFonts w:eastAsia="Calibri" w:asciiTheme="minorHAnsi" w:hAnsiTheme="minorHAnsi" w:cstheme="minorHAnsi"/>
                <w:bCs/>
                <w:sz w:val="20"/>
                <w:szCs w:val="20"/>
              </w:rPr>
              <w:t>Chose the most appropriate method mental, formal, calculator</w:t>
            </w:r>
          </w:p>
          <w:p w:rsidRPr="007E6F0D" w:rsidR="007E6F0D" w:rsidP="007E6F0D" w:rsidRDefault="007E6F0D" w14:paraId="62A53832" w14:textId="77777777">
            <w:pPr>
              <w:pStyle w:val="NoSpacing"/>
              <w:numPr>
                <w:ilvl w:val="0"/>
                <w:numId w:val="3"/>
              </w:numPr>
              <w:ind w:left="345"/>
              <w:rPr>
                <w:rFonts w:eastAsia="Calibri" w:asciiTheme="minorHAnsi" w:hAnsiTheme="minorHAnsi" w:cstheme="minorHAnsi"/>
                <w:bCs/>
                <w:sz w:val="20"/>
                <w:szCs w:val="20"/>
              </w:rPr>
            </w:pPr>
            <w:r>
              <w:rPr>
                <w:rFonts w:eastAsia="Calibri" w:asciiTheme="minorHAnsi" w:hAnsiTheme="minorHAnsi" w:cstheme="minorHAnsi"/>
                <w:bCs/>
                <w:sz w:val="20"/>
                <w:szCs w:val="20"/>
              </w:rPr>
              <w:t>Solve problems in the context of perimeter</w:t>
            </w:r>
          </w:p>
          <w:p w:rsidRPr="007E6F0D" w:rsidR="007E6F0D" w:rsidP="007E6F0D" w:rsidRDefault="007E6F0D" w14:paraId="31C69CF9" w14:textId="77777777">
            <w:pPr>
              <w:pStyle w:val="NoSpacing"/>
              <w:numPr>
                <w:ilvl w:val="0"/>
                <w:numId w:val="3"/>
              </w:numPr>
              <w:ind w:left="345"/>
              <w:rPr>
                <w:rFonts w:eastAsia="Calibri" w:asciiTheme="minorHAnsi" w:hAnsiTheme="minorHAnsi" w:cstheme="minorHAnsi"/>
                <w:bCs/>
                <w:sz w:val="20"/>
                <w:szCs w:val="20"/>
              </w:rPr>
            </w:pPr>
            <w:r w:rsidRPr="007E6F0D">
              <w:rPr>
                <w:rFonts w:eastAsia="Calibri" w:asciiTheme="minorHAnsi" w:hAnsiTheme="minorHAnsi" w:cstheme="minorHAnsi"/>
                <w:bCs/>
                <w:sz w:val="20"/>
                <w:szCs w:val="20"/>
              </w:rPr>
              <w:t>Solve financial maths problems</w:t>
            </w:r>
          </w:p>
          <w:p w:rsidRPr="00760DC3" w:rsidR="007E6F0D" w:rsidP="007E6F0D" w:rsidRDefault="00760DC3" w14:paraId="3DDDD31A" w14:textId="77777777">
            <w:pPr>
              <w:pStyle w:val="NoSpacing"/>
              <w:numPr>
                <w:ilvl w:val="0"/>
                <w:numId w:val="3"/>
              </w:numPr>
              <w:ind w:left="345"/>
              <w:rPr>
                <w:rFonts w:eastAsia="Calibri" w:asciiTheme="minorHAnsi" w:hAnsiTheme="minorHAnsi" w:cstheme="minorHAnsi"/>
                <w:bCs/>
                <w:sz w:val="20"/>
                <w:szCs w:val="20"/>
              </w:rPr>
            </w:pPr>
            <w:r w:rsidRPr="00760DC3">
              <w:rPr>
                <w:rFonts w:eastAsia="Calibri" w:asciiTheme="minorHAnsi" w:hAnsiTheme="minorHAnsi" w:cstheme="minorHAnsi"/>
                <w:bCs/>
                <w:sz w:val="20"/>
                <w:szCs w:val="20"/>
              </w:rPr>
              <w:t>Solve problems involving tables and timetables</w:t>
            </w:r>
          </w:p>
          <w:p w:rsidRPr="00760DC3" w:rsidR="00760DC3" w:rsidP="007E6F0D" w:rsidRDefault="00760DC3" w14:paraId="6679AFFC" w14:textId="77777777">
            <w:pPr>
              <w:pStyle w:val="NoSpacing"/>
              <w:numPr>
                <w:ilvl w:val="0"/>
                <w:numId w:val="3"/>
              </w:numPr>
              <w:ind w:left="345"/>
              <w:rPr>
                <w:rFonts w:eastAsia="Calibri" w:asciiTheme="minorHAnsi" w:hAnsiTheme="minorHAnsi" w:cstheme="minorHAnsi"/>
                <w:bCs/>
                <w:sz w:val="20"/>
                <w:szCs w:val="20"/>
              </w:rPr>
            </w:pPr>
            <w:r w:rsidRPr="00760DC3">
              <w:rPr>
                <w:rFonts w:eastAsia="Calibri" w:asciiTheme="minorHAnsi" w:hAnsiTheme="minorHAnsi" w:cstheme="minorHAnsi"/>
                <w:bCs/>
                <w:sz w:val="20"/>
                <w:szCs w:val="20"/>
              </w:rPr>
              <w:t>Solve problems with frequency trees</w:t>
            </w:r>
          </w:p>
          <w:p w:rsidRPr="00760DC3" w:rsidR="00760DC3" w:rsidP="007E6F0D" w:rsidRDefault="00760DC3" w14:paraId="4B89CB5A" w14:textId="77777777">
            <w:pPr>
              <w:pStyle w:val="NoSpacing"/>
              <w:numPr>
                <w:ilvl w:val="0"/>
                <w:numId w:val="3"/>
              </w:numPr>
              <w:ind w:left="345"/>
              <w:rPr>
                <w:rFonts w:eastAsia="Calibri" w:asciiTheme="minorHAnsi" w:hAnsiTheme="minorHAnsi" w:cstheme="minorHAnsi"/>
                <w:bCs/>
                <w:sz w:val="20"/>
                <w:szCs w:val="20"/>
              </w:rPr>
            </w:pPr>
            <w:r w:rsidRPr="00760DC3">
              <w:rPr>
                <w:rFonts w:eastAsia="Calibri" w:asciiTheme="minorHAnsi" w:hAnsiTheme="minorHAnsi" w:cstheme="minorHAnsi"/>
                <w:bCs/>
                <w:sz w:val="20"/>
                <w:szCs w:val="20"/>
              </w:rPr>
              <w:t>Solve problems with bar charts and line graphs</w:t>
            </w:r>
          </w:p>
          <w:p w:rsidRPr="00760DC3" w:rsidR="00760DC3" w:rsidP="00760DC3" w:rsidRDefault="00760DC3" w14:paraId="0736068C" w14:textId="5205A500">
            <w:pPr>
              <w:pStyle w:val="NoSpacing"/>
              <w:ind w:left="-15"/>
              <w:rPr>
                <w:rFonts w:eastAsia="Calibri" w:asciiTheme="minorHAnsi" w:hAnsiTheme="minorHAnsi" w:cstheme="minorHAnsi"/>
                <w:b/>
                <w:sz w:val="20"/>
                <w:szCs w:val="20"/>
              </w:rPr>
            </w:pPr>
            <w:r>
              <w:rPr>
                <w:rFonts w:eastAsia="Calibri" w:asciiTheme="minorHAnsi" w:hAnsiTheme="minorHAnsi" w:cstheme="minorHAnsi"/>
                <w:b/>
                <w:sz w:val="20"/>
                <w:szCs w:val="20"/>
                <w:highlight w:val="cyan"/>
              </w:rPr>
              <w:t xml:space="preserve">H - </w:t>
            </w:r>
            <w:r w:rsidRPr="00760DC3">
              <w:rPr>
                <w:rFonts w:eastAsia="Calibri" w:asciiTheme="minorHAnsi" w:hAnsiTheme="minorHAnsi" w:cstheme="minorHAnsi"/>
                <w:b/>
                <w:sz w:val="20"/>
                <w:szCs w:val="20"/>
                <w:highlight w:val="cyan"/>
              </w:rPr>
              <w:t>Add and subtract numbers given in standard form</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3EA5D8BD" w14:textId="77777777">
            <w:pPr>
              <w:pStyle w:val="ListParagraph"/>
              <w:numPr>
                <w:ilvl w:val="0"/>
                <w:numId w:val="3"/>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7B78A71E" w14:textId="77777777">
            <w:pPr>
              <w:pStyle w:val="ListParagraph"/>
              <w:numPr>
                <w:ilvl w:val="0"/>
                <w:numId w:val="3"/>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5EB02FA5" w14:textId="77777777">
            <w:pPr>
              <w:pStyle w:val="ListParagraph"/>
              <w:numPr>
                <w:ilvl w:val="0"/>
                <w:numId w:val="3"/>
              </w:numPr>
              <w:spacing w:after="0" w:line="240" w:lineRule="auto"/>
              <w:ind w:left="405"/>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 xml:space="preserve">End of Topic Unit Test </w:t>
            </w:r>
            <w:r w:rsidRPr="001077CC">
              <w:rPr>
                <w:rFonts w:ascii="Calibri" w:hAnsi="Calibri" w:eastAsia="Calibri" w:cs="Times New Roman"/>
                <w:bCs/>
                <w:color w:val="000000"/>
                <w:sz w:val="20"/>
                <w:szCs w:val="20"/>
              </w:rPr>
              <w:t>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820AFA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08FE4912"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1E45F70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7D21B56E"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113A3586"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01241333"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600143DF"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B95B2A2"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28F2B005"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xml:space="preserve">- Using numbers </w:t>
            </w:r>
            <w:r>
              <w:rPr>
                <w:rFonts w:ascii="Calibri" w:hAnsi="Calibri" w:eastAsia="Calibri" w:cs="Times New Roman"/>
                <w:bCs/>
                <w:color w:val="000000"/>
                <w:sz w:val="20"/>
                <w:szCs w:val="20"/>
              </w:rPr>
              <w:t>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01576804"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r>
              <w:rPr>
                <w:rFonts w:ascii="Calibri" w:hAnsi="Calibri" w:eastAsia="Calibri" w:cs="Times New Roman"/>
                <w:bCs/>
                <w:color w:val="000000"/>
                <w:sz w:val="20"/>
                <w:szCs w:val="20"/>
              </w:rPr>
              <w:br/>
            </w:r>
          </w:p>
          <w:p w:rsidRPr="00352834" w:rsidR="007E6F0D" w:rsidP="007E6F0D" w:rsidRDefault="007E6F0D" w14:paraId="113E1DC6" w14:textId="77777777">
            <w:pPr>
              <w:pStyle w:val="ListParagraph"/>
              <w:numPr>
                <w:ilvl w:val="0"/>
                <w:numId w:val="15"/>
              </w:numPr>
              <w:spacing w:after="0" w:line="240" w:lineRule="auto"/>
              <w:ind w:left="312" w:hanging="284"/>
              <w:rPr>
                <w:rFonts w:ascii="Calibri" w:hAnsi="Calibri" w:eastAsia="Calibri" w:cs="Times New Roman"/>
                <w:bCs/>
                <w:color w:val="000000"/>
                <w:sz w:val="20"/>
                <w:szCs w:val="20"/>
              </w:rPr>
            </w:pPr>
            <w:r>
              <w:rPr>
                <w:rFonts w:ascii="Calibri" w:hAnsi="Calibri" w:eastAsia="Calibri" w:cs="Times New Roman"/>
                <w:bCs/>
                <w:color w:val="000000"/>
                <w:sz w:val="20"/>
                <w:szCs w:val="20"/>
              </w:rPr>
              <w:t>Number skills involved in many areas of different work</w:t>
            </w: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1708F0E0"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4D0D8C57"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1BCDC853"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408AEAB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2C5B9B7E" w14:textId="77777777">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1580EFE9"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auto"/>
            <w:tcMar/>
          </w:tcPr>
          <w:p w:rsidRPr="0096315C" w:rsidR="007E6F0D" w:rsidP="3B6E6C3F" w:rsidRDefault="007E6F0D" w14:paraId="305A0333" w14:textId="38DBF248">
            <w:pPr>
              <w:pStyle w:val="Normal"/>
              <w:suppressLineNumbers w:val="0"/>
              <w:bidi w:val="0"/>
              <w:spacing w:before="0" w:beforeAutospacing="off" w:after="0" w:afterAutospacing="off" w:line="240" w:lineRule="auto"/>
              <w:ind w:left="0" w:right="0"/>
              <w:jc w:val="left"/>
            </w:pPr>
            <w:r w:rsidRPr="3B6E6C3F" w:rsidR="381609AC">
              <w:rPr>
                <w:rFonts w:ascii="Calibri" w:hAnsi="Calibri" w:eastAsia="Calibri" w:cs="Times New Roman"/>
                <w:b w:val="1"/>
                <w:bCs w:val="1"/>
                <w:sz w:val="24"/>
                <w:szCs w:val="24"/>
              </w:rPr>
              <w:t>Catholicity across the curriculum:</w:t>
            </w:r>
          </w:p>
          <w:p w:rsidRPr="0096315C" w:rsidR="007E6F0D" w:rsidP="007E6F0D" w:rsidRDefault="007E6F0D" w14:paraId="409903FE" w14:textId="12BDB6F8">
            <w:pPr>
              <w:spacing w:after="0" w:line="240" w:lineRule="auto"/>
              <w:rPr>
                <w:rFonts w:ascii="Calibri" w:hAnsi="Calibri" w:eastAsia="Calibri" w:cs="Times New Roman"/>
                <w:sz w:val="24"/>
                <w:szCs w:val="24"/>
                <w:lang w:val="en-US"/>
              </w:rPr>
            </w:pPr>
            <w:r w:rsidRPr="50936DF5">
              <w:rPr>
                <w:rFonts w:ascii="Calibri" w:hAnsi="Calibri" w:eastAsia="Calibri" w:cs="Times New Roman"/>
                <w:b/>
                <w:bCs/>
                <w:sz w:val="24"/>
                <w:szCs w:val="24"/>
                <w:lang w:val="en-US"/>
              </w:rPr>
              <w:t xml:space="preserve">Sequences Exploring the Beauty of Mathematics: </w:t>
            </w:r>
            <w:r w:rsidRPr="50936DF5">
              <w:rPr>
                <w:rFonts w:ascii="Calibri" w:hAnsi="Calibri" w:eastAsia="Calibri" w:cs="Times New Roman"/>
                <w:sz w:val="24"/>
                <w:szCs w:val="24"/>
                <w:lang w:val="en-US"/>
              </w:rPr>
              <w:t>Encourage students to see the beauty and order in mathematical patterns, sequences, and structures, reflecting the Catholic view that creation is orderly and purposeful, topics like the Fibonacci sequence.</w:t>
            </w:r>
          </w:p>
          <w:p w:rsidRPr="0096315C" w:rsidR="007E6F0D" w:rsidP="007E6F0D" w:rsidRDefault="007E6F0D" w14:paraId="74ED55D2" w14:textId="5AEC018D">
            <w:pPr>
              <w:spacing w:after="0" w:line="240" w:lineRule="auto"/>
              <w:rPr>
                <w:rFonts w:ascii="Calibri" w:hAnsi="Calibri" w:eastAsia="Calibri" w:cs="Times New Roman"/>
                <w:b/>
                <w:bCs/>
                <w:sz w:val="24"/>
                <w:szCs w:val="24"/>
                <w:lang w:val="en-US"/>
              </w:rPr>
            </w:pPr>
          </w:p>
          <w:p w:rsidRPr="0096315C" w:rsidR="007E6F0D" w:rsidP="007E6F0D" w:rsidRDefault="007E6F0D" w14:paraId="3AF79DD1" w14:textId="5595079A">
            <w:pPr>
              <w:spacing w:after="0" w:line="240" w:lineRule="auto"/>
            </w:pPr>
            <w:r w:rsidRPr="50936DF5">
              <w:rPr>
                <w:rFonts w:ascii="Calibri" w:hAnsi="Calibri" w:eastAsia="Calibri" w:cs="Calibri"/>
                <w:b/>
                <w:bCs/>
                <w:sz w:val="24"/>
                <w:szCs w:val="24"/>
                <w:lang w:val="en-US"/>
              </w:rPr>
              <w:t>Algebraic notation a universal language:</w:t>
            </w:r>
            <w:r w:rsidRPr="50936DF5">
              <w:rPr>
                <w:rFonts w:ascii="Calibri" w:hAnsi="Calibri" w:eastAsia="Calibri" w:cs="Calibri"/>
                <w:sz w:val="24"/>
                <w:szCs w:val="24"/>
                <w:lang w:val="en-US"/>
              </w:rPr>
              <w:t xml:space="preserve"> Mirrors the concept of catholicity by fostering inclusivity and enabling people from diverse backgrounds to engage with mathematical ideas on a global scale. Just as catholicity unites individuals in faith across cultures and regions, algebraic notation connects learners worldwide in their pursuit of knowledge and problem-solving.</w:t>
            </w:r>
          </w:p>
          <w:p w:rsidRPr="0096315C" w:rsidR="007E6F0D" w:rsidP="007E6F0D" w:rsidRDefault="007E6F0D" w14:paraId="2DF2C014" w14:textId="0604C33D">
            <w:pPr>
              <w:spacing w:after="0" w:line="240" w:lineRule="auto"/>
              <w:rPr>
                <w:rFonts w:ascii="Calibri" w:hAnsi="Calibri" w:eastAsia="Calibri" w:cs="Calibri"/>
                <w:sz w:val="24"/>
                <w:szCs w:val="24"/>
                <w:lang w:val="en-US"/>
              </w:rPr>
            </w:pPr>
          </w:p>
          <w:p w:rsidRPr="0096315C" w:rsidR="007E6F0D" w:rsidP="007E6F0D" w:rsidRDefault="007E6F0D" w14:paraId="1C711720" w14:textId="616C7D46">
            <w:pPr>
              <w:spacing w:after="0" w:line="240" w:lineRule="auto"/>
            </w:pPr>
            <w:r w:rsidRPr="50936DF5">
              <w:rPr>
                <w:rFonts w:ascii="Calibri" w:hAnsi="Calibri" w:eastAsia="Calibri" w:cs="Calibri"/>
                <w:b/>
                <w:bCs/>
                <w:sz w:val="24"/>
                <w:szCs w:val="24"/>
                <w:lang w:val="en-US"/>
              </w:rPr>
              <w:t>Place ordering integers and decimals</w:t>
            </w:r>
            <w:r w:rsidRPr="50936DF5">
              <w:rPr>
                <w:rFonts w:ascii="Calibri" w:hAnsi="Calibri" w:eastAsia="Calibri" w:cs="Calibri"/>
                <w:sz w:val="24"/>
                <w:szCs w:val="24"/>
                <w:lang w:val="en-US"/>
              </w:rPr>
              <w:t xml:space="preserve"> : Helping students develop a clear understanding of numerical relationships, a concept that can be applied universally, much like catholicity's call for unity across diverse communities. In real life, this skill allows individuals to make precise decisions in areas such as finance and measurement, reflecting how the inclusive nature of catholicity promotes careful attention to detail in both spiritual and practical matters.</w:t>
            </w:r>
          </w:p>
          <w:p w:rsidRPr="0096315C" w:rsidR="007E6F0D" w:rsidP="007E6F0D" w:rsidRDefault="007E6F0D" w14:paraId="7CD51483" w14:textId="35D92836">
            <w:pPr>
              <w:spacing w:after="0" w:line="240" w:lineRule="auto"/>
              <w:rPr>
                <w:rFonts w:ascii="Calibri" w:hAnsi="Calibri" w:eastAsia="Calibri" w:cs="Calibri"/>
                <w:sz w:val="24"/>
                <w:szCs w:val="24"/>
                <w:lang w:val="en-US"/>
              </w:rPr>
            </w:pPr>
          </w:p>
        </w:tc>
      </w:tr>
      <w:tr w:rsidR="007E6F0D" w:rsidTr="3B6E6C3F" w14:paraId="0B21EB64" w14:textId="77777777">
        <w:trPr>
          <w:trHeight w:val="300"/>
        </w:trPr>
        <w:tc>
          <w:tcPr>
            <w:tcW w:w="15875" w:type="dxa"/>
            <w:gridSpan w:val="7"/>
            <w:tcBorders>
              <w:top w:val="single" w:color="auto" w:sz="4" w:space="0"/>
              <w:left w:val="single" w:color="auto" w:sz="4" w:space="0"/>
              <w:bottom w:val="single" w:color="auto" w:sz="4" w:space="0"/>
              <w:right w:val="single" w:color="auto" w:sz="8" w:space="0"/>
            </w:tcBorders>
            <w:shd w:val="clear" w:color="auto" w:fill="auto"/>
            <w:tcMar/>
          </w:tcPr>
          <w:p w:rsidR="007E6F0D" w:rsidP="007E6F0D" w:rsidRDefault="007E6F0D" w14:paraId="7CB99338" w14:textId="72244B0B">
            <w:pPr>
              <w:spacing w:line="240" w:lineRule="auto"/>
              <w:rPr>
                <w:rFonts w:ascii="Calibri" w:hAnsi="Calibri" w:eastAsia="Calibri" w:cs="Times New Roman"/>
                <w:b/>
                <w:bCs/>
                <w:sz w:val="24"/>
                <w:szCs w:val="24"/>
              </w:rPr>
            </w:pPr>
          </w:p>
        </w:tc>
      </w:tr>
      <w:tr w:rsidRPr="002607ED" w:rsidR="007E6F0D" w:rsidTr="3B6E6C3F" w14:paraId="09FF633D"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7E6F0D" w:rsidP="007E6F0D" w:rsidRDefault="007E6F0D" w14:paraId="4B2BA99E" w14:textId="62E36EEA">
            <w:pPr>
              <w:spacing w:after="0" w:line="240" w:lineRule="auto"/>
              <w:jc w:val="center"/>
              <w:rPr>
                <w:rFonts w:ascii="Calibri" w:hAnsi="Calibri" w:eastAsia="Calibri" w:cs="Times New Roman"/>
                <w:b/>
                <w:bCs/>
                <w:color w:val="FFFFFF"/>
                <w:sz w:val="28"/>
                <w:szCs w:val="28"/>
              </w:rPr>
            </w:pPr>
            <w:r w:rsidRPr="002607ED">
              <w:rPr>
                <w:rFonts w:ascii="Calibri" w:hAnsi="Calibri" w:eastAsia="Calibri" w:cs="Times New Roman"/>
                <w:b/>
                <w:bCs/>
                <w:color w:val="FFFFFF"/>
                <w:sz w:val="28"/>
                <w:szCs w:val="28"/>
              </w:rPr>
              <w:t>Year 7 Curriculum Overview [20</w:t>
            </w:r>
            <w:r>
              <w:rPr>
                <w:rFonts w:ascii="Calibri" w:hAnsi="Calibri" w:eastAsia="Calibri" w:cs="Times New Roman"/>
                <w:b/>
                <w:bCs/>
                <w:color w:val="FFFFFF"/>
                <w:sz w:val="28"/>
                <w:szCs w:val="28"/>
              </w:rPr>
              <w:t>24</w:t>
            </w:r>
            <w:r w:rsidRPr="002607ED">
              <w:rPr>
                <w:rFonts w:ascii="Calibri" w:hAnsi="Calibri" w:eastAsia="Calibri" w:cs="Times New Roman"/>
                <w:b/>
                <w:bCs/>
                <w:color w:val="FFFFFF"/>
                <w:sz w:val="28"/>
                <w:szCs w:val="28"/>
              </w:rPr>
              <w:t>-202</w:t>
            </w:r>
            <w:r>
              <w:rPr>
                <w:rFonts w:ascii="Calibri" w:hAnsi="Calibri" w:eastAsia="Calibri" w:cs="Times New Roman"/>
                <w:b/>
                <w:bCs/>
                <w:color w:val="FFFFFF"/>
                <w:sz w:val="28"/>
                <w:szCs w:val="28"/>
              </w:rPr>
              <w:t>5</w:t>
            </w:r>
            <w:r w:rsidRPr="002607ED">
              <w:rPr>
                <w:rFonts w:ascii="Calibri" w:hAnsi="Calibri" w:eastAsia="Calibri" w:cs="Times New Roman"/>
                <w:b/>
                <w:bCs/>
                <w:color w:val="FFFFFF"/>
                <w:sz w:val="28"/>
                <w:szCs w:val="28"/>
              </w:rPr>
              <w:t>]</w:t>
            </w:r>
          </w:p>
          <w:p w:rsidRPr="002607ED" w:rsidR="007E6F0D" w:rsidP="007E6F0D" w:rsidRDefault="007E6F0D" w14:paraId="3AE1F84D" w14:textId="0648EF3B">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 xml:space="preserve">             Mathematics</w:t>
            </w:r>
            <w:r w:rsidRPr="002607ED">
              <w:rPr>
                <w:rFonts w:ascii="Calibri" w:hAnsi="Calibri" w:eastAsia="Calibri" w:cs="Times New Roman"/>
                <w:b/>
                <w:bCs/>
                <w:color w:val="FFFFFF"/>
                <w:sz w:val="28"/>
                <w:szCs w:val="28"/>
              </w:rPr>
              <w:t xml:space="preserve"> </w:t>
            </w:r>
          </w:p>
        </w:tc>
      </w:tr>
      <w:tr w:rsidRPr="002607ED" w:rsidR="007E6F0D" w:rsidTr="3B6E6C3F" w14:paraId="29FD4FBE"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7E6F0D" w:rsidP="007E6F0D" w:rsidRDefault="007E6F0D" w14:paraId="258ED6A8" w14:textId="77777777">
            <w:pPr>
              <w:spacing w:after="0" w:line="240" w:lineRule="auto"/>
              <w:jc w:val="center"/>
              <w:rPr>
                <w:rFonts w:ascii="Calibri" w:hAnsi="Calibri" w:eastAsia="Calibri" w:cs="Times New Roman"/>
                <w:b/>
                <w:color w:val="000000"/>
                <w:sz w:val="28"/>
                <w:szCs w:val="28"/>
              </w:rPr>
            </w:pPr>
          </w:p>
          <w:p w:rsidR="007E6F0D" w:rsidP="007E6F0D" w:rsidRDefault="007E6F0D" w14:paraId="73CDA70C" w14:textId="77777777">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Spring</w:t>
            </w:r>
          </w:p>
          <w:p w:rsidR="007E6F0D" w:rsidP="007E6F0D" w:rsidRDefault="007E6F0D" w14:paraId="2F2EA229" w14:textId="77777777">
            <w:pPr>
              <w:spacing w:after="0" w:line="240"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Term</w:t>
            </w:r>
          </w:p>
          <w:p w:rsidRPr="002607ED" w:rsidR="007E6F0D" w:rsidP="007E6F0D" w:rsidRDefault="007E6F0D" w14:paraId="338E6428" w14:textId="6E0424D5">
            <w:pPr>
              <w:spacing w:after="0" w:line="240" w:lineRule="auto"/>
              <w:jc w:val="center"/>
              <w:rPr>
                <w:rFonts w:ascii="Calibri" w:hAnsi="Calibri" w:eastAsia="Calibri" w:cs="Times New Roman"/>
                <w:b/>
                <w:color w:val="000000"/>
                <w:sz w:val="28"/>
                <w:szCs w:val="28"/>
              </w:rPr>
            </w:pPr>
          </w:p>
        </w:tc>
        <w:tc>
          <w:tcPr>
            <w:tcW w:w="8252"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7E6F0D" w:rsidP="007E6F0D" w:rsidRDefault="007E6F0D" w14:paraId="72289B40" w14:textId="42D56E5E">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2" w:type="dxa"/>
            <w:vMerge w:val="restart"/>
            <w:tcBorders>
              <w:top w:val="single" w:color="auto" w:sz="4" w:space="0"/>
              <w:left w:val="single" w:color="auto" w:sz="4" w:space="0"/>
              <w:right w:val="single" w:color="auto" w:sz="4" w:space="0"/>
            </w:tcBorders>
            <w:shd w:val="clear" w:color="auto" w:fill="EEECE1"/>
            <w:tcMar/>
          </w:tcPr>
          <w:p w:rsidRPr="002607ED" w:rsidR="007E6F0D" w:rsidP="007E6F0D" w:rsidRDefault="007E6F0D" w14:paraId="1AD8ED0C"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7E6F0D" w:rsidP="007E6F0D" w:rsidRDefault="007E6F0D" w14:paraId="0F0AB683" w14:textId="77777777">
            <w:pPr>
              <w:spacing w:after="0" w:line="240" w:lineRule="auto"/>
              <w:jc w:val="center"/>
              <w:rPr>
                <w:rFonts w:ascii="Calibri" w:hAnsi="Calibri" w:eastAsia="Calibri" w:cs="Times New Roman"/>
                <w:b/>
                <w:bCs/>
                <w:color w:val="000000"/>
                <w:sz w:val="20"/>
                <w:szCs w:val="28"/>
              </w:rPr>
            </w:pPr>
          </w:p>
          <w:p w:rsidR="007E6F0D" w:rsidP="007E6F0D" w:rsidRDefault="007E6F0D" w14:paraId="2908683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7E6F0D" w:rsidP="007E6F0D" w:rsidRDefault="007E6F0D" w14:paraId="4292579A"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7E6F0D" w:rsidP="007E6F0D" w:rsidRDefault="007E6F0D" w14:paraId="0337781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7E6F0D" w:rsidP="007E6F0D" w:rsidRDefault="007E6F0D" w14:paraId="02065589" w14:textId="77777777">
            <w:pPr>
              <w:spacing w:after="0" w:line="240" w:lineRule="auto"/>
              <w:jc w:val="center"/>
              <w:rPr>
                <w:rFonts w:ascii="Calibri" w:hAnsi="Calibri" w:eastAsia="Calibri" w:cs="Times New Roman"/>
                <w:b/>
                <w:bCs/>
                <w:color w:val="000000"/>
                <w:sz w:val="16"/>
                <w:szCs w:val="28"/>
              </w:rPr>
            </w:pPr>
          </w:p>
        </w:tc>
        <w:tc>
          <w:tcPr>
            <w:tcW w:w="2260" w:type="dxa"/>
            <w:vMerge w:val="restart"/>
            <w:tcBorders>
              <w:top w:val="single" w:color="auto" w:sz="4" w:space="0"/>
              <w:left w:val="single" w:color="auto" w:sz="4" w:space="0"/>
              <w:right w:val="single" w:color="auto" w:sz="4" w:space="0"/>
            </w:tcBorders>
            <w:shd w:val="clear" w:color="auto" w:fill="EEECE1"/>
            <w:tcMar/>
          </w:tcPr>
          <w:p w:rsidR="007E6F0D" w:rsidP="007E6F0D" w:rsidRDefault="007E6F0D" w14:paraId="480C1A13" w14:textId="77777777">
            <w:pPr>
              <w:spacing w:after="0" w:line="240" w:lineRule="auto"/>
              <w:jc w:val="center"/>
              <w:rPr>
                <w:rFonts w:ascii="Calibri" w:hAnsi="Calibri" w:eastAsia="Calibri" w:cs="Times New Roman"/>
                <w:b/>
                <w:bCs/>
                <w:color w:val="000000"/>
                <w:sz w:val="28"/>
                <w:szCs w:val="28"/>
              </w:rPr>
            </w:pPr>
          </w:p>
          <w:p w:rsidR="007E6F0D" w:rsidP="007E6F0D" w:rsidRDefault="007E6F0D" w14:paraId="1351294F"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7E6F0D" w:rsidP="007E6F0D" w:rsidRDefault="007E6F0D" w14:paraId="2BAA88CD"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7E6F0D" w:rsidP="007E6F0D" w:rsidRDefault="007E6F0D" w14:paraId="484EF6CA"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7E6F0D" w:rsidP="007E6F0D" w:rsidRDefault="007E6F0D" w14:paraId="185E86D1" w14:textId="77777777">
            <w:pPr>
              <w:spacing w:after="0" w:line="240" w:lineRule="auto"/>
              <w:jc w:val="center"/>
              <w:rPr>
                <w:rFonts w:ascii="Calibri" w:hAnsi="Calibri" w:eastAsia="Calibri" w:cs="Times New Roman"/>
                <w:b/>
                <w:bCs/>
                <w:color w:val="000000"/>
                <w:sz w:val="28"/>
                <w:szCs w:val="28"/>
              </w:rPr>
            </w:pPr>
          </w:p>
          <w:p w:rsidRPr="002607ED" w:rsidR="007E6F0D" w:rsidP="007E6F0D" w:rsidRDefault="007E6F0D" w14:paraId="7D66B4D2"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Pr>
                <w:rFonts w:ascii="Calibri" w:hAnsi="Calibri" w:eastAsia="Calibri" w:cs="Times New Roman"/>
                <w:b/>
                <w:bCs/>
                <w:color w:val="000000"/>
                <w:sz w:val="28"/>
                <w:szCs w:val="28"/>
              </w:rPr>
              <w:t xml:space="preserve"> Opportunities</w:t>
            </w:r>
          </w:p>
          <w:p w:rsidRPr="002607ED" w:rsidR="007E6F0D" w:rsidP="007E6F0D" w:rsidRDefault="007E6F0D" w14:paraId="6833E5A1" w14:textId="77777777">
            <w:pPr>
              <w:spacing w:after="0" w:line="240" w:lineRule="auto"/>
              <w:jc w:val="center"/>
              <w:rPr>
                <w:rFonts w:ascii="Calibri" w:hAnsi="Calibri" w:eastAsia="Calibri" w:cs="Times New Roman"/>
                <w:b/>
                <w:bCs/>
                <w:color w:val="000000"/>
                <w:sz w:val="16"/>
                <w:szCs w:val="28"/>
              </w:rPr>
            </w:pPr>
          </w:p>
        </w:tc>
      </w:tr>
      <w:tr w:rsidRPr="002607ED" w:rsidR="007E6F0D" w:rsidTr="3B6E6C3F" w14:paraId="62057232" w14:textId="77777777">
        <w:trPr>
          <w:trHeight w:val="1147"/>
        </w:trPr>
        <w:tc>
          <w:tcPr>
            <w:tcW w:w="1195" w:type="dxa"/>
            <w:vMerge/>
            <w:tcMar/>
          </w:tcPr>
          <w:p w:rsidRPr="002607ED" w:rsidR="007E6F0D" w:rsidP="007E6F0D" w:rsidRDefault="007E6F0D" w14:paraId="75E90855" w14:textId="77777777">
            <w:pPr>
              <w:spacing w:after="0" w:line="240" w:lineRule="auto"/>
              <w:jc w:val="center"/>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EEECE1"/>
            <w:tcMar/>
          </w:tcPr>
          <w:p w:rsidRPr="002607ED" w:rsidR="007E6F0D" w:rsidP="007E6F0D" w:rsidRDefault="007E6F0D" w14:paraId="07F19CB1"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45" w:type="dxa"/>
            <w:tcBorders>
              <w:top w:val="single" w:color="auto" w:sz="4" w:space="0"/>
              <w:left w:val="single" w:color="auto" w:sz="4" w:space="0"/>
              <w:bottom w:val="single" w:color="auto" w:sz="4" w:space="0"/>
              <w:right w:val="single" w:color="auto" w:sz="4" w:space="0"/>
            </w:tcBorders>
            <w:shd w:val="clear" w:color="auto" w:fill="EEECE1"/>
            <w:tcMar/>
          </w:tcPr>
          <w:p w:rsidR="007E6F0D" w:rsidP="007E6F0D" w:rsidRDefault="007E6F0D" w14:paraId="5B14F6DC"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7E6F0D" w:rsidP="007E6F0D" w:rsidRDefault="007E6F0D" w14:paraId="4E4F377A" w14:textId="71724D77">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47" w:type="dxa"/>
            <w:tcBorders>
              <w:top w:val="single" w:color="auto" w:sz="4" w:space="0"/>
              <w:left w:val="single" w:color="auto" w:sz="4" w:space="0"/>
              <w:bottom w:val="single" w:color="auto" w:sz="4" w:space="0"/>
              <w:right w:val="single" w:color="auto" w:sz="4" w:space="0"/>
            </w:tcBorders>
            <w:shd w:val="clear" w:color="auto" w:fill="EEECE1"/>
            <w:tcMar/>
          </w:tcPr>
          <w:p w:rsidR="007E6F0D" w:rsidP="007E6F0D" w:rsidRDefault="007E6F0D" w14:paraId="50103031"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Formal Retrieval</w:t>
            </w:r>
          </w:p>
          <w:p w:rsidRPr="00415264" w:rsidR="007E6F0D" w:rsidP="007E6F0D" w:rsidRDefault="007E6F0D" w14:paraId="18159EB8"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2" w:type="dxa"/>
            <w:vMerge/>
            <w:tcMar/>
          </w:tcPr>
          <w:p w:rsidRPr="002607ED" w:rsidR="007E6F0D" w:rsidP="007E6F0D" w:rsidRDefault="007E6F0D" w14:paraId="1076C74C" w14:textId="77777777">
            <w:pPr>
              <w:spacing w:after="0" w:line="240" w:lineRule="auto"/>
              <w:jc w:val="center"/>
              <w:rPr>
                <w:rFonts w:ascii="Calibri" w:hAnsi="Calibri" w:eastAsia="Calibri" w:cs="Times New Roman"/>
                <w:b/>
                <w:bCs/>
                <w:color w:val="000000"/>
                <w:sz w:val="28"/>
                <w:szCs w:val="28"/>
              </w:rPr>
            </w:pPr>
          </w:p>
        </w:tc>
        <w:tc>
          <w:tcPr>
            <w:tcW w:w="2260" w:type="dxa"/>
            <w:vMerge/>
            <w:tcMar/>
          </w:tcPr>
          <w:p w:rsidR="007E6F0D" w:rsidP="007E6F0D" w:rsidRDefault="007E6F0D" w14:paraId="37C868E8" w14:textId="77777777">
            <w:pPr>
              <w:spacing w:after="0" w:line="240" w:lineRule="auto"/>
              <w:jc w:val="center"/>
              <w:rPr>
                <w:rFonts w:ascii="Calibri" w:hAnsi="Calibri" w:eastAsia="Calibri" w:cs="Times New Roman"/>
                <w:b/>
                <w:bCs/>
                <w:color w:val="000000"/>
                <w:sz w:val="28"/>
                <w:szCs w:val="28"/>
              </w:rPr>
            </w:pPr>
          </w:p>
        </w:tc>
        <w:tc>
          <w:tcPr>
            <w:tcW w:w="1846" w:type="dxa"/>
            <w:vMerge/>
            <w:tcMar/>
          </w:tcPr>
          <w:p w:rsidRPr="002607ED" w:rsidR="007E6F0D" w:rsidP="007E6F0D" w:rsidRDefault="007E6F0D" w14:paraId="1E6D4BE6" w14:textId="77777777">
            <w:pPr>
              <w:spacing w:after="0" w:line="240" w:lineRule="auto"/>
              <w:jc w:val="center"/>
              <w:rPr>
                <w:rFonts w:ascii="Calibri" w:hAnsi="Calibri" w:eastAsia="Calibri" w:cs="Times New Roman"/>
                <w:b/>
                <w:bCs/>
                <w:color w:val="000000"/>
                <w:sz w:val="28"/>
                <w:szCs w:val="28"/>
              </w:rPr>
            </w:pPr>
          </w:p>
        </w:tc>
      </w:tr>
      <w:tr w:rsidRPr="002607ED" w:rsidR="007E6F0D" w:rsidTr="3B6E6C3F" w14:paraId="5C93E5D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15E47505" w14:textId="31992B3B">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HT3</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7869F1D1" w14:textId="669EB29B">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Solving problems with Multiplication and Division</w:t>
            </w:r>
          </w:p>
        </w:tc>
        <w:tc>
          <w:tcPr>
            <w:tcW w:w="4045" w:type="dxa"/>
            <w:tcBorders>
              <w:top w:val="single" w:color="auto" w:sz="4" w:space="0"/>
              <w:left w:val="single" w:color="auto" w:sz="4" w:space="0"/>
              <w:bottom w:val="single" w:color="auto" w:sz="4" w:space="0"/>
              <w:right w:val="single" w:color="auto" w:sz="4" w:space="0"/>
            </w:tcBorders>
            <w:tcMar/>
          </w:tcPr>
          <w:p w:rsidRPr="00CE115F" w:rsidR="007E6F0D" w:rsidP="007E6F0D" w:rsidRDefault="007E6F0D" w14:paraId="2BD366AE"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Properties of multiplication and division</w:t>
            </w:r>
          </w:p>
          <w:p w:rsidRPr="00CE115F" w:rsidR="007E6F0D" w:rsidP="007E6F0D" w:rsidRDefault="007E6F0D" w14:paraId="6816EE4F"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and use factors</w:t>
            </w:r>
          </w:p>
          <w:p w:rsidRPr="00CE115F" w:rsidR="007E6F0D" w:rsidP="007E6F0D" w:rsidRDefault="007E6F0D" w14:paraId="52C14961"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and use multiples</w:t>
            </w:r>
          </w:p>
          <w:p w:rsidRPr="00CE115F" w:rsidR="007E6F0D" w:rsidP="007E6F0D" w:rsidRDefault="007E6F0D" w14:paraId="5C28F1AB"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Multiply and divide integers and decimals by powers of 10</w:t>
            </w:r>
          </w:p>
          <w:p w:rsidRPr="00AF485C" w:rsidR="007E6F0D" w:rsidP="007E6F0D" w:rsidRDefault="007E6F0D" w14:paraId="29CC0863" w14:textId="77777777">
            <w:pPr>
              <w:pStyle w:val="NoSpacing"/>
              <w:numPr>
                <w:ilvl w:val="0"/>
                <w:numId w:val="4"/>
              </w:numPr>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Multiply by 0.1 and 0.01</w:t>
            </w:r>
          </w:p>
          <w:p w:rsidRPr="00CE115F" w:rsidR="007E6F0D" w:rsidP="007E6F0D" w:rsidRDefault="007E6F0D" w14:paraId="136A7A96"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Convert metric units</w:t>
            </w:r>
          </w:p>
          <w:p w:rsidRPr="00CE115F" w:rsidR="007E6F0D" w:rsidP="007E6F0D" w:rsidRDefault="007E6F0D" w14:paraId="76ED7DF1"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formal methods to multiply integers</w:t>
            </w:r>
          </w:p>
          <w:p w:rsidRPr="00CE115F" w:rsidR="007E6F0D" w:rsidP="007E6F0D" w:rsidRDefault="007E6F0D" w14:paraId="10058243"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formal methods to multiply decimals</w:t>
            </w:r>
          </w:p>
          <w:p w:rsidRPr="00CE115F" w:rsidR="007E6F0D" w:rsidP="007E6F0D" w:rsidRDefault="007E6F0D" w14:paraId="3E62F39F"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formal methods to divide integers</w:t>
            </w:r>
          </w:p>
          <w:p w:rsidRPr="00CE115F" w:rsidR="007E6F0D" w:rsidP="007E6F0D" w:rsidRDefault="007E6F0D" w14:paraId="7528E5D6"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formal methods to divide decimals</w:t>
            </w:r>
          </w:p>
          <w:p w:rsidRPr="00CE115F" w:rsidR="007E6F0D" w:rsidP="007E6F0D" w:rsidRDefault="007E6F0D" w14:paraId="3D064318"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and use order of operations</w:t>
            </w:r>
          </w:p>
          <w:p w:rsidRPr="00CE115F" w:rsidR="007E6F0D" w:rsidP="007E6F0D" w:rsidRDefault="007E6F0D" w14:paraId="3448CF67"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Solve problems using the area of rectangles and parallelograms</w:t>
            </w:r>
          </w:p>
          <w:p w:rsidRPr="00CE115F" w:rsidR="007E6F0D" w:rsidP="007E6F0D" w:rsidRDefault="007E6F0D" w14:paraId="68497A88"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Solve problems using the area of triangles</w:t>
            </w:r>
          </w:p>
          <w:p w:rsidRPr="00AF485C" w:rsidR="007E6F0D" w:rsidP="007E6F0D" w:rsidRDefault="007E6F0D" w14:paraId="65EEA49F" w14:textId="77777777">
            <w:pPr>
              <w:pStyle w:val="NoSpacing"/>
              <w:numPr>
                <w:ilvl w:val="0"/>
                <w:numId w:val="4"/>
              </w:numPr>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Solve problems using the area of trapezia</w:t>
            </w:r>
          </w:p>
          <w:p w:rsidRPr="00CE115F" w:rsidR="007E6F0D" w:rsidP="007E6F0D" w:rsidRDefault="007E6F0D" w14:paraId="0F2E5336" w14:textId="77777777">
            <w:pPr>
              <w:pStyle w:val="NoSpacing"/>
              <w:numPr>
                <w:ilvl w:val="0"/>
                <w:numId w:val="4"/>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Solve problems using the mean</w:t>
            </w:r>
          </w:p>
          <w:p w:rsidRPr="00AF485C" w:rsidR="007E6F0D" w:rsidP="007E6F0D" w:rsidRDefault="007E6F0D" w14:paraId="136ED730" w14:textId="7F3B0439">
            <w:pPr>
              <w:pStyle w:val="NoSpacing"/>
              <w:numPr>
                <w:ilvl w:val="0"/>
                <w:numId w:val="4"/>
              </w:numPr>
              <w:ind w:left="345"/>
              <w:rPr>
                <w:rFonts w:eastAsia="Calibri" w:asciiTheme="minorHAnsi" w:hAnsiTheme="minorHAnsi" w:cstheme="minorHAnsi"/>
                <w:b/>
                <w:sz w:val="20"/>
                <w:szCs w:val="20"/>
              </w:rPr>
            </w:pPr>
            <w:r w:rsidRPr="00AF485C">
              <w:rPr>
                <w:rFonts w:eastAsia="Calibri" w:asciiTheme="minorHAnsi" w:hAnsiTheme="minorHAnsi" w:cstheme="minorHAnsi"/>
                <w:b/>
                <w:sz w:val="20"/>
                <w:szCs w:val="20"/>
                <w:highlight w:val="cyan"/>
              </w:rPr>
              <w:t>H - Explore multiplication and division in algebraic expressions</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2163414B" w14:textId="77777777">
            <w:pPr>
              <w:pStyle w:val="ListParagraph"/>
              <w:numPr>
                <w:ilvl w:val="0"/>
                <w:numId w:val="4"/>
              </w:numPr>
              <w:spacing w:after="0" w:line="240" w:lineRule="auto"/>
              <w:ind w:left="263"/>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56025BAC" w14:textId="77777777">
            <w:pPr>
              <w:pStyle w:val="ListParagraph"/>
              <w:numPr>
                <w:ilvl w:val="0"/>
                <w:numId w:val="4"/>
              </w:numPr>
              <w:spacing w:after="0" w:line="240" w:lineRule="auto"/>
              <w:ind w:left="263"/>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1E421472" w14:textId="6B812F59">
            <w:pPr>
              <w:pStyle w:val="ListParagraph"/>
              <w:numPr>
                <w:ilvl w:val="0"/>
                <w:numId w:val="4"/>
              </w:numPr>
              <w:spacing w:after="0" w:line="240" w:lineRule="auto"/>
              <w:ind w:left="263"/>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72D3F7B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48D21EF6"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3FFA9F4E"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0CBE484F"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7AE8B16C"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4BEB7B5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6817223E" w14:textId="23E6884D">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1B2AC9CA"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538C0F17"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3F2BD4D9"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561ED" w:rsidR="007E6F0D" w:rsidP="007E6F0D" w:rsidRDefault="007E6F0D" w14:paraId="5A8993A4"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754C2EA5"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06A6642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385D21E2"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67E99C4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6AF1E2BA" w14:textId="1B6C44CC">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4C38D0A6"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30E55514" w14:textId="77777777">
            <w:pPr>
              <w:spacing w:after="0" w:line="240" w:lineRule="auto"/>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68FDB049" w14:textId="0AB66EAC">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Fractions &amp; Percentages of Amounts</w:t>
            </w:r>
          </w:p>
        </w:tc>
        <w:tc>
          <w:tcPr>
            <w:tcW w:w="4045" w:type="dxa"/>
            <w:tcBorders>
              <w:top w:val="single" w:color="auto" w:sz="4" w:space="0"/>
              <w:left w:val="single" w:color="auto" w:sz="4" w:space="0"/>
              <w:bottom w:val="single" w:color="auto" w:sz="4" w:space="0"/>
              <w:right w:val="single" w:color="auto" w:sz="4" w:space="0"/>
            </w:tcBorders>
            <w:tcMar/>
          </w:tcPr>
          <w:p w:rsidRPr="00CE115F" w:rsidR="007E6F0D" w:rsidP="007E6F0D" w:rsidRDefault="007E6F0D" w14:paraId="16EE804C" w14:textId="77777777">
            <w:pPr>
              <w:pStyle w:val="NoSpacing"/>
              <w:numPr>
                <w:ilvl w:val="0"/>
                <w:numId w:val="5"/>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a fraction of a given amount</w:t>
            </w:r>
          </w:p>
          <w:p w:rsidRPr="00CE115F" w:rsidR="007E6F0D" w:rsidP="007E6F0D" w:rsidRDefault="007E6F0D" w14:paraId="56BC9A02" w14:textId="77777777">
            <w:pPr>
              <w:pStyle w:val="NoSpacing"/>
              <w:numPr>
                <w:ilvl w:val="0"/>
                <w:numId w:val="5"/>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a given fraction to find the whole and/or other fractions</w:t>
            </w:r>
          </w:p>
          <w:p w:rsidRPr="00CE115F" w:rsidR="007E6F0D" w:rsidP="007E6F0D" w:rsidRDefault="007E6F0D" w14:paraId="1C6D139F" w14:textId="77777777">
            <w:pPr>
              <w:pStyle w:val="NoSpacing"/>
              <w:numPr>
                <w:ilvl w:val="0"/>
                <w:numId w:val="5"/>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a percentage of a given amount using mental methods</w:t>
            </w:r>
          </w:p>
          <w:p w:rsidRPr="00CE115F" w:rsidR="007E6F0D" w:rsidP="007E6F0D" w:rsidRDefault="007E6F0D" w14:paraId="1F968CE3" w14:textId="77777777">
            <w:pPr>
              <w:pStyle w:val="NoSpacing"/>
              <w:numPr>
                <w:ilvl w:val="0"/>
                <w:numId w:val="5"/>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Find a percentage of a given amount using a calculator</w:t>
            </w:r>
          </w:p>
          <w:p w:rsidRPr="00AF485C" w:rsidR="007E6F0D" w:rsidP="007E6F0D" w:rsidRDefault="007E6F0D" w14:paraId="6760E06C" w14:textId="6DA796EF">
            <w:pPr>
              <w:pStyle w:val="NoSpacing"/>
              <w:numPr>
                <w:ilvl w:val="0"/>
                <w:numId w:val="5"/>
              </w:numPr>
              <w:ind w:left="345"/>
              <w:rPr>
                <w:rFonts w:eastAsia="Calibri" w:asciiTheme="minorHAnsi" w:hAnsiTheme="minorHAnsi" w:cstheme="minorHAnsi"/>
                <w:b/>
                <w:sz w:val="20"/>
                <w:szCs w:val="20"/>
              </w:rPr>
            </w:pPr>
            <w:r w:rsidRPr="00AF485C">
              <w:rPr>
                <w:rFonts w:eastAsia="Calibri" w:asciiTheme="minorHAnsi" w:hAnsiTheme="minorHAnsi" w:cstheme="minorHAnsi"/>
                <w:b/>
                <w:sz w:val="20"/>
                <w:szCs w:val="20"/>
                <w:highlight w:val="cyan"/>
              </w:rPr>
              <w:t>H - Solve problems with fractions greater than 1 and percentages greater than 100%</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31E46528" w14:textId="77777777">
            <w:pPr>
              <w:pStyle w:val="ListParagraph"/>
              <w:numPr>
                <w:ilvl w:val="0"/>
                <w:numId w:val="5"/>
              </w:numPr>
              <w:spacing w:after="0" w:line="240" w:lineRule="auto"/>
              <w:ind w:left="405"/>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4F9FC356" w14:textId="77777777">
            <w:pPr>
              <w:pStyle w:val="ListParagraph"/>
              <w:numPr>
                <w:ilvl w:val="0"/>
                <w:numId w:val="5"/>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0A8E6B66" w14:textId="67B61711">
            <w:pPr>
              <w:pStyle w:val="ListParagraph"/>
              <w:numPr>
                <w:ilvl w:val="0"/>
                <w:numId w:val="5"/>
              </w:numPr>
              <w:spacing w:after="0" w:line="240" w:lineRule="auto"/>
              <w:ind w:left="405"/>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01BCD0C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43A10FE5"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14EB9C3D"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2DD584B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73501413"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621F0952"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14BAEB91" w14:textId="5BB588B2">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5AB23641"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01D840D8"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603C6127"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561ED" w:rsidR="007E6F0D" w:rsidP="007E6F0D" w:rsidRDefault="007E6F0D" w14:paraId="61EBE667"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52FE57C5"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0279FADC"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1C9978AE"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46B76BE0"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31F2D742" w14:textId="23980606">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28491833"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3AA949B2" w14:textId="274D783B">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HT4</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0B7CFFE5" w14:textId="2DA33662">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Operations and Equations with Directed Number</w:t>
            </w:r>
          </w:p>
        </w:tc>
        <w:tc>
          <w:tcPr>
            <w:tcW w:w="4045" w:type="dxa"/>
            <w:tcBorders>
              <w:top w:val="single" w:color="auto" w:sz="4" w:space="0"/>
              <w:left w:val="single" w:color="auto" w:sz="4" w:space="0"/>
              <w:bottom w:val="single" w:color="auto" w:sz="4" w:space="0"/>
              <w:right w:val="single" w:color="auto" w:sz="4" w:space="0"/>
            </w:tcBorders>
            <w:tcMar/>
          </w:tcPr>
          <w:p w:rsidRPr="00CE115F" w:rsidR="007E6F0D" w:rsidP="007E6F0D" w:rsidRDefault="007E6F0D" w14:paraId="2B5DCF7D"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Understand and use representations of directed numbers</w:t>
            </w:r>
          </w:p>
          <w:p w:rsidRPr="00CE115F" w:rsidR="007E6F0D" w:rsidP="007E6F0D" w:rsidRDefault="007E6F0D" w14:paraId="48EDC82D"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Order directed numbers using lines and appropriate symbols</w:t>
            </w:r>
          </w:p>
          <w:p w:rsidRPr="00CE115F" w:rsidR="007E6F0D" w:rsidP="007E6F0D" w:rsidRDefault="007E6F0D" w14:paraId="6525310D"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Perform calculations that cross zero</w:t>
            </w:r>
          </w:p>
          <w:p w:rsidRPr="00CE115F" w:rsidR="007E6F0D" w:rsidP="007E6F0D" w:rsidRDefault="007E6F0D" w14:paraId="5ED79D3B"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Add directed numbers</w:t>
            </w:r>
          </w:p>
          <w:p w:rsidRPr="00CE115F" w:rsidR="007E6F0D" w:rsidP="007E6F0D" w:rsidRDefault="007E6F0D" w14:paraId="10B7D4A7"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Subtract directed numbers</w:t>
            </w:r>
          </w:p>
          <w:p w:rsidRPr="00CE115F" w:rsidR="007E6F0D" w:rsidP="007E6F0D" w:rsidRDefault="007E6F0D" w14:paraId="7765B393"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Multiplication of directed numbers</w:t>
            </w:r>
          </w:p>
          <w:p w:rsidRPr="00CE115F" w:rsidR="007E6F0D" w:rsidP="007E6F0D" w:rsidRDefault="007E6F0D" w14:paraId="13A7155A"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Multiplication and division of directed numbers</w:t>
            </w:r>
          </w:p>
          <w:p w:rsidRPr="00CE115F" w:rsidR="007E6F0D" w:rsidP="007E6F0D" w:rsidRDefault="007E6F0D" w14:paraId="0BEAD66B"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a calculator for directed number calculations</w:t>
            </w:r>
          </w:p>
          <w:p w:rsidRPr="00CE115F" w:rsidR="007E6F0D" w:rsidP="007E6F0D" w:rsidRDefault="007E6F0D" w14:paraId="4B308D9A"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Evaluate algebraic expressions with directed number</w:t>
            </w:r>
          </w:p>
          <w:p w:rsidRPr="00CE115F" w:rsidR="007E6F0D" w:rsidP="007E6F0D" w:rsidRDefault="007E6F0D" w14:paraId="20B538C5"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Introduction to two-step equations</w:t>
            </w:r>
          </w:p>
          <w:p w:rsidRPr="00CE115F" w:rsidR="007E6F0D" w:rsidP="007E6F0D" w:rsidRDefault="007E6F0D" w14:paraId="634F9FA7"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Solve two-step equations</w:t>
            </w:r>
          </w:p>
          <w:p w:rsidRPr="00CE115F" w:rsidR="007E6F0D" w:rsidP="007E6F0D" w:rsidRDefault="007E6F0D" w14:paraId="00ACAB74" w14:textId="77777777">
            <w:pPr>
              <w:pStyle w:val="NoSpacing"/>
              <w:numPr>
                <w:ilvl w:val="0"/>
                <w:numId w:val="6"/>
              </w:numPr>
              <w:ind w:left="345"/>
              <w:rPr>
                <w:rFonts w:eastAsia="Calibri" w:asciiTheme="minorHAnsi" w:hAnsiTheme="minorHAnsi" w:cstheme="minorHAnsi"/>
                <w:bCs/>
                <w:sz w:val="20"/>
                <w:szCs w:val="20"/>
              </w:rPr>
            </w:pPr>
            <w:r w:rsidRPr="00CE115F">
              <w:rPr>
                <w:rFonts w:eastAsia="Calibri" w:asciiTheme="minorHAnsi" w:hAnsiTheme="minorHAnsi" w:cstheme="minorHAnsi"/>
                <w:bCs/>
                <w:sz w:val="20"/>
                <w:szCs w:val="20"/>
              </w:rPr>
              <w:t>Use order of operations with directed numbers</w:t>
            </w:r>
          </w:p>
          <w:p w:rsidRPr="00AF485C" w:rsidR="007E6F0D" w:rsidP="007E6F0D" w:rsidRDefault="007E6F0D" w14:paraId="7B3A3630" w14:textId="77777777">
            <w:pPr>
              <w:pStyle w:val="NoSpacing"/>
              <w:numPr>
                <w:ilvl w:val="0"/>
                <w:numId w:val="6"/>
              </w:numPr>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Understand that positive numbers have more than one square root</w:t>
            </w:r>
          </w:p>
          <w:p w:rsidRPr="00D074D2" w:rsidR="007E6F0D" w:rsidP="007E6F0D" w:rsidRDefault="007E6F0D" w14:paraId="55719994" w14:textId="033DC05C">
            <w:pPr>
              <w:pStyle w:val="NoSpacing"/>
              <w:numPr>
                <w:ilvl w:val="0"/>
                <w:numId w:val="6"/>
              </w:numPr>
              <w:ind w:left="345"/>
              <w:rPr>
                <w:rFonts w:eastAsia="Calibri" w:asciiTheme="minorHAnsi" w:hAnsiTheme="minorHAnsi" w:cstheme="minorHAnsi"/>
                <w:bCs/>
                <w:sz w:val="20"/>
                <w:szCs w:val="20"/>
              </w:rPr>
            </w:pPr>
            <w:r w:rsidRPr="00AF485C">
              <w:rPr>
                <w:rFonts w:eastAsia="Calibri" w:asciiTheme="minorHAnsi" w:hAnsiTheme="minorHAnsi" w:cstheme="minorHAnsi"/>
                <w:b/>
                <w:sz w:val="20"/>
                <w:szCs w:val="20"/>
                <w:highlight w:val="cyan"/>
              </w:rPr>
              <w:t>H - Explore higher powers and roots</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021DB51C" w14:textId="77777777">
            <w:pPr>
              <w:spacing w:after="0" w:line="240" w:lineRule="auto"/>
              <w:rPr>
                <w:rFonts w:ascii="Calibri" w:hAnsi="Calibri" w:eastAsia="Calibri" w:cs="Times New Roman"/>
                <w:bCs/>
                <w:color w:val="000000"/>
                <w:sz w:val="20"/>
                <w:szCs w:val="20"/>
              </w:rPr>
            </w:pP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3AFF26D9"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69822866"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4154BB87"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6AAB0827"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3E649F67"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35440717"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48B9ADB1" w14:textId="0DD0BA93">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4378C64D"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0B5C4E85"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6F3CEFEC"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561ED" w:rsidR="007E6F0D" w:rsidP="007E6F0D" w:rsidRDefault="007E6F0D" w14:paraId="164933D3"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437823C2"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73009EE4"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79DC93BA"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1E1C2D00"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1155EBF0" w14:textId="1A2BEBB3">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4DC350A9" w14:textId="77777777">
        <w:trPr>
          <w:trHeight w:val="537"/>
        </w:trPr>
        <w:tc>
          <w:tcPr>
            <w:tcW w:w="1195"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05FAD87C" w14:textId="57030822">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 </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034FCB3E" w14:textId="69DD3536">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Addition and Subtraction of Fractions</w:t>
            </w:r>
          </w:p>
        </w:tc>
        <w:tc>
          <w:tcPr>
            <w:tcW w:w="4045" w:type="dxa"/>
            <w:tcBorders>
              <w:top w:val="single" w:color="auto" w:sz="4" w:space="0"/>
              <w:left w:val="single" w:color="auto" w:sz="4" w:space="0"/>
              <w:bottom w:val="single" w:color="auto" w:sz="4" w:space="0"/>
              <w:right w:val="single" w:color="auto" w:sz="4" w:space="0"/>
            </w:tcBorders>
            <w:tcMar/>
          </w:tcPr>
          <w:p w:rsidRPr="00AA4E9F" w:rsidR="007E6F0D" w:rsidP="007E6F0D" w:rsidRDefault="007E6F0D" w14:paraId="279F4B99"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Understand representations of fractions</w:t>
            </w:r>
          </w:p>
          <w:p w:rsidRPr="00AA4E9F" w:rsidR="007E6F0D" w:rsidP="007E6F0D" w:rsidRDefault="007E6F0D" w14:paraId="2523F411"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Convert between mixed numbers and fractions</w:t>
            </w:r>
          </w:p>
          <w:p w:rsidRPr="00AA4E9F" w:rsidR="007E6F0D" w:rsidP="007E6F0D" w:rsidRDefault="007E6F0D" w14:paraId="6F56EE97"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Add and subtract unit fractions with the same denominator</w:t>
            </w:r>
          </w:p>
          <w:p w:rsidRPr="00AA4E9F" w:rsidR="007E6F0D" w:rsidP="007E6F0D" w:rsidRDefault="007E6F0D" w14:paraId="750BFC75"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Add and subtract fractions with the same denominator</w:t>
            </w:r>
          </w:p>
          <w:p w:rsidRPr="00AA4E9F" w:rsidR="007E6F0D" w:rsidP="007E6F0D" w:rsidRDefault="007E6F0D" w14:paraId="67E0FA08"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Add and subtract fractions from integers expressing the answer as a single fraction</w:t>
            </w:r>
          </w:p>
          <w:p w:rsidRPr="00AA4E9F" w:rsidR="007E6F0D" w:rsidP="007E6F0D" w:rsidRDefault="007E6F0D" w14:paraId="3CE4E38B"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Understand and use equivalent fractions</w:t>
            </w:r>
          </w:p>
          <w:p w:rsidRPr="00AA4E9F" w:rsidR="007E6F0D" w:rsidP="007E6F0D" w:rsidRDefault="007E6F0D" w14:paraId="33FA0EC8"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Add and subtract fractions where denominators share a simple common multiple</w:t>
            </w:r>
          </w:p>
          <w:p w:rsidRPr="00AA4E9F" w:rsidR="007E6F0D" w:rsidP="007E6F0D" w:rsidRDefault="007E6F0D" w14:paraId="1B15ECD8"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Add and subtract fractions with any denominator</w:t>
            </w:r>
          </w:p>
          <w:p w:rsidRPr="00AA4E9F" w:rsidR="007E6F0D" w:rsidP="007E6F0D" w:rsidRDefault="007E6F0D" w14:paraId="332BDA4F"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Add and subtract improper fractions and mixed numbers</w:t>
            </w:r>
          </w:p>
          <w:p w:rsidRPr="00AA4E9F" w:rsidR="007E6F0D" w:rsidP="007E6F0D" w:rsidRDefault="007E6F0D" w14:paraId="3462D940"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Use fractions in algebraic contexts</w:t>
            </w:r>
          </w:p>
          <w:p w:rsidRPr="00AA4E9F" w:rsidR="007E6F0D" w:rsidP="007E6F0D" w:rsidRDefault="007E6F0D" w14:paraId="4F3529D7" w14:textId="77777777">
            <w:pPr>
              <w:pStyle w:val="NoSpacing"/>
              <w:numPr>
                <w:ilvl w:val="0"/>
                <w:numId w:val="7"/>
              </w:numPr>
              <w:ind w:left="345"/>
              <w:rPr>
                <w:rFonts w:ascii="Calibri" w:hAnsi="Calibri" w:eastAsia="Calibri"/>
                <w:color w:val="000000"/>
                <w:sz w:val="20"/>
                <w:szCs w:val="20"/>
              </w:rPr>
            </w:pPr>
            <w:r w:rsidRPr="00AA4E9F">
              <w:rPr>
                <w:rFonts w:ascii="Calibri" w:hAnsi="Calibri" w:eastAsia="Calibri"/>
                <w:color w:val="000000"/>
                <w:sz w:val="20"/>
                <w:szCs w:val="20"/>
              </w:rPr>
              <w:t>Use equivalence to add and subtract decimals and fractions</w:t>
            </w:r>
          </w:p>
          <w:p w:rsidRPr="00AF485C" w:rsidR="007E6F0D" w:rsidP="007E6F0D" w:rsidRDefault="007E6F0D" w14:paraId="2734B3DC" w14:textId="7442FC5A">
            <w:pPr>
              <w:pStyle w:val="NoSpacing"/>
              <w:numPr>
                <w:ilvl w:val="0"/>
                <w:numId w:val="7"/>
              </w:numPr>
              <w:ind w:left="345"/>
              <w:rPr>
                <w:rFonts w:ascii="Calibri" w:hAnsi="Calibri" w:eastAsia="Calibri"/>
                <w:b/>
                <w:bCs/>
                <w:color w:val="000000"/>
                <w:sz w:val="20"/>
                <w:szCs w:val="20"/>
              </w:rPr>
            </w:pPr>
            <w:r w:rsidRPr="00AF485C">
              <w:rPr>
                <w:rFonts w:ascii="Calibri" w:hAnsi="Calibri" w:eastAsia="Calibri"/>
                <w:b/>
                <w:bCs/>
                <w:color w:val="000000"/>
                <w:sz w:val="20"/>
                <w:szCs w:val="20"/>
                <w:highlight w:val="cyan"/>
              </w:rPr>
              <w:t>H - Add and subtract simple algebraic fractions</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7C9C7435" w14:textId="77777777">
            <w:pPr>
              <w:pStyle w:val="ListParagraph"/>
              <w:numPr>
                <w:ilvl w:val="0"/>
                <w:numId w:val="7"/>
              </w:numPr>
              <w:spacing w:after="0" w:line="240" w:lineRule="auto"/>
              <w:ind w:left="520"/>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7E14C505" w14:textId="77777777">
            <w:pPr>
              <w:pStyle w:val="ListParagraph"/>
              <w:numPr>
                <w:ilvl w:val="0"/>
                <w:numId w:val="7"/>
              </w:numPr>
              <w:spacing w:after="0" w:line="240" w:lineRule="auto"/>
              <w:ind w:left="520"/>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2BE4CA74" w14:textId="7E5E2DEC">
            <w:pPr>
              <w:pStyle w:val="ListParagraph"/>
              <w:numPr>
                <w:ilvl w:val="0"/>
                <w:numId w:val="7"/>
              </w:numPr>
              <w:spacing w:after="0" w:line="240" w:lineRule="auto"/>
              <w:ind w:left="520"/>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58E96AE6"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0DB6D22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39A7BD9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73201008"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3013F12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081639F6"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03379238" w14:textId="57BA43F8">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671B4EF6"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1DB13239"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31E07C0A"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F4008" w:rsidR="007E6F0D" w:rsidP="007E6F0D" w:rsidRDefault="007E6F0D" w14:paraId="05F12C2A" w14:textId="33FE9A1B">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1F4DD1DD"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0778DF6F"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43205820"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4AE1A34F"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F4008" w:rsidR="007E6F0D" w:rsidP="007E6F0D" w:rsidRDefault="007E6F0D" w14:paraId="1037F51F" w14:textId="21FDEB80">
            <w:pPr>
              <w:spacing w:after="0" w:line="240" w:lineRule="auto"/>
              <w:rPr>
                <w:rFonts w:ascii="Calibri" w:hAnsi="Calibri" w:eastAsia="Calibri" w:cs="Times New Roman"/>
                <w:bCs/>
                <w:color w:val="000000"/>
                <w:sz w:val="20"/>
                <w:szCs w:val="20"/>
              </w:rPr>
            </w:pPr>
          </w:p>
        </w:tc>
      </w:tr>
      <w:tr w:rsidR="007E6F0D" w:rsidTr="3B6E6C3F" w14:paraId="275D6FBD" w14:textId="77777777">
        <w:trPr>
          <w:trHeight w:val="537"/>
        </w:trPr>
        <w:tc>
          <w:tcPr>
            <w:tcW w:w="14029" w:type="dxa"/>
            <w:gridSpan w:val="6"/>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5F9D55C2" w14:textId="0436E7BD">
            <w:pPr>
              <w:spacing w:after="0" w:line="240" w:lineRule="auto"/>
              <w:rPr>
                <w:rFonts w:ascii="Calibri" w:hAnsi="Calibri" w:eastAsia="Calibri" w:cs="Times New Roman"/>
                <w:b/>
                <w:bCs/>
                <w:sz w:val="24"/>
                <w:szCs w:val="24"/>
              </w:rPr>
            </w:pPr>
            <w:r w:rsidRPr="50936DF5">
              <w:rPr>
                <w:rFonts w:ascii="Calibri" w:hAnsi="Calibri" w:eastAsia="Calibri" w:cs="Times New Roman"/>
                <w:b/>
                <w:bCs/>
                <w:sz w:val="24"/>
                <w:szCs w:val="24"/>
              </w:rPr>
              <w:t>Catholicity across the curriculum:</w:t>
            </w:r>
          </w:p>
          <w:p w:rsidR="007E6F0D" w:rsidP="007E6F0D" w:rsidRDefault="007E6F0D" w14:paraId="126437C4" w14:textId="32531C04">
            <w:pPr>
              <w:spacing w:after="0" w:line="240" w:lineRule="auto"/>
              <w:rPr>
                <w:rFonts w:ascii="Calibri" w:hAnsi="Calibri" w:eastAsia="Calibri" w:cs="Calibri"/>
                <w:sz w:val="24"/>
                <w:szCs w:val="24"/>
              </w:rPr>
            </w:pPr>
            <w:r w:rsidRPr="50936DF5">
              <w:rPr>
                <w:rFonts w:ascii="Calibri" w:hAnsi="Calibri" w:eastAsia="Calibri" w:cs="Times New Roman"/>
                <w:b/>
                <w:bCs/>
                <w:sz w:val="24"/>
                <w:szCs w:val="24"/>
              </w:rPr>
              <w:t>Solving problems with multiplication and division:</w:t>
            </w:r>
            <w:r w:rsidRPr="50936DF5">
              <w:rPr>
                <w:rFonts w:ascii="Calibri" w:hAnsi="Calibri" w:eastAsia="Calibri" w:cs="Calibri"/>
                <w:color w:val="000000" w:themeColor="text1"/>
                <w:sz w:val="24"/>
                <w:szCs w:val="24"/>
                <w:lang w:val="en-US"/>
              </w:rPr>
              <w:t xml:space="preserve"> Show how math is used to address social issues and relating this to career pathways with clear focus on careers and diversity. This connects with Catholic social teachings on justice, stewardship, and the responsibility to care for others.</w:t>
            </w:r>
          </w:p>
          <w:p w:rsidR="007E6F0D" w:rsidP="007E6F0D" w:rsidRDefault="007E6F0D" w14:paraId="1DBE197D" w14:textId="54666657">
            <w:pPr>
              <w:spacing w:after="0" w:line="240" w:lineRule="auto"/>
              <w:rPr>
                <w:rFonts w:ascii="Calibri" w:hAnsi="Calibri" w:eastAsia="Calibri" w:cs="Times New Roman"/>
                <w:b/>
                <w:bCs/>
                <w:sz w:val="24"/>
                <w:szCs w:val="24"/>
              </w:rPr>
            </w:pPr>
          </w:p>
          <w:p w:rsidR="007E6F0D" w:rsidP="007E6F0D" w:rsidRDefault="007E6F0D" w14:paraId="07E3B6E8" w14:textId="6DE13FC7">
            <w:pPr>
              <w:spacing w:after="0"/>
              <w:rPr>
                <w:rFonts w:ascii="Calibri" w:hAnsi="Calibri" w:eastAsia="Calibri" w:cs="Calibri"/>
                <w:sz w:val="24"/>
                <w:szCs w:val="24"/>
              </w:rPr>
            </w:pPr>
            <w:r w:rsidRPr="50936DF5">
              <w:rPr>
                <w:rFonts w:ascii="Calibri" w:hAnsi="Calibri" w:eastAsia="Calibri" w:cs="Times New Roman"/>
                <w:b/>
                <w:bCs/>
                <w:sz w:val="24"/>
                <w:szCs w:val="24"/>
              </w:rPr>
              <w:t xml:space="preserve">Fractions and percentages of amounts: </w:t>
            </w:r>
            <w:r w:rsidRPr="50936DF5">
              <w:rPr>
                <w:rFonts w:ascii="Calibri" w:hAnsi="Calibri" w:eastAsia="Calibri" w:cs="Calibri"/>
                <w:color w:val="000000" w:themeColor="text1"/>
                <w:sz w:val="24"/>
                <w:szCs w:val="24"/>
                <w:lang w:val="en-US"/>
              </w:rPr>
              <w:t>Use budgeting lessons to discuss charitable giving and financial stewardship, fostering an understanding of generosity and responsibility.</w:t>
            </w:r>
          </w:p>
          <w:p w:rsidR="007E6F0D" w:rsidP="007E6F0D" w:rsidRDefault="007E6F0D" w14:paraId="083B36C8" w14:textId="29F008B3">
            <w:pPr>
              <w:spacing w:after="0" w:line="240" w:lineRule="auto"/>
              <w:rPr>
                <w:rFonts w:ascii="Calibri" w:hAnsi="Calibri" w:eastAsia="Calibri" w:cs="Times New Roman"/>
                <w:b/>
                <w:bCs/>
                <w:sz w:val="24"/>
                <w:szCs w:val="24"/>
              </w:rPr>
            </w:pPr>
          </w:p>
          <w:p w:rsidR="007E6F0D" w:rsidP="007E6F0D" w:rsidRDefault="007E6F0D" w14:paraId="4CFEE6CE" w14:textId="42982F0F">
            <w:pPr>
              <w:spacing w:after="0" w:line="240" w:lineRule="auto"/>
              <w:rPr>
                <w:rFonts w:ascii="Calibri" w:hAnsi="Calibri" w:eastAsia="Calibri" w:cs="Calibri"/>
                <w:sz w:val="24"/>
                <w:szCs w:val="24"/>
              </w:rPr>
            </w:pPr>
            <w:r w:rsidRPr="50936DF5">
              <w:rPr>
                <w:rFonts w:ascii="Calibri" w:hAnsi="Calibri" w:eastAsia="Calibri" w:cs="Times New Roman"/>
                <w:b/>
                <w:bCs/>
                <w:sz w:val="24"/>
                <w:szCs w:val="24"/>
              </w:rPr>
              <w:t xml:space="preserve">Operations and Equations with Directed Number: </w:t>
            </w:r>
            <w:r w:rsidRPr="50936DF5">
              <w:rPr>
                <w:rFonts w:ascii="Calibri" w:hAnsi="Calibri" w:eastAsia="Calibri" w:cs="Calibri"/>
                <w:color w:val="000000" w:themeColor="text1"/>
                <w:sz w:val="24"/>
                <w:szCs w:val="24"/>
                <w:lang w:val="en-US"/>
              </w:rPr>
              <w:t>Use math problems that highlight fairness and equity, such as proportional distribution, probability, and understanding averages, to discuss how math can help us understand and work toward fairness in society.</w:t>
            </w:r>
          </w:p>
          <w:p w:rsidR="007E6F0D" w:rsidP="007E6F0D" w:rsidRDefault="007E6F0D" w14:paraId="35F264F9" w14:textId="01E1CED1">
            <w:pPr>
              <w:spacing w:after="0" w:line="240" w:lineRule="auto"/>
              <w:rPr>
                <w:rFonts w:ascii="Calibri" w:hAnsi="Calibri" w:eastAsia="Calibri" w:cs="Times New Roman"/>
                <w:b/>
                <w:bCs/>
                <w:sz w:val="24"/>
                <w:szCs w:val="24"/>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4CA5AEE2" w14:textId="6A1CCD46">
            <w:pPr>
              <w:pStyle w:val="ListParagraph"/>
              <w:numPr>
                <w:ilvl w:val="0"/>
                <w:numId w:val="13"/>
              </w:numPr>
              <w:spacing w:line="240" w:lineRule="auto"/>
              <w:rPr>
                <w:rFonts w:ascii="Calibri" w:hAnsi="Calibri" w:eastAsia="Calibri" w:cs="Times New Roman"/>
                <w:color w:val="000000" w:themeColor="text1"/>
                <w:sz w:val="20"/>
                <w:szCs w:val="20"/>
              </w:rPr>
            </w:pPr>
          </w:p>
        </w:tc>
      </w:tr>
      <w:tr w:rsidRPr="002607ED" w:rsidR="007E6F0D" w:rsidTr="3B6E6C3F" w14:paraId="4EABB1CE" w14:textId="77777777">
        <w:trPr>
          <w:trHeight w:val="755"/>
        </w:trPr>
        <w:tc>
          <w:tcPr>
            <w:tcW w:w="15875" w:type="dxa"/>
            <w:gridSpan w:val="7"/>
            <w:tcBorders>
              <w:top w:val="single" w:color="auto" w:sz="4" w:space="0"/>
              <w:left w:val="single" w:color="auto" w:sz="4" w:space="0"/>
              <w:bottom w:val="single" w:color="auto" w:sz="4" w:space="0"/>
              <w:right w:val="single" w:color="auto" w:sz="8" w:space="0"/>
            </w:tcBorders>
            <w:shd w:val="clear" w:color="auto" w:fill="002060"/>
            <w:tcMar/>
          </w:tcPr>
          <w:p w:rsidRPr="002607ED" w:rsidR="007E6F0D" w:rsidP="007E6F0D" w:rsidRDefault="007E6F0D" w14:paraId="37CD0524" w14:textId="2568471A">
            <w:pPr>
              <w:spacing w:after="0" w:line="240" w:lineRule="auto"/>
              <w:jc w:val="center"/>
              <w:rPr>
                <w:rFonts w:ascii="Calibri" w:hAnsi="Calibri" w:eastAsia="Calibri" w:cs="Times New Roman"/>
                <w:b/>
                <w:bCs/>
                <w:color w:val="FFFFFF"/>
                <w:sz w:val="28"/>
                <w:szCs w:val="28"/>
              </w:rPr>
            </w:pPr>
            <w:r w:rsidRPr="002607ED">
              <w:rPr>
                <w:rFonts w:ascii="Calibri" w:hAnsi="Calibri" w:eastAsia="Calibri" w:cs="Times New Roman"/>
                <w:b/>
                <w:bCs/>
                <w:color w:val="FFFFFF"/>
                <w:sz w:val="28"/>
                <w:szCs w:val="28"/>
              </w:rPr>
              <w:t>Year 7 Curriculum Overview [20</w:t>
            </w:r>
            <w:r>
              <w:rPr>
                <w:rFonts w:ascii="Calibri" w:hAnsi="Calibri" w:eastAsia="Calibri" w:cs="Times New Roman"/>
                <w:b/>
                <w:bCs/>
                <w:color w:val="FFFFFF"/>
                <w:sz w:val="28"/>
                <w:szCs w:val="28"/>
              </w:rPr>
              <w:t>24</w:t>
            </w:r>
            <w:r w:rsidRPr="002607ED">
              <w:rPr>
                <w:rFonts w:ascii="Calibri" w:hAnsi="Calibri" w:eastAsia="Calibri" w:cs="Times New Roman"/>
                <w:b/>
                <w:bCs/>
                <w:color w:val="FFFFFF"/>
                <w:sz w:val="28"/>
                <w:szCs w:val="28"/>
              </w:rPr>
              <w:t>-202</w:t>
            </w:r>
            <w:r>
              <w:rPr>
                <w:rFonts w:ascii="Calibri" w:hAnsi="Calibri" w:eastAsia="Calibri" w:cs="Times New Roman"/>
                <w:b/>
                <w:bCs/>
                <w:color w:val="FFFFFF"/>
                <w:sz w:val="28"/>
                <w:szCs w:val="28"/>
              </w:rPr>
              <w:t>5</w:t>
            </w:r>
            <w:r w:rsidRPr="002607ED">
              <w:rPr>
                <w:rFonts w:ascii="Calibri" w:hAnsi="Calibri" w:eastAsia="Calibri" w:cs="Times New Roman"/>
                <w:b/>
                <w:bCs/>
                <w:color w:val="FFFFFF"/>
                <w:sz w:val="28"/>
                <w:szCs w:val="28"/>
              </w:rPr>
              <w:t>]</w:t>
            </w:r>
          </w:p>
          <w:p w:rsidR="007E6F0D" w:rsidP="007E6F0D" w:rsidRDefault="007E6F0D" w14:paraId="4F4B0A26" w14:textId="77CD2958">
            <w:pPr>
              <w:spacing w:after="0" w:line="240" w:lineRule="auto"/>
              <w:ind w:right="1351"/>
              <w:jc w:val="center"/>
              <w:rPr>
                <w:rFonts w:ascii="Calibri" w:hAnsi="Calibri" w:eastAsia="Calibri" w:cs="Times New Roman"/>
                <w:b/>
                <w:bCs/>
                <w:color w:val="FFFFFF"/>
                <w:sz w:val="28"/>
                <w:szCs w:val="28"/>
              </w:rPr>
            </w:pPr>
            <w:r>
              <w:rPr>
                <w:rFonts w:ascii="Calibri" w:hAnsi="Calibri" w:eastAsia="Calibri" w:cs="Times New Roman"/>
                <w:b/>
                <w:bCs/>
                <w:color w:val="FFFFFF"/>
                <w:sz w:val="28"/>
                <w:szCs w:val="28"/>
              </w:rPr>
              <w:t xml:space="preserve">             Mathematics</w:t>
            </w:r>
            <w:r w:rsidRPr="002607ED">
              <w:rPr>
                <w:rFonts w:ascii="Calibri" w:hAnsi="Calibri" w:eastAsia="Calibri" w:cs="Times New Roman"/>
                <w:b/>
                <w:bCs/>
                <w:color w:val="FFFFFF"/>
                <w:sz w:val="28"/>
                <w:szCs w:val="28"/>
              </w:rPr>
              <w:t xml:space="preserve"> </w:t>
            </w:r>
          </w:p>
          <w:p w:rsidRPr="002607ED" w:rsidR="007E6F0D" w:rsidP="007E6F0D" w:rsidRDefault="007E6F0D" w14:paraId="0CD12601" w14:textId="77777777">
            <w:pPr>
              <w:spacing w:after="0" w:line="240" w:lineRule="auto"/>
              <w:ind w:right="1351"/>
              <w:jc w:val="center"/>
              <w:rPr>
                <w:rFonts w:ascii="Calibri" w:hAnsi="Calibri" w:eastAsia="Calibri" w:cs="Times New Roman"/>
                <w:b/>
                <w:bCs/>
                <w:color w:val="FFFFFF"/>
                <w:sz w:val="28"/>
                <w:szCs w:val="28"/>
              </w:rPr>
            </w:pPr>
          </w:p>
        </w:tc>
      </w:tr>
      <w:tr w:rsidRPr="002607ED" w:rsidR="007E6F0D" w:rsidTr="3B6E6C3F" w14:paraId="78F74905" w14:textId="77777777">
        <w:trPr>
          <w:trHeight w:val="361"/>
        </w:trPr>
        <w:tc>
          <w:tcPr>
            <w:tcW w:w="1195" w:type="dxa"/>
            <w:vMerge w:val="restart"/>
            <w:tcBorders>
              <w:top w:val="single" w:color="auto" w:sz="4" w:space="0"/>
              <w:left w:val="single" w:color="auto" w:sz="4" w:space="0"/>
              <w:right w:val="single" w:color="auto" w:sz="4" w:space="0"/>
            </w:tcBorders>
            <w:shd w:val="clear" w:color="auto" w:fill="EEECE1"/>
            <w:tcMar/>
          </w:tcPr>
          <w:p w:rsidR="007E6F0D" w:rsidP="007E6F0D" w:rsidRDefault="007E6F0D" w14:paraId="2BD10394" w14:textId="77777777">
            <w:pPr>
              <w:spacing w:after="0" w:line="240" w:lineRule="auto"/>
              <w:jc w:val="center"/>
              <w:rPr>
                <w:rFonts w:ascii="Calibri" w:hAnsi="Calibri" w:eastAsia="Calibri" w:cs="Times New Roman"/>
                <w:b/>
                <w:color w:val="000000"/>
                <w:sz w:val="28"/>
                <w:szCs w:val="28"/>
              </w:rPr>
            </w:pPr>
          </w:p>
          <w:p w:rsidR="007E6F0D" w:rsidP="007E6F0D" w:rsidRDefault="007E6F0D" w14:paraId="0C831325" w14:textId="2E8E4F1E">
            <w:pPr>
              <w:spacing w:after="0" w:line="240"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 xml:space="preserve">Summer </w:t>
            </w:r>
          </w:p>
          <w:p w:rsidR="007E6F0D" w:rsidP="007E6F0D" w:rsidRDefault="007E6F0D" w14:paraId="13477252" w14:textId="77777777">
            <w:pPr>
              <w:spacing w:after="0" w:line="240"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Term</w:t>
            </w:r>
          </w:p>
          <w:p w:rsidRPr="002607ED" w:rsidR="007E6F0D" w:rsidP="007E6F0D" w:rsidRDefault="007E6F0D" w14:paraId="1B8225C5" w14:textId="3BD3AE60">
            <w:pPr>
              <w:spacing w:after="0" w:line="240" w:lineRule="auto"/>
              <w:jc w:val="center"/>
              <w:rPr>
                <w:rFonts w:ascii="Calibri" w:hAnsi="Calibri" w:eastAsia="Calibri" w:cs="Times New Roman"/>
                <w:b/>
                <w:color w:val="000000"/>
                <w:sz w:val="28"/>
                <w:szCs w:val="28"/>
              </w:rPr>
            </w:pPr>
          </w:p>
        </w:tc>
        <w:tc>
          <w:tcPr>
            <w:tcW w:w="8252" w:type="dxa"/>
            <w:gridSpan w:val="3"/>
            <w:tcBorders>
              <w:top w:val="single" w:color="auto" w:sz="4" w:space="0"/>
              <w:left w:val="single" w:color="auto" w:sz="4" w:space="0"/>
              <w:bottom w:val="single" w:color="auto" w:sz="4" w:space="0"/>
              <w:right w:val="single" w:color="auto" w:sz="4" w:space="0"/>
            </w:tcBorders>
            <w:shd w:val="clear" w:color="auto" w:fill="EEECE1"/>
            <w:tcMar/>
          </w:tcPr>
          <w:p w:rsidRPr="003F4008" w:rsidR="007E6F0D" w:rsidP="007E6F0D" w:rsidRDefault="007E6F0D" w14:paraId="09CAFD9C" w14:textId="12B1BBE7">
            <w:pPr>
              <w:spacing w:after="200" w:line="276" w:lineRule="auto"/>
              <w:jc w:val="center"/>
              <w:rPr>
                <w:rFonts w:ascii="Calibri" w:hAnsi="Calibri" w:eastAsia="Calibri" w:cs="Times New Roman"/>
                <w:b/>
                <w:color w:val="000000"/>
                <w:sz w:val="28"/>
                <w:szCs w:val="28"/>
              </w:rPr>
            </w:pPr>
            <w:r w:rsidRPr="002607ED">
              <w:rPr>
                <w:rFonts w:ascii="Calibri" w:hAnsi="Calibri" w:eastAsia="Calibri" w:cs="Times New Roman"/>
                <w:b/>
                <w:color w:val="000000"/>
                <w:sz w:val="28"/>
                <w:szCs w:val="28"/>
              </w:rPr>
              <w:t>Knowledge &amp; Understanding</w:t>
            </w:r>
          </w:p>
        </w:tc>
        <w:tc>
          <w:tcPr>
            <w:tcW w:w="2322" w:type="dxa"/>
            <w:vMerge w:val="restart"/>
            <w:tcBorders>
              <w:top w:val="single" w:color="auto" w:sz="4" w:space="0"/>
              <w:left w:val="single" w:color="auto" w:sz="4" w:space="0"/>
              <w:right w:val="single" w:color="auto" w:sz="4" w:space="0"/>
            </w:tcBorders>
            <w:shd w:val="clear" w:color="auto" w:fill="EEECE1"/>
            <w:tcMar/>
          </w:tcPr>
          <w:p w:rsidRPr="002607ED" w:rsidR="007E6F0D" w:rsidP="007E6F0D" w:rsidRDefault="007E6F0D" w14:paraId="4B6FF0DC"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Literacy</w:t>
            </w:r>
            <w:r>
              <w:rPr>
                <w:rFonts w:ascii="Calibri" w:hAnsi="Calibri" w:eastAsia="Calibri" w:cs="Times New Roman"/>
                <w:b/>
                <w:bCs/>
                <w:color w:val="000000"/>
                <w:sz w:val="28"/>
                <w:szCs w:val="28"/>
              </w:rPr>
              <w:t xml:space="preserve"> Skills</w:t>
            </w:r>
          </w:p>
          <w:p w:rsidR="007E6F0D" w:rsidP="007E6F0D" w:rsidRDefault="007E6F0D" w14:paraId="207801B0" w14:textId="77777777">
            <w:pPr>
              <w:spacing w:after="0" w:line="240" w:lineRule="auto"/>
              <w:jc w:val="center"/>
              <w:rPr>
                <w:rFonts w:ascii="Calibri" w:hAnsi="Calibri" w:eastAsia="Calibri" w:cs="Times New Roman"/>
                <w:b/>
                <w:bCs/>
                <w:color w:val="000000"/>
                <w:sz w:val="20"/>
                <w:szCs w:val="28"/>
              </w:rPr>
            </w:pPr>
          </w:p>
          <w:p w:rsidR="007E6F0D" w:rsidP="007E6F0D" w:rsidRDefault="007E6F0D" w14:paraId="36E587A4"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Opportunities for</w:t>
            </w:r>
          </w:p>
          <w:p w:rsidR="007E6F0D" w:rsidP="007E6F0D" w:rsidRDefault="007E6F0D" w14:paraId="1E917C17"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 xml:space="preserve">developing </w:t>
            </w:r>
          </w:p>
          <w:p w:rsidRPr="002607ED" w:rsidR="007E6F0D" w:rsidP="007E6F0D" w:rsidRDefault="007E6F0D" w14:paraId="4E524C35" w14:textId="77777777">
            <w:pPr>
              <w:spacing w:after="0" w:line="240" w:lineRule="auto"/>
              <w:jc w:val="center"/>
              <w:rPr>
                <w:rFonts w:ascii="Calibri" w:hAnsi="Calibri" w:eastAsia="Calibri" w:cs="Times New Roman"/>
                <w:b/>
                <w:bCs/>
                <w:color w:val="000000"/>
                <w:sz w:val="20"/>
                <w:szCs w:val="28"/>
              </w:rPr>
            </w:pPr>
            <w:r>
              <w:rPr>
                <w:rFonts w:ascii="Calibri" w:hAnsi="Calibri" w:eastAsia="Calibri" w:cs="Times New Roman"/>
                <w:b/>
                <w:bCs/>
                <w:color w:val="000000"/>
                <w:sz w:val="20"/>
                <w:szCs w:val="28"/>
              </w:rPr>
              <w:t>literacy skills</w:t>
            </w:r>
          </w:p>
          <w:p w:rsidRPr="002607ED" w:rsidR="007E6F0D" w:rsidP="007E6F0D" w:rsidRDefault="007E6F0D" w14:paraId="46425C87" w14:textId="77777777">
            <w:pPr>
              <w:spacing w:after="0" w:line="240" w:lineRule="auto"/>
              <w:jc w:val="center"/>
              <w:rPr>
                <w:rFonts w:ascii="Calibri" w:hAnsi="Calibri" w:eastAsia="Calibri" w:cs="Times New Roman"/>
                <w:b/>
                <w:bCs/>
                <w:color w:val="000000"/>
                <w:sz w:val="16"/>
                <w:szCs w:val="28"/>
              </w:rPr>
            </w:pPr>
          </w:p>
        </w:tc>
        <w:tc>
          <w:tcPr>
            <w:tcW w:w="2260" w:type="dxa"/>
            <w:vMerge w:val="restart"/>
            <w:tcBorders>
              <w:top w:val="single" w:color="auto" w:sz="4" w:space="0"/>
              <w:left w:val="single" w:color="auto" w:sz="4" w:space="0"/>
              <w:right w:val="single" w:color="auto" w:sz="4" w:space="0"/>
            </w:tcBorders>
            <w:shd w:val="clear" w:color="auto" w:fill="EEECE1"/>
            <w:tcMar/>
          </w:tcPr>
          <w:p w:rsidR="007E6F0D" w:rsidP="007E6F0D" w:rsidRDefault="007E6F0D" w14:paraId="7AE4879F" w14:textId="77777777">
            <w:pPr>
              <w:spacing w:after="0" w:line="240" w:lineRule="auto"/>
              <w:jc w:val="center"/>
              <w:rPr>
                <w:rFonts w:ascii="Calibri" w:hAnsi="Calibri" w:eastAsia="Calibri" w:cs="Times New Roman"/>
                <w:b/>
                <w:bCs/>
                <w:color w:val="000000"/>
                <w:sz w:val="28"/>
                <w:szCs w:val="28"/>
              </w:rPr>
            </w:pPr>
          </w:p>
          <w:p w:rsidR="007E6F0D" w:rsidP="007E6F0D" w:rsidRDefault="007E6F0D" w14:paraId="2C33E423"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 xml:space="preserve">Employability </w:t>
            </w:r>
            <w:r w:rsidRPr="002607ED">
              <w:rPr>
                <w:rFonts w:ascii="Calibri" w:hAnsi="Calibri" w:eastAsia="Calibri" w:cs="Times New Roman"/>
                <w:b/>
                <w:bCs/>
                <w:color w:val="000000"/>
                <w:sz w:val="28"/>
                <w:szCs w:val="28"/>
              </w:rPr>
              <w:t>Skills</w:t>
            </w:r>
          </w:p>
          <w:p w:rsidRPr="002607ED" w:rsidR="007E6F0D" w:rsidP="007E6F0D" w:rsidRDefault="007E6F0D" w14:paraId="5DC3D27A" w14:textId="77777777">
            <w:pPr>
              <w:spacing w:after="0" w:line="240" w:lineRule="auto"/>
              <w:jc w:val="center"/>
              <w:rPr>
                <w:rFonts w:ascii="Calibri" w:hAnsi="Calibri" w:eastAsia="Calibri" w:cs="Times New Roman"/>
                <w:b/>
                <w:bCs/>
                <w:color w:val="000000"/>
                <w:sz w:val="28"/>
                <w:szCs w:val="28"/>
              </w:rPr>
            </w:pPr>
            <w:r w:rsidRPr="00C651B7">
              <w:rPr>
                <w:rFonts w:ascii="Calibri" w:hAnsi="Calibri" w:eastAsia="Calibri" w:cs="Times New Roman"/>
                <w:b/>
                <w:bCs/>
                <w:color w:val="000000"/>
                <w:sz w:val="20"/>
                <w:szCs w:val="20"/>
              </w:rPr>
              <w:t>[if any]</w:t>
            </w:r>
          </w:p>
          <w:p w:rsidRPr="002607ED" w:rsidR="007E6F0D" w:rsidP="007E6F0D" w:rsidRDefault="007E6F0D" w14:paraId="3C6E8244" w14:textId="77777777">
            <w:pPr>
              <w:spacing w:after="0" w:line="240" w:lineRule="auto"/>
              <w:jc w:val="center"/>
              <w:rPr>
                <w:rFonts w:ascii="Calibri" w:hAnsi="Calibri" w:eastAsia="Calibri" w:cs="Times New Roman"/>
                <w:b/>
                <w:bCs/>
                <w:color w:val="000000"/>
                <w:sz w:val="20"/>
                <w:szCs w:val="28"/>
              </w:rPr>
            </w:pPr>
          </w:p>
        </w:tc>
        <w:tc>
          <w:tcPr>
            <w:tcW w:w="1846" w:type="dxa"/>
            <w:vMerge w:val="restart"/>
            <w:tcBorders>
              <w:top w:val="single" w:color="auto" w:sz="4" w:space="0"/>
              <w:left w:val="single" w:color="auto" w:sz="4" w:space="0"/>
              <w:right w:val="single" w:color="auto" w:sz="4" w:space="0"/>
            </w:tcBorders>
            <w:shd w:val="clear" w:color="auto" w:fill="EEECE1"/>
            <w:tcMar/>
          </w:tcPr>
          <w:p w:rsidR="007E6F0D" w:rsidP="007E6F0D" w:rsidRDefault="007E6F0D" w14:paraId="76882C6A" w14:textId="77777777">
            <w:pPr>
              <w:spacing w:after="0" w:line="240" w:lineRule="auto"/>
              <w:jc w:val="center"/>
              <w:rPr>
                <w:rFonts w:ascii="Calibri" w:hAnsi="Calibri" w:eastAsia="Calibri" w:cs="Times New Roman"/>
                <w:b/>
                <w:bCs/>
                <w:color w:val="000000"/>
                <w:sz w:val="28"/>
                <w:szCs w:val="28"/>
              </w:rPr>
            </w:pPr>
          </w:p>
          <w:p w:rsidRPr="002607ED" w:rsidR="007E6F0D" w:rsidP="007E6F0D" w:rsidRDefault="007E6F0D" w14:paraId="611CC3CF" w14:textId="77777777">
            <w:pPr>
              <w:spacing w:after="0" w:line="240" w:lineRule="auto"/>
              <w:jc w:val="center"/>
              <w:rPr>
                <w:rFonts w:ascii="Calibri" w:hAnsi="Calibri" w:eastAsia="Calibri" w:cs="Times New Roman"/>
                <w:b/>
                <w:bCs/>
                <w:color w:val="000000"/>
                <w:sz w:val="28"/>
                <w:szCs w:val="28"/>
              </w:rPr>
            </w:pPr>
            <w:r w:rsidRPr="002607ED">
              <w:rPr>
                <w:rFonts w:ascii="Calibri" w:hAnsi="Calibri" w:eastAsia="Calibri" w:cs="Times New Roman"/>
                <w:b/>
                <w:bCs/>
                <w:color w:val="000000"/>
                <w:sz w:val="28"/>
                <w:szCs w:val="28"/>
              </w:rPr>
              <w:t>Assessment</w:t>
            </w:r>
            <w:r>
              <w:rPr>
                <w:rFonts w:ascii="Calibri" w:hAnsi="Calibri" w:eastAsia="Calibri" w:cs="Times New Roman"/>
                <w:b/>
                <w:bCs/>
                <w:color w:val="000000"/>
                <w:sz w:val="28"/>
                <w:szCs w:val="28"/>
              </w:rPr>
              <w:t xml:space="preserve"> Opportunities</w:t>
            </w:r>
          </w:p>
          <w:p w:rsidRPr="002607ED" w:rsidR="007E6F0D" w:rsidP="007E6F0D" w:rsidRDefault="007E6F0D" w14:paraId="2790CC38" w14:textId="77777777">
            <w:pPr>
              <w:spacing w:after="0" w:line="240" w:lineRule="auto"/>
              <w:jc w:val="center"/>
              <w:rPr>
                <w:rFonts w:ascii="Calibri" w:hAnsi="Calibri" w:eastAsia="Calibri" w:cs="Times New Roman"/>
                <w:b/>
                <w:bCs/>
                <w:color w:val="000000"/>
                <w:sz w:val="16"/>
                <w:szCs w:val="28"/>
              </w:rPr>
            </w:pPr>
          </w:p>
        </w:tc>
      </w:tr>
      <w:tr w:rsidRPr="002607ED" w:rsidR="007E6F0D" w:rsidTr="3B6E6C3F" w14:paraId="74547CC8" w14:textId="77777777">
        <w:trPr>
          <w:trHeight w:val="1147"/>
        </w:trPr>
        <w:tc>
          <w:tcPr>
            <w:tcW w:w="1195" w:type="dxa"/>
            <w:vMerge/>
            <w:tcMar/>
          </w:tcPr>
          <w:p w:rsidRPr="002607ED" w:rsidR="007E6F0D" w:rsidP="007E6F0D" w:rsidRDefault="007E6F0D" w14:paraId="41B94C5D" w14:textId="77777777">
            <w:pPr>
              <w:spacing w:after="0" w:line="240" w:lineRule="auto"/>
              <w:jc w:val="center"/>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EEECE1"/>
            <w:tcMar/>
          </w:tcPr>
          <w:p w:rsidRPr="002607ED" w:rsidR="007E6F0D" w:rsidP="007E6F0D" w:rsidRDefault="007E6F0D" w14:paraId="7CB355E3"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Composites</w:t>
            </w:r>
          </w:p>
        </w:tc>
        <w:tc>
          <w:tcPr>
            <w:tcW w:w="4045" w:type="dxa"/>
            <w:tcBorders>
              <w:top w:val="single" w:color="auto" w:sz="4" w:space="0"/>
              <w:left w:val="single" w:color="auto" w:sz="4" w:space="0"/>
              <w:bottom w:val="single" w:color="auto" w:sz="4" w:space="0"/>
              <w:right w:val="single" w:color="auto" w:sz="4" w:space="0"/>
            </w:tcBorders>
            <w:shd w:val="clear" w:color="auto" w:fill="EEECE1"/>
            <w:tcMar/>
          </w:tcPr>
          <w:p w:rsidR="007E6F0D" w:rsidP="007E6F0D" w:rsidRDefault="007E6F0D" w14:paraId="06F2D7F6" w14:textId="77777777">
            <w:pPr>
              <w:spacing w:after="200" w:line="276" w:lineRule="auto"/>
              <w:jc w:val="center"/>
              <w:rPr>
                <w:rFonts w:ascii="Calibri" w:hAnsi="Calibri" w:eastAsia="Calibri" w:cs="Times New Roman"/>
                <w:b/>
                <w:color w:val="000000"/>
                <w:sz w:val="28"/>
                <w:szCs w:val="28"/>
              </w:rPr>
            </w:pPr>
            <w:r>
              <w:rPr>
                <w:rFonts w:ascii="Calibri" w:hAnsi="Calibri" w:eastAsia="Calibri" w:cs="Times New Roman"/>
                <w:b/>
                <w:color w:val="000000"/>
                <w:sz w:val="28"/>
                <w:szCs w:val="28"/>
              </w:rPr>
              <w:t>Components</w:t>
            </w:r>
          </w:p>
          <w:p w:rsidRPr="00415264" w:rsidR="007E6F0D" w:rsidP="007E6F0D" w:rsidRDefault="007E6F0D" w14:paraId="2D539A76" w14:textId="7C0451D7">
            <w:pPr>
              <w:spacing w:after="200" w:line="276" w:lineRule="auto"/>
              <w:jc w:val="center"/>
              <w:rPr>
                <w:rFonts w:ascii="Calibri" w:hAnsi="Calibri" w:eastAsia="Calibri" w:cs="Times New Roman"/>
                <w:b/>
                <w:color w:val="000000"/>
                <w:sz w:val="20"/>
                <w:szCs w:val="20"/>
              </w:rPr>
            </w:pPr>
            <w:r w:rsidRPr="00415264">
              <w:rPr>
                <w:rFonts w:ascii="Calibri" w:hAnsi="Calibri" w:eastAsia="Calibri" w:cs="Times New Roman"/>
                <w:b/>
                <w:color w:val="000000"/>
                <w:sz w:val="20"/>
                <w:szCs w:val="20"/>
              </w:rPr>
              <w:t>[KEY concepts &amp; subject specific vocab]</w:t>
            </w:r>
          </w:p>
        </w:tc>
        <w:tc>
          <w:tcPr>
            <w:tcW w:w="1747" w:type="dxa"/>
            <w:tcBorders>
              <w:top w:val="single" w:color="auto" w:sz="4" w:space="0"/>
              <w:left w:val="single" w:color="auto" w:sz="4" w:space="0"/>
              <w:bottom w:val="single" w:color="auto" w:sz="4" w:space="0"/>
              <w:right w:val="single" w:color="auto" w:sz="4" w:space="0"/>
            </w:tcBorders>
            <w:shd w:val="clear" w:color="auto" w:fill="EEECE1"/>
            <w:tcMar/>
          </w:tcPr>
          <w:p w:rsidR="007E6F0D" w:rsidP="007E6F0D" w:rsidRDefault="007E6F0D" w14:paraId="7B596D24" w14:textId="77777777">
            <w:pPr>
              <w:spacing w:after="0" w:line="240" w:lineRule="auto"/>
              <w:jc w:val="center"/>
              <w:rPr>
                <w:rFonts w:ascii="Calibri" w:hAnsi="Calibri" w:eastAsia="Calibri" w:cs="Times New Roman"/>
                <w:b/>
                <w:bCs/>
                <w:color w:val="000000"/>
                <w:sz w:val="28"/>
                <w:szCs w:val="28"/>
              </w:rPr>
            </w:pPr>
            <w:r>
              <w:rPr>
                <w:rFonts w:ascii="Calibri" w:hAnsi="Calibri" w:eastAsia="Calibri" w:cs="Times New Roman"/>
                <w:b/>
                <w:bCs/>
                <w:color w:val="000000"/>
                <w:sz w:val="28"/>
                <w:szCs w:val="28"/>
              </w:rPr>
              <w:t>Formal Retrieval</w:t>
            </w:r>
          </w:p>
          <w:p w:rsidRPr="00415264" w:rsidR="007E6F0D" w:rsidP="007E6F0D" w:rsidRDefault="007E6F0D" w14:paraId="30BCFAD6" w14:textId="77777777">
            <w:pPr>
              <w:spacing w:after="0" w:line="240" w:lineRule="auto"/>
              <w:jc w:val="center"/>
              <w:rPr>
                <w:rFonts w:ascii="Calibri" w:hAnsi="Calibri" w:eastAsia="Calibri" w:cs="Times New Roman"/>
                <w:b/>
                <w:bCs/>
                <w:color w:val="000000"/>
                <w:sz w:val="20"/>
                <w:szCs w:val="20"/>
              </w:rPr>
            </w:pPr>
            <w:r w:rsidRPr="00415264">
              <w:rPr>
                <w:rFonts w:ascii="Calibri" w:hAnsi="Calibri" w:eastAsia="Calibri" w:cs="Times New Roman"/>
                <w:b/>
                <w:bCs/>
                <w:color w:val="000000"/>
                <w:sz w:val="20"/>
                <w:szCs w:val="20"/>
              </w:rPr>
              <w:t>[if any]</w:t>
            </w:r>
          </w:p>
        </w:tc>
        <w:tc>
          <w:tcPr>
            <w:tcW w:w="2322" w:type="dxa"/>
            <w:vMerge/>
            <w:tcMar/>
          </w:tcPr>
          <w:p w:rsidRPr="002607ED" w:rsidR="007E6F0D" w:rsidP="007E6F0D" w:rsidRDefault="007E6F0D" w14:paraId="5CEFA7DA" w14:textId="77777777">
            <w:pPr>
              <w:spacing w:after="0" w:line="240" w:lineRule="auto"/>
              <w:jc w:val="center"/>
              <w:rPr>
                <w:rFonts w:ascii="Calibri" w:hAnsi="Calibri" w:eastAsia="Calibri" w:cs="Times New Roman"/>
                <w:b/>
                <w:bCs/>
                <w:color w:val="000000"/>
                <w:sz w:val="28"/>
                <w:szCs w:val="28"/>
              </w:rPr>
            </w:pPr>
          </w:p>
        </w:tc>
        <w:tc>
          <w:tcPr>
            <w:tcW w:w="2260" w:type="dxa"/>
            <w:vMerge/>
            <w:tcMar/>
          </w:tcPr>
          <w:p w:rsidR="007E6F0D" w:rsidP="007E6F0D" w:rsidRDefault="007E6F0D" w14:paraId="7107344D" w14:textId="77777777">
            <w:pPr>
              <w:spacing w:after="0" w:line="240" w:lineRule="auto"/>
              <w:jc w:val="center"/>
              <w:rPr>
                <w:rFonts w:ascii="Calibri" w:hAnsi="Calibri" w:eastAsia="Calibri" w:cs="Times New Roman"/>
                <w:b/>
                <w:bCs/>
                <w:color w:val="000000"/>
                <w:sz w:val="28"/>
                <w:szCs w:val="28"/>
              </w:rPr>
            </w:pPr>
          </w:p>
        </w:tc>
        <w:tc>
          <w:tcPr>
            <w:tcW w:w="1846" w:type="dxa"/>
            <w:vMerge/>
            <w:tcMar/>
          </w:tcPr>
          <w:p w:rsidRPr="002607ED" w:rsidR="007E6F0D" w:rsidP="007E6F0D" w:rsidRDefault="007E6F0D" w14:paraId="3C6E7392" w14:textId="77777777">
            <w:pPr>
              <w:spacing w:after="0" w:line="240" w:lineRule="auto"/>
              <w:jc w:val="center"/>
              <w:rPr>
                <w:rFonts w:ascii="Calibri" w:hAnsi="Calibri" w:eastAsia="Calibri" w:cs="Times New Roman"/>
                <w:b/>
                <w:bCs/>
                <w:color w:val="000000"/>
                <w:sz w:val="28"/>
                <w:szCs w:val="28"/>
              </w:rPr>
            </w:pPr>
          </w:p>
        </w:tc>
      </w:tr>
      <w:tr w:rsidRPr="002607ED" w:rsidR="007E6F0D" w:rsidTr="3B6E6C3F" w14:paraId="59E31BDB"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17323758" w14:textId="7C2F7F97">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HT5</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7C81E423" w14:textId="14F3BBC3">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Constructing, Measuring and Using Geometric Notation</w:t>
            </w:r>
          </w:p>
        </w:tc>
        <w:tc>
          <w:tcPr>
            <w:tcW w:w="4045" w:type="dxa"/>
            <w:tcBorders>
              <w:top w:val="single" w:color="auto" w:sz="4" w:space="0"/>
              <w:left w:val="single" w:color="auto" w:sz="4" w:space="0"/>
              <w:bottom w:val="single" w:color="auto" w:sz="4" w:space="0"/>
              <w:right w:val="single" w:color="auto" w:sz="4" w:space="0"/>
            </w:tcBorders>
            <w:tcMar/>
          </w:tcPr>
          <w:p w:rsidRPr="00AA4E9F" w:rsidR="007E6F0D" w:rsidP="007E6F0D" w:rsidRDefault="007E6F0D" w14:paraId="0A82102F"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and use letter and labelling conventions including those for geometric figures</w:t>
            </w:r>
          </w:p>
          <w:p w:rsidRPr="00AA4E9F" w:rsidR="007E6F0D" w:rsidP="007E6F0D" w:rsidRDefault="007E6F0D" w14:paraId="3AB39598"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Draw and measure line segments including geometric figures</w:t>
            </w:r>
          </w:p>
          <w:p w:rsidRPr="00AA4E9F" w:rsidR="007E6F0D" w:rsidP="007E6F0D" w:rsidRDefault="007E6F0D" w14:paraId="167EBCBE"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angles as a measure of turn</w:t>
            </w:r>
          </w:p>
          <w:p w:rsidRPr="00AA4E9F" w:rsidR="007E6F0D" w:rsidP="007E6F0D" w:rsidRDefault="007E6F0D" w14:paraId="171B744E"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Classify angles</w:t>
            </w:r>
          </w:p>
          <w:p w:rsidRPr="00AF485C" w:rsidR="007E6F0D" w:rsidP="007E6F0D" w:rsidRDefault="007E6F0D" w14:paraId="0A757F80" w14:textId="22F54630">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Measure angles up to 180 degrees. Draw angles up to 180 degrees.</w:t>
            </w:r>
          </w:p>
          <w:p w:rsidRPr="00AA4E9F" w:rsidR="007E6F0D" w:rsidP="007E6F0D" w:rsidRDefault="007E6F0D" w14:paraId="58A90ABE"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Draw and measure angles between 180 and 360 degrees</w:t>
            </w:r>
          </w:p>
          <w:p w:rsidRPr="00AA4E9F" w:rsidR="007E6F0D" w:rsidP="007E6F0D" w:rsidRDefault="007E6F0D" w14:paraId="680E1288"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 xml:space="preserve">Identify parallel and perpendicular lines. </w:t>
            </w:r>
          </w:p>
          <w:p w:rsidRPr="00AA4E9F" w:rsidR="007E6F0D" w:rsidP="007E6F0D" w:rsidRDefault="007E6F0D" w14:paraId="7EE9E0BE"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Recognise types of triangle</w:t>
            </w:r>
          </w:p>
          <w:p w:rsidRPr="00AA4E9F" w:rsidR="007E6F0D" w:rsidP="007E6F0D" w:rsidRDefault="007E6F0D" w14:paraId="6D5FC418"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 xml:space="preserve">Identify polygons up to decagons. </w:t>
            </w:r>
          </w:p>
          <w:p w:rsidRPr="00AA4E9F" w:rsidR="007E6F0D" w:rsidP="007E6F0D" w:rsidRDefault="007E6F0D" w14:paraId="0DF2BC4A"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Recognise types of quadrilaterals</w:t>
            </w:r>
          </w:p>
          <w:p w:rsidRPr="00AA4E9F" w:rsidR="007E6F0D" w:rsidP="007E6F0D" w:rsidRDefault="007E6F0D" w14:paraId="342E2831"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Construct triangles using SSS</w:t>
            </w:r>
          </w:p>
          <w:p w:rsidRPr="00AA4E9F" w:rsidR="007E6F0D" w:rsidP="007E6F0D" w:rsidRDefault="007E6F0D" w14:paraId="69C8BA50"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Construct triangles using SSS, SAS and ASA</w:t>
            </w:r>
          </w:p>
          <w:p w:rsidRPr="00AA4E9F" w:rsidR="007E6F0D" w:rsidP="007E6F0D" w:rsidRDefault="007E6F0D" w14:paraId="54A07916"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Construct more complex polygons</w:t>
            </w:r>
          </w:p>
          <w:p w:rsidRPr="00AA4E9F" w:rsidR="007E6F0D" w:rsidP="007E6F0D" w:rsidRDefault="007E6F0D" w14:paraId="2B521BA8"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Interpret simple pie charts using proportion</w:t>
            </w:r>
          </w:p>
          <w:p w:rsidRPr="00AA4E9F" w:rsidR="007E6F0D" w:rsidP="007E6F0D" w:rsidRDefault="007E6F0D" w14:paraId="07FBCDA2" w14:textId="77777777">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Interpret pie charts using a protractor</w:t>
            </w:r>
          </w:p>
          <w:p w:rsidRPr="00D074D2" w:rsidR="007E6F0D" w:rsidP="007E6F0D" w:rsidRDefault="007E6F0D" w14:paraId="1E1A0342" w14:textId="620C6BE8">
            <w:pPr>
              <w:pStyle w:val="NoSpacing"/>
              <w:numPr>
                <w:ilvl w:val="0"/>
                <w:numId w:val="8"/>
              </w:numPr>
              <w:ind w:left="345" w:hanging="410"/>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Draw pie charts</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3EAEFD70" w14:textId="77777777">
            <w:pPr>
              <w:pStyle w:val="ListParagraph"/>
              <w:numPr>
                <w:ilvl w:val="0"/>
                <w:numId w:val="8"/>
              </w:numPr>
              <w:spacing w:after="0" w:line="240" w:lineRule="auto"/>
              <w:ind w:left="469"/>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1ED7B3A3" w14:textId="77777777">
            <w:pPr>
              <w:pStyle w:val="ListParagraph"/>
              <w:numPr>
                <w:ilvl w:val="0"/>
                <w:numId w:val="8"/>
              </w:numPr>
              <w:spacing w:after="0" w:line="240" w:lineRule="auto"/>
              <w:ind w:left="469"/>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66FBCE38" w14:textId="6BA7C905">
            <w:pPr>
              <w:pStyle w:val="ListParagraph"/>
              <w:numPr>
                <w:ilvl w:val="0"/>
                <w:numId w:val="8"/>
              </w:numPr>
              <w:spacing w:after="0" w:line="240" w:lineRule="auto"/>
              <w:ind w:left="469"/>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79FA564A"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13CD60B4"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49038AC5"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27EF75F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288C783E"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2FEDA643"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652332FA" w14:textId="4B10139C">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076F0E99"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4A8FB7A8"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06858B17" w14:textId="7343A644">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r>
              <w:rPr>
                <w:rFonts w:ascii="Calibri" w:hAnsi="Calibri" w:eastAsia="Calibri" w:cs="Times New Roman"/>
                <w:bCs/>
                <w:color w:val="000000"/>
                <w:sz w:val="20"/>
                <w:szCs w:val="20"/>
              </w:rPr>
              <w:br/>
            </w:r>
          </w:p>
          <w:p w:rsidRPr="00352834" w:rsidR="007E6F0D" w:rsidP="007E6F0D" w:rsidRDefault="007E6F0D" w14:paraId="054E6AD4" w14:textId="01BAE16D">
            <w:pPr>
              <w:pStyle w:val="ListParagraph"/>
              <w:numPr>
                <w:ilvl w:val="0"/>
                <w:numId w:val="16"/>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Engineering and architecture and planning</w:t>
            </w:r>
          </w:p>
          <w:p w:rsidRPr="003561ED" w:rsidR="007E6F0D" w:rsidP="007E6F0D" w:rsidRDefault="007E6F0D" w14:paraId="12678B99"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CE882F4"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6EF484C8"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3596EB10"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79C488C5"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296319D7" w14:textId="25404D31">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2995DB86"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78B076B9" w14:textId="77777777">
            <w:pPr>
              <w:spacing w:after="0" w:line="240" w:lineRule="auto"/>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24C79311" w14:textId="30A206B9">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Developing Geometric Reasoning</w:t>
            </w:r>
          </w:p>
        </w:tc>
        <w:tc>
          <w:tcPr>
            <w:tcW w:w="4045" w:type="dxa"/>
            <w:tcBorders>
              <w:top w:val="single" w:color="auto" w:sz="4" w:space="0"/>
              <w:left w:val="single" w:color="auto" w:sz="4" w:space="0"/>
              <w:bottom w:val="single" w:color="auto" w:sz="4" w:space="0"/>
              <w:right w:val="single" w:color="auto" w:sz="4" w:space="0"/>
            </w:tcBorders>
            <w:tcMar/>
          </w:tcPr>
          <w:p w:rsidRPr="00AA4E9F" w:rsidR="007E6F0D" w:rsidP="007E6F0D" w:rsidRDefault="007E6F0D" w14:paraId="3B95F4BF" w14:textId="77777777">
            <w:pPr>
              <w:pStyle w:val="NoSpacing"/>
              <w:numPr>
                <w:ilvl w:val="0"/>
                <w:numId w:val="9"/>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and use the sum of angles at a point</w:t>
            </w:r>
          </w:p>
          <w:p w:rsidRPr="00AA4E9F" w:rsidR="007E6F0D" w:rsidP="007E6F0D" w:rsidRDefault="007E6F0D" w14:paraId="02DB0E65" w14:textId="77777777">
            <w:pPr>
              <w:pStyle w:val="NoSpacing"/>
              <w:numPr>
                <w:ilvl w:val="0"/>
                <w:numId w:val="9"/>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and use the sum of angles on a straight line</w:t>
            </w:r>
          </w:p>
          <w:p w:rsidRPr="00AA4E9F" w:rsidR="007E6F0D" w:rsidP="007E6F0D" w:rsidRDefault="007E6F0D" w14:paraId="28C3E55A" w14:textId="77777777">
            <w:pPr>
              <w:pStyle w:val="NoSpacing"/>
              <w:numPr>
                <w:ilvl w:val="0"/>
                <w:numId w:val="9"/>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and use the equality of vertically opposite angles</w:t>
            </w:r>
          </w:p>
          <w:p w:rsidRPr="00AA4E9F" w:rsidR="007E6F0D" w:rsidP="007E6F0D" w:rsidRDefault="007E6F0D" w14:paraId="7E426B0F" w14:textId="77777777">
            <w:pPr>
              <w:pStyle w:val="NoSpacing"/>
              <w:numPr>
                <w:ilvl w:val="0"/>
                <w:numId w:val="9"/>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and apply the sum of angles in a triangle</w:t>
            </w:r>
          </w:p>
          <w:p w:rsidRPr="00AA4E9F" w:rsidR="007E6F0D" w:rsidP="007E6F0D" w:rsidRDefault="007E6F0D" w14:paraId="55122C96" w14:textId="77777777">
            <w:pPr>
              <w:pStyle w:val="NoSpacing"/>
              <w:numPr>
                <w:ilvl w:val="0"/>
                <w:numId w:val="9"/>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and apply the sum of angles in a quadrilateral</w:t>
            </w:r>
          </w:p>
          <w:p w:rsidRPr="00AA4E9F" w:rsidR="007E6F0D" w:rsidP="007E6F0D" w:rsidRDefault="007E6F0D" w14:paraId="3545665C" w14:textId="77777777">
            <w:pPr>
              <w:pStyle w:val="NoSpacing"/>
              <w:numPr>
                <w:ilvl w:val="0"/>
                <w:numId w:val="9"/>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Solve angle problems using properties of triangles and quadrilaterals</w:t>
            </w:r>
          </w:p>
          <w:p w:rsidRPr="00AA4E9F" w:rsidR="007E6F0D" w:rsidP="007E6F0D" w:rsidRDefault="007E6F0D" w14:paraId="4274B887" w14:textId="77777777">
            <w:pPr>
              <w:pStyle w:val="NoSpacing"/>
              <w:numPr>
                <w:ilvl w:val="0"/>
                <w:numId w:val="9"/>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Solve complex angle problems</w:t>
            </w:r>
          </w:p>
          <w:p w:rsidRPr="00AF485C" w:rsidR="007E6F0D" w:rsidP="007E6F0D" w:rsidRDefault="007E6F0D" w14:paraId="12D7FC78" w14:textId="77777777">
            <w:pPr>
              <w:pStyle w:val="NoSpacing"/>
              <w:numPr>
                <w:ilvl w:val="0"/>
                <w:numId w:val="9"/>
              </w:numPr>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Find and use the angle sum of any polygon</w:t>
            </w:r>
          </w:p>
          <w:p w:rsidRPr="00AF485C" w:rsidR="007E6F0D" w:rsidP="007E6F0D" w:rsidRDefault="007E6F0D" w14:paraId="02FD50E1" w14:textId="77777777">
            <w:pPr>
              <w:pStyle w:val="NoSpacing"/>
              <w:numPr>
                <w:ilvl w:val="0"/>
                <w:numId w:val="9"/>
              </w:numPr>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Investigate angles in parallel lines</w:t>
            </w:r>
          </w:p>
          <w:p w:rsidRPr="00AF485C" w:rsidR="007E6F0D" w:rsidP="007E6F0D" w:rsidRDefault="007E6F0D" w14:paraId="4B146D94" w14:textId="77777777">
            <w:pPr>
              <w:pStyle w:val="NoSpacing"/>
              <w:numPr>
                <w:ilvl w:val="0"/>
                <w:numId w:val="9"/>
              </w:numPr>
              <w:ind w:left="345"/>
              <w:rPr>
                <w:rFonts w:eastAsia="Calibri" w:asciiTheme="minorHAnsi" w:hAnsiTheme="minorHAnsi" w:cstheme="minorHAnsi"/>
                <w:b/>
                <w:sz w:val="20"/>
                <w:szCs w:val="20"/>
                <w:highlight w:val="cyan"/>
              </w:rPr>
            </w:pPr>
            <w:r w:rsidRPr="00AF485C">
              <w:rPr>
                <w:rFonts w:eastAsia="Calibri" w:asciiTheme="minorHAnsi" w:hAnsiTheme="minorHAnsi" w:cstheme="minorHAnsi"/>
                <w:b/>
                <w:sz w:val="20"/>
                <w:szCs w:val="20"/>
                <w:highlight w:val="cyan"/>
              </w:rPr>
              <w:t>H - Understand and use parallel line angle rules</w:t>
            </w:r>
          </w:p>
          <w:p w:rsidRPr="00D074D2" w:rsidR="007E6F0D" w:rsidP="007E6F0D" w:rsidRDefault="007E6F0D" w14:paraId="1761B065" w14:textId="69BC9631">
            <w:pPr>
              <w:pStyle w:val="NoSpacing"/>
              <w:numPr>
                <w:ilvl w:val="0"/>
                <w:numId w:val="9"/>
              </w:numPr>
              <w:ind w:left="345"/>
              <w:rPr>
                <w:rFonts w:eastAsia="Calibri" w:asciiTheme="minorHAnsi" w:hAnsiTheme="minorHAnsi" w:cstheme="minorHAnsi"/>
                <w:bCs/>
                <w:sz w:val="20"/>
                <w:szCs w:val="20"/>
              </w:rPr>
            </w:pPr>
            <w:r w:rsidRPr="00AF485C">
              <w:rPr>
                <w:rFonts w:eastAsia="Calibri" w:asciiTheme="minorHAnsi" w:hAnsiTheme="minorHAnsi" w:cstheme="minorHAnsi"/>
                <w:b/>
                <w:sz w:val="20"/>
                <w:szCs w:val="20"/>
                <w:highlight w:val="cyan"/>
              </w:rPr>
              <w:t>H - Use known facts to obtain simple proofs</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647E5520" w14:textId="77777777">
            <w:pPr>
              <w:pStyle w:val="ListParagraph"/>
              <w:numPr>
                <w:ilvl w:val="0"/>
                <w:numId w:val="9"/>
              </w:numPr>
              <w:spacing w:after="0" w:line="240" w:lineRule="auto"/>
              <w:ind w:left="469"/>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44FEFB50" w14:textId="77777777">
            <w:pPr>
              <w:pStyle w:val="ListParagraph"/>
              <w:numPr>
                <w:ilvl w:val="0"/>
                <w:numId w:val="9"/>
              </w:numPr>
              <w:spacing w:after="0" w:line="240" w:lineRule="auto"/>
              <w:ind w:left="469"/>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19B8D588" w14:textId="63F4E4EB">
            <w:pPr>
              <w:pStyle w:val="ListParagraph"/>
              <w:numPr>
                <w:ilvl w:val="0"/>
                <w:numId w:val="9"/>
              </w:numPr>
              <w:spacing w:after="0" w:line="240" w:lineRule="auto"/>
              <w:ind w:left="469"/>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3A010FB8"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55C4E48D"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7D80E5D6"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54FE432B"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3963AF59"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404AC44C"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62E476C8" w14:textId="0F595EB8">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00919F3"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18353A19"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4D029B1C" w14:textId="0BBBD27F">
            <w:pPr>
              <w:spacing w:after="0" w:line="240" w:lineRule="auto"/>
              <w:ind w:left="310"/>
              <w:rPr>
                <w:rFonts w:ascii="Calibri" w:hAnsi="Calibri" w:eastAsia="Calibri" w:cs="Times New Roman"/>
                <w:bCs/>
                <w:color w:val="000000"/>
                <w:sz w:val="20"/>
                <w:szCs w:val="20"/>
              </w:rPr>
            </w:pPr>
          </w:p>
          <w:p w:rsidRPr="003561ED" w:rsidR="007E6F0D" w:rsidP="007E6F0D" w:rsidRDefault="007E6F0D" w14:paraId="71ADAF38"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B618914"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57D48BF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100AA2C8"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0313858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2F27EC02" w14:textId="2EDE136A">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362B7B87"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75137280" w14:textId="5D76535D">
            <w:pPr>
              <w:spacing w:after="0" w:line="240" w:lineRule="auto"/>
              <w:rPr>
                <w:rFonts w:ascii="Calibri" w:hAnsi="Calibri" w:eastAsia="Calibri" w:cs="Times New Roman"/>
                <w:b/>
                <w:color w:val="000000"/>
                <w:sz w:val="28"/>
                <w:szCs w:val="28"/>
              </w:rPr>
            </w:pPr>
            <w:r>
              <w:rPr>
                <w:rFonts w:ascii="Calibri" w:hAnsi="Calibri" w:eastAsia="Calibri" w:cs="Times New Roman"/>
                <w:b/>
                <w:color w:val="000000"/>
                <w:sz w:val="28"/>
                <w:szCs w:val="28"/>
              </w:rPr>
              <w:t>HT6</w:t>
            </w: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061C9C01" w14:textId="4A47B143">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Developing Number Sense</w:t>
            </w:r>
          </w:p>
        </w:tc>
        <w:tc>
          <w:tcPr>
            <w:tcW w:w="4045" w:type="dxa"/>
            <w:tcBorders>
              <w:top w:val="single" w:color="auto" w:sz="4" w:space="0"/>
              <w:left w:val="single" w:color="auto" w:sz="4" w:space="0"/>
              <w:bottom w:val="single" w:color="auto" w:sz="4" w:space="0"/>
              <w:right w:val="single" w:color="auto" w:sz="4" w:space="0"/>
            </w:tcBorders>
            <w:tcMar/>
          </w:tcPr>
          <w:p w:rsidRPr="00AA4E9F" w:rsidR="007E6F0D" w:rsidP="007E6F0D" w:rsidRDefault="007E6F0D" w14:paraId="1DDAC916" w14:textId="1087B40C">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and use mental addition and subtraction strategies for integers</w:t>
            </w:r>
          </w:p>
          <w:p w:rsidRPr="00AA4E9F" w:rsidR="007E6F0D" w:rsidP="007E6F0D" w:rsidRDefault="007E6F0D" w14:paraId="6D611E3E" w14:textId="77777777">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and use mental multiplication and division strategies for integers</w:t>
            </w:r>
          </w:p>
          <w:p w:rsidRPr="00AA4E9F" w:rsidR="007E6F0D" w:rsidP="007E6F0D" w:rsidRDefault="007E6F0D" w14:paraId="41D214C7" w14:textId="77777777">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and use mental strategies for decimals</w:t>
            </w:r>
          </w:p>
          <w:p w:rsidRPr="00AA4E9F" w:rsidR="007E6F0D" w:rsidP="007E6F0D" w:rsidRDefault="007E6F0D" w14:paraId="3373F1A2" w14:textId="77777777">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and use mental strategies for fractions</w:t>
            </w:r>
          </w:p>
          <w:p w:rsidRPr="00AA4E9F" w:rsidR="007E6F0D" w:rsidP="007E6F0D" w:rsidRDefault="007E6F0D" w14:paraId="02099771" w14:textId="77777777">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Use factors to simplify calculations</w:t>
            </w:r>
          </w:p>
          <w:p w:rsidRPr="00AA4E9F" w:rsidR="007E6F0D" w:rsidP="007E6F0D" w:rsidRDefault="007E6F0D" w14:paraId="45037762" w14:textId="77777777">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Use estimation as a method for checking mental calculations</w:t>
            </w:r>
          </w:p>
          <w:p w:rsidRPr="00AA4E9F" w:rsidR="007E6F0D" w:rsidP="007E6F0D" w:rsidRDefault="007E6F0D" w14:paraId="3107C053" w14:textId="77777777">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Use known number facts to derive other facts</w:t>
            </w:r>
          </w:p>
          <w:p w:rsidRPr="00AA4E9F" w:rsidR="007E6F0D" w:rsidP="007E6F0D" w:rsidRDefault="007E6F0D" w14:paraId="1169F2D7" w14:textId="77777777">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Use known algebraic facts to derive other facts</w:t>
            </w:r>
          </w:p>
          <w:p w:rsidRPr="00D074D2" w:rsidR="007E6F0D" w:rsidP="007E6F0D" w:rsidRDefault="007E6F0D" w14:paraId="12997D73" w14:textId="2895EEE9">
            <w:pPr>
              <w:pStyle w:val="NoSpacing"/>
              <w:numPr>
                <w:ilvl w:val="0"/>
                <w:numId w:val="10"/>
              </w:numPr>
              <w:tabs>
                <w:tab w:val="left" w:pos="1093"/>
              </w:tabs>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when to use a mental strategy, formal written method or a calculator</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7114E783" w14:textId="77777777">
            <w:pPr>
              <w:pStyle w:val="ListParagraph"/>
              <w:numPr>
                <w:ilvl w:val="0"/>
                <w:numId w:val="10"/>
              </w:numPr>
              <w:spacing w:after="0" w:line="240" w:lineRule="auto"/>
              <w:ind w:left="469"/>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50176E9C" w14:textId="77777777">
            <w:pPr>
              <w:pStyle w:val="ListParagraph"/>
              <w:numPr>
                <w:ilvl w:val="0"/>
                <w:numId w:val="10"/>
              </w:numPr>
              <w:spacing w:after="0" w:line="240" w:lineRule="auto"/>
              <w:ind w:left="469"/>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256E6944" w14:textId="702ED7BD">
            <w:pPr>
              <w:pStyle w:val="ListParagraph"/>
              <w:numPr>
                <w:ilvl w:val="0"/>
                <w:numId w:val="10"/>
              </w:numPr>
              <w:spacing w:after="0" w:line="240" w:lineRule="auto"/>
              <w:ind w:left="469"/>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3D84361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141AF17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68ACFF32"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4FC7132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2335BD65"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5FAF8E73"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17C909EE" w14:textId="6CF8CBE8">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67054703"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50823167"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2DAE2B2A"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561ED" w:rsidR="007E6F0D" w:rsidP="007E6F0D" w:rsidRDefault="007E6F0D" w14:paraId="168EBA18"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554DDF88"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2785587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419FDB4B"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2CACB513"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7C85DAE5" w14:textId="189B8F58">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3767B805" w14:textId="77777777">
        <w:trPr>
          <w:trHeight w:val="611"/>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3D2EB918" w14:textId="77777777">
            <w:pPr>
              <w:spacing w:after="0" w:line="240" w:lineRule="auto"/>
              <w:rPr>
                <w:rFonts w:ascii="Calibri" w:hAnsi="Calibri" w:eastAsia="Calibri" w:cs="Times New Roman"/>
                <w:b/>
                <w:color w:val="000000"/>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447F9965" w14:textId="6470EC4C">
            <w:pPr>
              <w:spacing w:after="200" w:line="276" w:lineRule="auto"/>
              <w:jc w:val="center"/>
              <w:rPr>
                <w:rFonts w:ascii="Calibri" w:hAnsi="Calibri" w:eastAsia="Calibri" w:cs="Times New Roman"/>
                <w:b/>
                <w:bCs/>
                <w:color w:val="000000"/>
                <w:sz w:val="32"/>
                <w:szCs w:val="32"/>
              </w:rPr>
            </w:pPr>
            <w:r w:rsidRPr="00786686">
              <w:rPr>
                <w:rFonts w:ascii="Calibri" w:hAnsi="Calibri" w:eastAsia="Calibri" w:cs="Times New Roman"/>
                <w:b/>
                <w:bCs/>
                <w:color w:val="000000"/>
                <w:sz w:val="32"/>
                <w:szCs w:val="32"/>
              </w:rPr>
              <w:t>Sets and Probability</w:t>
            </w:r>
          </w:p>
        </w:tc>
        <w:tc>
          <w:tcPr>
            <w:tcW w:w="4045" w:type="dxa"/>
            <w:tcBorders>
              <w:top w:val="single" w:color="auto" w:sz="4" w:space="0"/>
              <w:left w:val="single" w:color="auto" w:sz="4" w:space="0"/>
              <w:bottom w:val="single" w:color="auto" w:sz="4" w:space="0"/>
              <w:right w:val="single" w:color="auto" w:sz="4" w:space="0"/>
            </w:tcBorders>
            <w:tcMar/>
          </w:tcPr>
          <w:p w:rsidRPr="00AA4E9F" w:rsidR="007E6F0D" w:rsidP="007E6F0D" w:rsidRDefault="007E6F0D" w14:paraId="1CC952CD"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Identify and represent sets</w:t>
            </w:r>
          </w:p>
          <w:p w:rsidRPr="00AA4E9F" w:rsidR="007E6F0D" w:rsidP="007E6F0D" w:rsidRDefault="007E6F0D" w14:paraId="727A4694"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Interpret and create Venn diagrams</w:t>
            </w:r>
          </w:p>
          <w:p w:rsidRPr="00AA4E9F" w:rsidR="007E6F0D" w:rsidP="007E6F0D" w:rsidRDefault="007E6F0D" w14:paraId="57F2A03D"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and use the intersection of sets</w:t>
            </w:r>
          </w:p>
          <w:p w:rsidRPr="00AA4E9F" w:rsidR="007E6F0D" w:rsidP="007E6F0D" w:rsidRDefault="007E6F0D" w14:paraId="11FA2366"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and use the union of sets</w:t>
            </w:r>
          </w:p>
          <w:p w:rsidRPr="00AA4E9F" w:rsidR="007E6F0D" w:rsidP="007E6F0D" w:rsidRDefault="007E6F0D" w14:paraId="442CAE5C"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H - Understand and use the complement of sets</w:t>
            </w:r>
          </w:p>
          <w:p w:rsidRPr="00AA4E9F" w:rsidR="007E6F0D" w:rsidP="007E6F0D" w:rsidRDefault="007E6F0D" w14:paraId="0129E301"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and use the vocabulary of probability</w:t>
            </w:r>
          </w:p>
          <w:p w:rsidRPr="00AA4E9F" w:rsidR="007E6F0D" w:rsidP="007E6F0D" w:rsidRDefault="007E6F0D" w14:paraId="3EF66033"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Generate sample spaces for single events</w:t>
            </w:r>
          </w:p>
          <w:p w:rsidRPr="00AA4E9F" w:rsidR="007E6F0D" w:rsidP="007E6F0D" w:rsidRDefault="007E6F0D" w14:paraId="0CD55F45"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Calculate the probability of a single event</w:t>
            </w:r>
          </w:p>
          <w:p w:rsidRPr="00AA4E9F" w:rsidR="007E6F0D" w:rsidP="007E6F0D" w:rsidRDefault="007E6F0D" w14:paraId="70B497BB" w14:textId="77777777">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Understand and use the probability scale</w:t>
            </w:r>
          </w:p>
          <w:p w:rsidRPr="00D074D2" w:rsidR="007E6F0D" w:rsidP="007E6F0D" w:rsidRDefault="007E6F0D" w14:paraId="6E2CA310" w14:textId="5B2DCD94">
            <w:pPr>
              <w:pStyle w:val="NoSpacing"/>
              <w:numPr>
                <w:ilvl w:val="0"/>
                <w:numId w:val="11"/>
              </w:numPr>
              <w:ind w:left="345"/>
              <w:rPr>
                <w:rFonts w:eastAsia="Calibri" w:asciiTheme="minorHAnsi" w:hAnsiTheme="minorHAnsi" w:cstheme="minorHAnsi"/>
                <w:bCs/>
                <w:sz w:val="20"/>
                <w:szCs w:val="20"/>
              </w:rPr>
            </w:pPr>
            <w:r w:rsidRPr="00AA4E9F">
              <w:rPr>
                <w:rFonts w:eastAsia="Calibri" w:asciiTheme="minorHAnsi" w:hAnsiTheme="minorHAnsi" w:cstheme="minorHAnsi"/>
                <w:bCs/>
                <w:sz w:val="20"/>
                <w:szCs w:val="20"/>
              </w:rPr>
              <w:t>Know that the sum of probabilities of all possible outcomes is 1</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2BAC8F16" w14:textId="77777777">
            <w:pPr>
              <w:pStyle w:val="ListParagraph"/>
              <w:numPr>
                <w:ilvl w:val="0"/>
                <w:numId w:val="11"/>
              </w:numPr>
              <w:spacing w:after="0" w:line="240" w:lineRule="auto"/>
              <w:ind w:left="469"/>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05689FA9" w14:textId="77777777">
            <w:pPr>
              <w:pStyle w:val="ListParagraph"/>
              <w:numPr>
                <w:ilvl w:val="0"/>
                <w:numId w:val="11"/>
              </w:numPr>
              <w:spacing w:after="0" w:line="240" w:lineRule="auto"/>
              <w:ind w:left="469"/>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417881D1" w14:textId="36D0DADA">
            <w:pPr>
              <w:pStyle w:val="ListParagraph"/>
              <w:numPr>
                <w:ilvl w:val="0"/>
                <w:numId w:val="11"/>
              </w:numPr>
              <w:spacing w:after="0" w:line="240" w:lineRule="auto"/>
              <w:ind w:left="469"/>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 xml:space="preserve">End of Topic Unit Test Intervention lessons using knowledge </w:t>
            </w:r>
            <w:r w:rsidRPr="001077CC">
              <w:rPr>
                <w:rFonts w:ascii="Calibri" w:hAnsi="Calibri" w:eastAsia="Calibri" w:cs="Times New Roman"/>
                <w:bCs/>
                <w:color w:val="000000"/>
                <w:sz w:val="20"/>
                <w:szCs w:val="20"/>
              </w:rPr>
              <w:t>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2B32849E"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4C166821"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12A5A5D0"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77D6DEA5"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09286817"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6E2DEF7A"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47190312" w14:textId="73491334">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4A2DF301"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5FD03FC8"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532BD45D" w14:textId="254D9E5F">
            <w:pPr>
              <w:spacing w:after="0" w:line="240" w:lineRule="auto"/>
              <w:ind w:left="310"/>
              <w:rPr>
                <w:rFonts w:ascii="Calibri" w:hAnsi="Calibri" w:eastAsia="Calibri" w:cs="Times New Roman"/>
                <w:bCs/>
                <w:color w:val="000000"/>
                <w:sz w:val="20"/>
                <w:szCs w:val="20"/>
              </w:rPr>
            </w:pPr>
          </w:p>
          <w:p w:rsidRPr="003561ED" w:rsidR="007E6F0D" w:rsidP="007E6F0D" w:rsidRDefault="007E6F0D" w14:paraId="2597A2B5" w14:textId="77777777">
            <w:pPr>
              <w:spacing w:after="0" w:line="240" w:lineRule="auto"/>
              <w:rPr>
                <w:rFonts w:ascii="Calibri" w:hAnsi="Calibri" w:eastAsia="Calibri" w:cs="Times New Roman"/>
                <w:bCs/>
                <w:color w:val="000000"/>
                <w:sz w:val="20"/>
                <w:szCs w:val="20"/>
              </w:rPr>
            </w:pPr>
          </w:p>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7A488E8C"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4C918F7D"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073A875B"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Pr="005A6156" w:rsidR="007E6F0D" w:rsidP="007E6F0D" w:rsidRDefault="007E6F0D" w14:paraId="6B67527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3561ED" w:rsidR="007E6F0D" w:rsidP="007E6F0D" w:rsidRDefault="007E6F0D" w14:paraId="4549B313" w14:textId="22D6E189">
            <w:pPr>
              <w:pStyle w:val="ListParagraph"/>
              <w:spacing w:after="0" w:line="240" w:lineRule="auto"/>
              <w:ind w:left="357"/>
              <w:rPr>
                <w:rFonts w:ascii="Calibri" w:hAnsi="Calibri" w:eastAsia="Calibri" w:cs="Times New Roman"/>
                <w:bCs/>
                <w:color w:val="000000"/>
                <w:sz w:val="20"/>
                <w:szCs w:val="20"/>
              </w:rPr>
            </w:pPr>
          </w:p>
        </w:tc>
      </w:tr>
      <w:tr w:rsidRPr="002607ED" w:rsidR="007E6F0D" w:rsidTr="3B6E6C3F" w14:paraId="487BC0FC" w14:textId="77777777">
        <w:trPr>
          <w:trHeight w:val="469"/>
        </w:trPr>
        <w:tc>
          <w:tcPr>
            <w:tcW w:w="1195" w:type="dxa"/>
            <w:tcBorders>
              <w:left w:val="single" w:color="auto" w:sz="4" w:space="0"/>
              <w:bottom w:val="single" w:color="auto" w:sz="4" w:space="0"/>
              <w:right w:val="single" w:color="auto" w:sz="4" w:space="0"/>
            </w:tcBorders>
            <w:shd w:val="clear" w:color="auto" w:fill="FFFFFF" w:themeFill="background1"/>
            <w:tcMar/>
          </w:tcPr>
          <w:p w:rsidRPr="003F4008" w:rsidR="007E6F0D" w:rsidP="007E6F0D" w:rsidRDefault="007E6F0D" w14:paraId="6843EF34" w14:textId="1A8C7BF4">
            <w:pPr>
              <w:rPr>
                <w:rFonts w:ascii="Calibri" w:hAnsi="Calibri" w:eastAsia="Calibri" w:cs="Times New Roman"/>
                <w:sz w:val="28"/>
                <w:szCs w:val="28"/>
              </w:rPr>
            </w:pPr>
          </w:p>
        </w:tc>
        <w:tc>
          <w:tcPr>
            <w:tcW w:w="246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786686" w:rsidR="007E6F0D" w:rsidP="007E6F0D" w:rsidRDefault="007E6F0D" w14:paraId="113C831F" w14:textId="088FE000">
            <w:pPr>
              <w:tabs>
                <w:tab w:val="left" w:pos="510"/>
              </w:tabs>
              <w:rPr>
                <w:rFonts w:eastAsia="Calibri" w:cstheme="minorHAnsi"/>
                <w:b/>
                <w:bCs/>
                <w:sz w:val="32"/>
                <w:szCs w:val="32"/>
              </w:rPr>
            </w:pPr>
            <w:r w:rsidRPr="00786686">
              <w:rPr>
                <w:rFonts w:eastAsia="Calibri" w:cstheme="minorHAnsi"/>
                <w:b/>
                <w:bCs/>
                <w:sz w:val="32"/>
                <w:szCs w:val="32"/>
              </w:rPr>
              <w:t>Prime Numbers and proof</w:t>
            </w:r>
          </w:p>
        </w:tc>
        <w:tc>
          <w:tcPr>
            <w:tcW w:w="4045" w:type="dxa"/>
            <w:tcBorders>
              <w:top w:val="single" w:color="auto" w:sz="4" w:space="0"/>
              <w:left w:val="single" w:color="auto" w:sz="4" w:space="0"/>
              <w:bottom w:val="single" w:color="auto" w:sz="4" w:space="0"/>
              <w:right w:val="single" w:color="auto" w:sz="4" w:space="0"/>
            </w:tcBorders>
            <w:tcMar/>
          </w:tcPr>
          <w:p w:rsidRPr="00AA4E9F" w:rsidR="007E6F0D" w:rsidP="007E6F0D" w:rsidRDefault="007E6F0D" w14:paraId="463DF45B"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Find and use multiples</w:t>
            </w:r>
          </w:p>
          <w:p w:rsidRPr="00AA4E9F" w:rsidR="007E6F0D" w:rsidP="007E6F0D" w:rsidRDefault="007E6F0D" w14:paraId="51D42851"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Identify factors of numbers and expressions</w:t>
            </w:r>
          </w:p>
          <w:p w:rsidRPr="00AA4E9F" w:rsidR="007E6F0D" w:rsidP="007E6F0D" w:rsidRDefault="007E6F0D" w14:paraId="531B7C6C"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Recognise and identify prime numbers</w:t>
            </w:r>
          </w:p>
          <w:p w:rsidRPr="00AA4E9F" w:rsidR="007E6F0D" w:rsidP="007E6F0D" w:rsidRDefault="007E6F0D" w14:paraId="608122A2"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Recognise square and triangular numbers</w:t>
            </w:r>
          </w:p>
          <w:p w:rsidRPr="00AA4E9F" w:rsidR="007E6F0D" w:rsidP="007E6F0D" w:rsidRDefault="007E6F0D" w14:paraId="551A942A"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Find common factors of a set of numbers including the HCF</w:t>
            </w:r>
          </w:p>
          <w:p w:rsidRPr="00AA4E9F" w:rsidR="007E6F0D" w:rsidP="007E6F0D" w:rsidRDefault="007E6F0D" w14:paraId="77B2FE00"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Find common multiples of a set of numbers including the LCM</w:t>
            </w:r>
          </w:p>
          <w:p w:rsidRPr="00AA4E9F" w:rsidR="007E6F0D" w:rsidP="007E6F0D" w:rsidRDefault="007E6F0D" w14:paraId="28C731AC"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Write a number as a product of its prime factors</w:t>
            </w:r>
          </w:p>
          <w:p w:rsidRPr="00AF485C" w:rsidR="007E6F0D" w:rsidP="007E6F0D" w:rsidRDefault="007E6F0D" w14:paraId="7CC96E12" w14:textId="77777777">
            <w:pPr>
              <w:pStyle w:val="NoSpacing"/>
              <w:numPr>
                <w:ilvl w:val="0"/>
                <w:numId w:val="12"/>
              </w:numPr>
              <w:ind w:left="345"/>
              <w:rPr>
                <w:rFonts w:eastAsia="Calibri" w:asciiTheme="minorHAnsi" w:hAnsiTheme="minorHAnsi" w:cstheme="minorHAnsi"/>
                <w:b/>
                <w:bCs/>
                <w:color w:val="000000"/>
                <w:sz w:val="20"/>
                <w:szCs w:val="20"/>
                <w:highlight w:val="cyan"/>
              </w:rPr>
            </w:pPr>
            <w:r w:rsidRPr="00AF485C">
              <w:rPr>
                <w:rFonts w:eastAsia="Calibri" w:asciiTheme="minorHAnsi" w:hAnsiTheme="minorHAnsi" w:cstheme="minorHAnsi"/>
                <w:b/>
                <w:bCs/>
                <w:color w:val="000000"/>
                <w:sz w:val="20"/>
                <w:szCs w:val="20"/>
                <w:highlight w:val="cyan"/>
              </w:rPr>
              <w:t>H - Use a Venn diagram to calculate the HCF and LCM</w:t>
            </w:r>
          </w:p>
          <w:p w:rsidRPr="00AA4E9F" w:rsidR="007E6F0D" w:rsidP="007E6F0D" w:rsidRDefault="007E6F0D" w14:paraId="56909988" w14:textId="77777777">
            <w:pPr>
              <w:pStyle w:val="NoSpacing"/>
              <w:numPr>
                <w:ilvl w:val="0"/>
                <w:numId w:val="12"/>
              </w:numPr>
              <w:ind w:left="345"/>
              <w:rPr>
                <w:rFonts w:eastAsia="Calibri" w:asciiTheme="minorHAnsi" w:hAnsiTheme="minorHAnsi" w:cstheme="minorHAnsi"/>
                <w:color w:val="000000"/>
                <w:sz w:val="20"/>
                <w:szCs w:val="20"/>
              </w:rPr>
            </w:pPr>
            <w:r w:rsidRPr="00AA4E9F">
              <w:rPr>
                <w:rFonts w:eastAsia="Calibri" w:asciiTheme="minorHAnsi" w:hAnsiTheme="minorHAnsi" w:cstheme="minorHAnsi"/>
                <w:color w:val="000000"/>
                <w:sz w:val="20"/>
                <w:szCs w:val="20"/>
              </w:rPr>
              <w:t>Make and test conjectures</w:t>
            </w:r>
          </w:p>
          <w:p w:rsidRPr="00267260" w:rsidR="007E6F0D" w:rsidP="007E6F0D" w:rsidRDefault="007E6F0D" w14:paraId="597EFEF2" w14:textId="045ECCF4">
            <w:pPr>
              <w:pStyle w:val="NoSpacing"/>
              <w:numPr>
                <w:ilvl w:val="0"/>
                <w:numId w:val="12"/>
              </w:numPr>
              <w:ind w:left="345"/>
              <w:rPr>
                <w:rFonts w:eastAsia="Calibri" w:cstheme="minorHAnsi"/>
                <w:color w:val="000000"/>
                <w:sz w:val="20"/>
                <w:szCs w:val="20"/>
              </w:rPr>
            </w:pPr>
            <w:r w:rsidRPr="00AA4E9F">
              <w:rPr>
                <w:rFonts w:eastAsia="Calibri" w:asciiTheme="minorHAnsi" w:hAnsiTheme="minorHAnsi" w:cstheme="minorHAnsi"/>
                <w:color w:val="000000"/>
                <w:sz w:val="20"/>
                <w:szCs w:val="20"/>
              </w:rPr>
              <w:t>Use counterexamples to disprove a conjecture</w:t>
            </w:r>
          </w:p>
        </w:tc>
        <w:tc>
          <w:tcPr>
            <w:tcW w:w="174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7E6F0D" w:rsidP="007E6F0D" w:rsidRDefault="007E6F0D" w14:paraId="542327EB" w14:textId="3B13DA0E">
            <w:pPr>
              <w:pStyle w:val="ListParagraph"/>
              <w:numPr>
                <w:ilvl w:val="0"/>
                <w:numId w:val="14"/>
              </w:numPr>
              <w:spacing w:after="0" w:line="240" w:lineRule="auto"/>
              <w:ind w:left="469"/>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Retrieval in class starter</w:t>
            </w:r>
          </w:p>
          <w:p w:rsidR="007E6F0D" w:rsidP="007E6F0D" w:rsidRDefault="007E6F0D" w14:paraId="37CF0D86" w14:textId="77777777">
            <w:pPr>
              <w:pStyle w:val="ListParagraph"/>
              <w:numPr>
                <w:ilvl w:val="0"/>
                <w:numId w:val="14"/>
              </w:numPr>
              <w:spacing w:after="0" w:line="240" w:lineRule="auto"/>
              <w:ind w:left="405"/>
              <w:rPr>
                <w:rFonts w:ascii="Calibri" w:hAnsi="Calibri" w:eastAsia="Calibri" w:cs="Times New Roman"/>
                <w:bCs/>
                <w:color w:val="000000"/>
                <w:sz w:val="20"/>
                <w:szCs w:val="20"/>
              </w:rPr>
            </w:pPr>
            <w:r>
              <w:rPr>
                <w:rFonts w:ascii="Calibri" w:hAnsi="Calibri" w:eastAsia="Calibri" w:cs="Times New Roman"/>
                <w:bCs/>
                <w:color w:val="000000"/>
                <w:sz w:val="20"/>
                <w:szCs w:val="20"/>
              </w:rPr>
              <w:t>Prior knowledge whiteboard questions</w:t>
            </w:r>
          </w:p>
          <w:p w:rsidRPr="001077CC" w:rsidR="007E6F0D" w:rsidP="007E6F0D" w:rsidRDefault="007E6F0D" w14:paraId="78077D13" w14:textId="710A6B9B">
            <w:pPr>
              <w:pStyle w:val="ListParagraph"/>
              <w:numPr>
                <w:ilvl w:val="0"/>
                <w:numId w:val="14"/>
              </w:numPr>
              <w:spacing w:after="0" w:line="240" w:lineRule="auto"/>
              <w:ind w:left="405"/>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End of Topic Unit Test Intervention lessons using knowledge organiser material</w:t>
            </w:r>
          </w:p>
        </w:tc>
        <w:tc>
          <w:tcPr>
            <w:tcW w:w="2322"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11931E8F"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Key Vocabulary in Retrieval starters</w:t>
            </w:r>
          </w:p>
          <w:p w:rsidR="007E6F0D" w:rsidP="007E6F0D" w:rsidRDefault="007E6F0D" w14:paraId="540811D7"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Encourage use of subject language</w:t>
            </w:r>
          </w:p>
          <w:p w:rsidRPr="00786686" w:rsidR="007E6F0D" w:rsidP="007E6F0D" w:rsidRDefault="007E6F0D" w14:paraId="54A1404B"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Questioning</w:t>
            </w:r>
          </w:p>
          <w:p w:rsidRPr="00786686" w:rsidR="007E6F0D" w:rsidP="007E6F0D" w:rsidRDefault="007E6F0D" w14:paraId="492C5942"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Pr>
                <w:rFonts w:ascii="Calibri" w:hAnsi="Calibri" w:eastAsia="Calibri" w:cs="Times New Roman"/>
                <w:bCs/>
                <w:color w:val="000000"/>
                <w:sz w:val="20"/>
                <w:szCs w:val="20"/>
              </w:rPr>
              <w:t>Pupil explanations and reasoning</w:t>
            </w:r>
          </w:p>
          <w:p w:rsidRPr="005A6156" w:rsidR="007E6F0D" w:rsidP="007E6F0D" w:rsidRDefault="007E6F0D" w14:paraId="456914EA"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True and False Tasks</w:t>
            </w:r>
          </w:p>
          <w:p w:rsidRPr="005A6156" w:rsidR="007E6F0D" w:rsidP="007E6F0D" w:rsidRDefault="007E6F0D" w14:paraId="6B5429F9" w14:textId="77777777">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Problem Solving Tasks</w:t>
            </w:r>
          </w:p>
          <w:p w:rsidRPr="001077CC" w:rsidR="007E6F0D" w:rsidP="007E6F0D" w:rsidRDefault="007E6F0D" w14:paraId="52564912" w14:textId="16DB34EA">
            <w:pPr>
              <w:pStyle w:val="ListParagraph"/>
              <w:numPr>
                <w:ilvl w:val="0"/>
                <w:numId w:val="13"/>
              </w:numPr>
              <w:spacing w:after="0" w:line="240" w:lineRule="auto"/>
              <w:ind w:left="371"/>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Blooms Questioning Tasks</w:t>
            </w:r>
          </w:p>
        </w:tc>
        <w:tc>
          <w:tcPr>
            <w:tcW w:w="2260"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1601ED1C"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sidRPr="001077CC">
              <w:rPr>
                <w:rFonts w:ascii="Calibri" w:hAnsi="Calibri" w:eastAsia="Calibri" w:cs="Times New Roman"/>
                <w:bCs/>
                <w:color w:val="000000"/>
                <w:sz w:val="20"/>
                <w:szCs w:val="20"/>
              </w:rPr>
              <w:t>Personal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Thinking and problem solving</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Working together and communicating</w:t>
            </w:r>
            <w:r>
              <w:rPr>
                <w:rFonts w:ascii="Calibri" w:hAnsi="Calibri" w:eastAsia="Calibri" w:cs="Times New Roman"/>
                <w:bCs/>
                <w:color w:val="000000"/>
                <w:sz w:val="20"/>
                <w:szCs w:val="20"/>
              </w:rPr>
              <w:br/>
            </w:r>
          </w:p>
          <w:p w:rsidR="007E6F0D" w:rsidP="007E6F0D" w:rsidRDefault="007E6F0D" w14:paraId="62F21127" w14:textId="77777777">
            <w:pPr>
              <w:pStyle w:val="ListParagraph"/>
              <w:numPr>
                <w:ilvl w:val="0"/>
                <w:numId w:val="13"/>
              </w:numPr>
              <w:spacing w:after="0" w:line="240" w:lineRule="auto"/>
              <w:ind w:left="312"/>
              <w:rPr>
                <w:rFonts w:ascii="Calibri" w:hAnsi="Calibri" w:eastAsia="Calibri" w:cs="Times New Roman"/>
                <w:bCs/>
                <w:color w:val="000000"/>
                <w:sz w:val="20"/>
                <w:szCs w:val="20"/>
              </w:rPr>
            </w:pPr>
            <w:r>
              <w:rPr>
                <w:rFonts w:ascii="Calibri" w:hAnsi="Calibri" w:eastAsia="Calibri" w:cs="Times New Roman"/>
                <w:bCs/>
                <w:color w:val="000000"/>
                <w:sz w:val="20"/>
                <w:szCs w:val="20"/>
              </w:rPr>
              <w:t>Fundamental skills</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numbers effectively</w:t>
            </w:r>
            <w:r>
              <w:rPr>
                <w:rFonts w:ascii="Calibri" w:hAnsi="Calibri" w:eastAsia="Calibri" w:cs="Times New Roman"/>
                <w:bCs/>
                <w:color w:val="000000"/>
                <w:sz w:val="20"/>
                <w:szCs w:val="20"/>
              </w:rPr>
              <w:br/>
            </w:r>
            <w:r>
              <w:rPr>
                <w:rFonts w:ascii="Calibri" w:hAnsi="Calibri" w:eastAsia="Calibri" w:cs="Times New Roman"/>
                <w:bCs/>
                <w:color w:val="000000"/>
                <w:sz w:val="20"/>
                <w:szCs w:val="20"/>
              </w:rPr>
              <w:t>- Using language effectively</w:t>
            </w:r>
          </w:p>
          <w:p w:rsidR="007E6F0D" w:rsidP="007E6F0D" w:rsidRDefault="007E6F0D" w14:paraId="7B88F808" w14:textId="77777777">
            <w:pPr>
              <w:spacing w:after="0" w:line="240" w:lineRule="auto"/>
              <w:ind w:left="310"/>
              <w:rPr>
                <w:rFonts w:ascii="Calibri" w:hAnsi="Calibri" w:eastAsia="Calibri" w:cs="Times New Roman"/>
                <w:bCs/>
                <w:color w:val="000000"/>
                <w:sz w:val="20"/>
                <w:szCs w:val="20"/>
              </w:rPr>
            </w:pPr>
            <w:r w:rsidRPr="00A60A95">
              <w:rPr>
                <w:rFonts w:ascii="Calibri" w:hAnsi="Calibri" w:eastAsia="Calibri" w:cs="Times New Roman"/>
                <w:bCs/>
                <w:color w:val="000000"/>
                <w:sz w:val="20"/>
                <w:szCs w:val="20"/>
              </w:rPr>
              <w:t>-</w:t>
            </w:r>
            <w:r>
              <w:rPr>
                <w:rFonts w:ascii="Calibri" w:hAnsi="Calibri" w:eastAsia="Calibri" w:cs="Times New Roman"/>
                <w:bCs/>
                <w:color w:val="000000"/>
                <w:sz w:val="20"/>
                <w:szCs w:val="20"/>
              </w:rPr>
              <w:t xml:space="preserve"> </w:t>
            </w:r>
            <w:r w:rsidRPr="00A60A95">
              <w:rPr>
                <w:rFonts w:ascii="Calibri" w:hAnsi="Calibri" w:eastAsia="Calibri" w:cs="Times New Roman"/>
                <w:bCs/>
                <w:color w:val="000000"/>
                <w:sz w:val="20"/>
                <w:szCs w:val="20"/>
              </w:rPr>
              <w:t>Using</w:t>
            </w:r>
            <w:r>
              <w:rPr>
                <w:rFonts w:ascii="Calibri" w:hAnsi="Calibri" w:eastAsia="Calibri" w:cs="Times New Roman"/>
                <w:bCs/>
                <w:color w:val="000000"/>
                <w:sz w:val="20"/>
                <w:szCs w:val="20"/>
              </w:rPr>
              <w:t xml:space="preserve"> a calculator effectively.</w:t>
            </w:r>
          </w:p>
          <w:p w:rsidRPr="003F4008" w:rsidR="007E6F0D" w:rsidP="007E6F0D" w:rsidRDefault="007E6F0D" w14:paraId="533E2B74" w14:textId="708CDE44"/>
        </w:tc>
        <w:tc>
          <w:tcPr>
            <w:tcW w:w="1846" w:type="dxa"/>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65180EBC"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Plenary True and False Tasks</w:t>
            </w:r>
          </w:p>
          <w:p w:rsidR="007E6F0D" w:rsidP="007E6F0D" w:rsidRDefault="007E6F0D" w14:paraId="66FA2739"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Peer and self-assessment</w:t>
            </w:r>
          </w:p>
          <w:p w:rsidRPr="005A6156" w:rsidR="007E6F0D" w:rsidP="007E6F0D" w:rsidRDefault="007E6F0D" w14:paraId="25BFA940" w14:textId="77777777">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Feedback and reflective practise</w:t>
            </w:r>
          </w:p>
          <w:p w:rsidR="007E6F0D" w:rsidP="007E6F0D" w:rsidRDefault="007E6F0D" w14:paraId="44CCB32C" w14:textId="7C027E4A">
            <w:pPr>
              <w:pStyle w:val="ListParagraph"/>
              <w:numPr>
                <w:ilvl w:val="0"/>
                <w:numId w:val="13"/>
              </w:numPr>
              <w:spacing w:after="0" w:line="240" w:lineRule="auto"/>
              <w:ind w:left="317"/>
              <w:rPr>
                <w:rFonts w:ascii="Calibri" w:hAnsi="Calibri" w:eastAsia="Calibri" w:cs="Times New Roman"/>
                <w:bCs/>
                <w:color w:val="000000"/>
                <w:sz w:val="20"/>
                <w:szCs w:val="20"/>
              </w:rPr>
            </w:pPr>
            <w:r w:rsidRPr="005A6156">
              <w:rPr>
                <w:rFonts w:ascii="Calibri" w:hAnsi="Calibri" w:eastAsia="Calibri" w:cs="Times New Roman"/>
                <w:bCs/>
                <w:color w:val="000000"/>
                <w:sz w:val="20"/>
                <w:szCs w:val="20"/>
              </w:rPr>
              <w:t>End of Topic Tests</w:t>
            </w:r>
          </w:p>
          <w:p w:rsidRPr="005A6156" w:rsidR="007E6F0D" w:rsidP="007E6F0D" w:rsidRDefault="007E6F0D" w14:paraId="06B3DEE3" w14:textId="1B82EDC0">
            <w:pPr>
              <w:pStyle w:val="ListParagraph"/>
              <w:numPr>
                <w:ilvl w:val="0"/>
                <w:numId w:val="13"/>
              </w:numPr>
              <w:spacing w:after="0" w:line="240" w:lineRule="auto"/>
              <w:ind w:left="317"/>
              <w:rPr>
                <w:rFonts w:ascii="Calibri" w:hAnsi="Calibri" w:eastAsia="Calibri" w:cs="Times New Roman"/>
                <w:bCs/>
                <w:color w:val="000000"/>
                <w:sz w:val="20"/>
                <w:szCs w:val="20"/>
              </w:rPr>
            </w:pPr>
            <w:r>
              <w:rPr>
                <w:rFonts w:ascii="Calibri" w:hAnsi="Calibri" w:eastAsia="Calibri" w:cs="Times New Roman"/>
                <w:bCs/>
                <w:color w:val="000000"/>
                <w:sz w:val="20"/>
                <w:szCs w:val="20"/>
              </w:rPr>
              <w:t>End of Term Test</w:t>
            </w:r>
          </w:p>
          <w:p w:rsidRPr="003F4008" w:rsidR="007E6F0D" w:rsidP="007E6F0D" w:rsidRDefault="007E6F0D" w14:paraId="1315DAE8" w14:textId="289711F3">
            <w:pPr>
              <w:rPr>
                <w:rFonts w:eastAsia="Calibri" w:cstheme="minorHAnsi"/>
                <w:sz w:val="20"/>
                <w:szCs w:val="20"/>
              </w:rPr>
            </w:pPr>
          </w:p>
        </w:tc>
      </w:tr>
      <w:tr w:rsidR="007E6F0D" w:rsidTr="3B6E6C3F" w14:paraId="2BB72799" w14:textId="77777777">
        <w:trPr>
          <w:trHeight w:val="300"/>
        </w:trPr>
        <w:tc>
          <w:tcPr>
            <w:tcW w:w="15875" w:type="dxa"/>
            <w:gridSpan w:val="7"/>
            <w:tcBorders>
              <w:left w:val="single" w:color="auto" w:sz="4" w:space="0"/>
              <w:bottom w:val="single" w:color="auto" w:sz="4" w:space="0"/>
              <w:right w:val="single" w:color="auto" w:sz="4" w:space="0"/>
            </w:tcBorders>
            <w:shd w:val="clear" w:color="auto" w:fill="FFFFFF" w:themeFill="background1"/>
            <w:tcMar/>
          </w:tcPr>
          <w:p w:rsidR="007E6F0D" w:rsidP="007E6F0D" w:rsidRDefault="007E6F0D" w14:paraId="4523DA02" w14:textId="0436E7BD">
            <w:pPr>
              <w:spacing w:after="0" w:line="240" w:lineRule="auto"/>
              <w:rPr>
                <w:rFonts w:ascii="Calibri" w:hAnsi="Calibri" w:eastAsia="Calibri" w:cs="Times New Roman"/>
                <w:b/>
                <w:bCs/>
                <w:sz w:val="24"/>
                <w:szCs w:val="24"/>
              </w:rPr>
            </w:pPr>
            <w:r w:rsidRPr="50936DF5">
              <w:rPr>
                <w:rFonts w:ascii="Calibri" w:hAnsi="Calibri" w:eastAsia="Calibri" w:cs="Times New Roman"/>
                <w:b/>
                <w:bCs/>
                <w:sz w:val="24"/>
                <w:szCs w:val="24"/>
              </w:rPr>
              <w:t>Catholicity across the curriculum:</w:t>
            </w:r>
          </w:p>
          <w:p w:rsidR="007E6F0D" w:rsidP="007E6F0D" w:rsidRDefault="007E6F0D" w14:paraId="5870A5DD" w14:textId="39714B47">
            <w:pPr>
              <w:spacing w:after="0" w:line="240" w:lineRule="auto"/>
              <w:rPr>
                <w:rFonts w:ascii="Calibri" w:hAnsi="Calibri" w:eastAsia="Calibri" w:cs="Calibri"/>
                <w:sz w:val="24"/>
                <w:szCs w:val="24"/>
              </w:rPr>
            </w:pPr>
            <w:r w:rsidRPr="50936DF5">
              <w:rPr>
                <w:rFonts w:ascii="Calibri" w:hAnsi="Calibri" w:eastAsia="Calibri" w:cs="Times New Roman"/>
                <w:b/>
                <w:bCs/>
                <w:sz w:val="24"/>
                <w:szCs w:val="24"/>
              </w:rPr>
              <w:t xml:space="preserve">Constructing, Measuring and Using Geometric Notation: </w:t>
            </w:r>
            <w:r w:rsidRPr="50936DF5">
              <w:rPr>
                <w:rFonts w:ascii="Calibri" w:hAnsi="Calibri" w:eastAsia="Calibri" w:cs="Calibri"/>
                <w:color w:val="000000" w:themeColor="text1"/>
                <w:sz w:val="24"/>
                <w:szCs w:val="24"/>
                <w:lang w:val="en-US"/>
              </w:rPr>
              <w:t xml:space="preserve">When teaching statistics, </w:t>
            </w:r>
            <w:proofErr w:type="spellStart"/>
            <w:r w:rsidRPr="50936DF5">
              <w:rPr>
                <w:rFonts w:ascii="Calibri" w:hAnsi="Calibri" w:eastAsia="Calibri" w:cs="Calibri"/>
                <w:color w:val="000000" w:themeColor="text1"/>
                <w:sz w:val="24"/>
                <w:szCs w:val="24"/>
                <w:lang w:val="en-US"/>
              </w:rPr>
              <w:t>emphasise</w:t>
            </w:r>
            <w:proofErr w:type="spellEnd"/>
            <w:r w:rsidRPr="50936DF5">
              <w:rPr>
                <w:rFonts w:ascii="Calibri" w:hAnsi="Calibri" w:eastAsia="Calibri" w:cs="Calibri"/>
                <w:color w:val="000000" w:themeColor="text1"/>
                <w:sz w:val="24"/>
                <w:szCs w:val="24"/>
                <w:lang w:val="en-US"/>
              </w:rPr>
              <w:t xml:space="preserve"> ethical data collection, representation, and interpretation, highlighting the responsibility to present information truthfully and to consider the real-world impact of misrepresented data.</w:t>
            </w:r>
          </w:p>
          <w:p w:rsidR="007E6F0D" w:rsidP="007E6F0D" w:rsidRDefault="007E6F0D" w14:paraId="0571C6B5" w14:textId="51A18B45">
            <w:pPr>
              <w:spacing w:after="0" w:line="240" w:lineRule="auto"/>
              <w:rPr>
                <w:rFonts w:ascii="Calibri" w:hAnsi="Calibri" w:eastAsia="Calibri" w:cs="Calibri"/>
                <w:color w:val="000000" w:themeColor="text1"/>
                <w:sz w:val="24"/>
                <w:szCs w:val="24"/>
                <w:lang w:val="en-US"/>
              </w:rPr>
            </w:pPr>
          </w:p>
          <w:p w:rsidR="007E6F0D" w:rsidP="007E6F0D" w:rsidRDefault="007E6F0D" w14:paraId="3320172E" w14:textId="316A9E9C">
            <w:pPr>
              <w:spacing w:after="0" w:line="240" w:lineRule="auto"/>
              <w:rPr>
                <w:rFonts w:ascii="Calibri" w:hAnsi="Calibri" w:eastAsia="Calibri" w:cs="Calibri"/>
                <w:b/>
                <w:bCs/>
                <w:color w:val="000000" w:themeColor="text1"/>
                <w:sz w:val="24"/>
                <w:szCs w:val="24"/>
                <w:lang w:val="en-US"/>
              </w:rPr>
            </w:pPr>
            <w:r w:rsidRPr="50936DF5">
              <w:rPr>
                <w:rFonts w:ascii="Calibri" w:hAnsi="Calibri" w:eastAsia="Calibri" w:cs="Calibri"/>
                <w:b/>
                <w:bCs/>
                <w:color w:val="000000" w:themeColor="text1"/>
                <w:sz w:val="24"/>
                <w:szCs w:val="24"/>
                <w:lang w:val="en-US"/>
              </w:rPr>
              <w:t xml:space="preserve">Developing Geometric Reasoning: </w:t>
            </w:r>
            <w:r w:rsidRPr="50936DF5">
              <w:rPr>
                <w:rFonts w:ascii="Calibri" w:hAnsi="Calibri" w:eastAsia="Calibri" w:cs="Calibri"/>
                <w:color w:val="000000" w:themeColor="text1"/>
                <w:sz w:val="24"/>
                <w:szCs w:val="24"/>
                <w:lang w:val="en-US"/>
              </w:rPr>
              <w:t xml:space="preserve">Fosters critical thinking and logical precision, which aligns with the Catholic tradition of seeking truth through reason and understanding of the world. </w:t>
            </w:r>
          </w:p>
          <w:p w:rsidR="007E6F0D" w:rsidP="007E6F0D" w:rsidRDefault="007E6F0D" w14:paraId="5F928341" w14:textId="1B7F5901">
            <w:pPr>
              <w:spacing w:after="0" w:line="240" w:lineRule="auto"/>
              <w:rPr>
                <w:rFonts w:ascii="Calibri" w:hAnsi="Calibri" w:eastAsia="Calibri" w:cs="Calibri"/>
                <w:b/>
                <w:bCs/>
                <w:color w:val="000000" w:themeColor="text1"/>
                <w:sz w:val="24"/>
                <w:szCs w:val="24"/>
                <w:lang w:val="en-US"/>
              </w:rPr>
            </w:pPr>
          </w:p>
          <w:p w:rsidR="007E6F0D" w:rsidP="007E6F0D" w:rsidRDefault="007E6F0D" w14:paraId="07A355BC" w14:textId="75501D29">
            <w:pPr>
              <w:spacing w:after="0"/>
              <w:rPr>
                <w:rFonts w:ascii="Calibri" w:hAnsi="Calibri" w:eastAsia="Calibri" w:cs="Calibri"/>
                <w:sz w:val="24"/>
                <w:szCs w:val="24"/>
                <w:lang w:val="en-US"/>
              </w:rPr>
            </w:pPr>
            <w:r w:rsidRPr="50936DF5">
              <w:rPr>
                <w:rFonts w:ascii="Calibri" w:hAnsi="Calibri" w:eastAsia="Calibri" w:cs="Calibri"/>
                <w:b/>
                <w:bCs/>
                <w:color w:val="000000" w:themeColor="text1"/>
                <w:sz w:val="24"/>
                <w:szCs w:val="24"/>
                <w:lang w:val="en-US"/>
              </w:rPr>
              <w:t>Developing Number Sense - Integrity in Calculations and Solutions:</w:t>
            </w:r>
            <w:r w:rsidRPr="50936DF5">
              <w:rPr>
                <w:rFonts w:ascii="Calibri" w:hAnsi="Calibri" w:eastAsia="Calibri" w:cs="Calibri"/>
                <w:color w:val="000000" w:themeColor="text1"/>
                <w:sz w:val="24"/>
                <w:szCs w:val="24"/>
                <w:lang w:val="en-US"/>
              </w:rPr>
              <w:t xml:space="preserve"> Emphasize the importance of accuracy and honesty in mathematics. Encourage students to value truth in their work, aligning with Catholic values that uphold integrity and truthfulness in all pursuits.</w:t>
            </w:r>
          </w:p>
          <w:p w:rsidR="007E6F0D" w:rsidP="007E6F0D" w:rsidRDefault="007E6F0D" w14:paraId="160C1714" w14:textId="15E06528">
            <w:pPr>
              <w:spacing w:after="0" w:line="240" w:lineRule="auto"/>
              <w:rPr>
                <w:rFonts w:ascii="Calibri" w:hAnsi="Calibri" w:eastAsia="Calibri" w:cs="Calibri"/>
                <w:b/>
                <w:bCs/>
                <w:color w:val="000000" w:themeColor="text1"/>
                <w:sz w:val="24"/>
                <w:szCs w:val="24"/>
                <w:lang w:val="en-US"/>
              </w:rPr>
            </w:pPr>
          </w:p>
          <w:p w:rsidR="007E6F0D" w:rsidP="007E6F0D" w:rsidRDefault="007E6F0D" w14:paraId="0707B4FC" w14:textId="51899875">
            <w:pPr>
              <w:spacing w:after="0" w:line="240" w:lineRule="auto"/>
              <w:rPr>
                <w:rFonts w:ascii="Calibri" w:hAnsi="Calibri" w:eastAsia="Calibri" w:cs="Calibri"/>
                <w:color w:val="000000" w:themeColor="text1"/>
                <w:sz w:val="24"/>
                <w:szCs w:val="24"/>
                <w:lang w:val="en-US"/>
              </w:rPr>
            </w:pPr>
            <w:r w:rsidRPr="50936DF5">
              <w:rPr>
                <w:rFonts w:ascii="Calibri" w:hAnsi="Calibri" w:eastAsia="Calibri" w:cs="Calibri"/>
                <w:b/>
                <w:bCs/>
                <w:color w:val="000000" w:themeColor="text1"/>
                <w:sz w:val="24"/>
                <w:szCs w:val="24"/>
                <w:lang w:val="en-US"/>
              </w:rPr>
              <w:t xml:space="preserve">Sets and probability: </w:t>
            </w:r>
            <w:r w:rsidRPr="50936DF5">
              <w:rPr>
                <w:rFonts w:ascii="Calibri" w:hAnsi="Calibri" w:eastAsia="Calibri" w:cs="Calibri"/>
                <w:color w:val="000000" w:themeColor="text1"/>
                <w:sz w:val="24"/>
                <w:szCs w:val="24"/>
                <w:lang w:val="en-US"/>
              </w:rPr>
              <w:t>Venn diagrams show how various subsets can intersect to form a universal set, mirroring the inclusivity of Catholicity, where different outcomes coexist within a larger framework of certainty.</w:t>
            </w:r>
          </w:p>
          <w:p w:rsidR="007E6F0D" w:rsidP="007E6F0D" w:rsidRDefault="007E6F0D" w14:paraId="5518FF66" w14:textId="6A4FD8CF">
            <w:pPr>
              <w:rPr>
                <w:rFonts w:ascii="Calibri" w:hAnsi="Calibri" w:eastAsia="Calibri" w:cs="Times New Roman"/>
                <w:sz w:val="28"/>
                <w:szCs w:val="28"/>
              </w:rPr>
            </w:pPr>
          </w:p>
        </w:tc>
      </w:tr>
    </w:tbl>
    <w:p w:rsidRPr="000A2E8F" w:rsidR="002607ED" w:rsidP="003F4008" w:rsidRDefault="002607ED" w14:paraId="3A4B03C8" w14:textId="4F7202CF">
      <w:pPr>
        <w:tabs>
          <w:tab w:val="left" w:pos="8640"/>
        </w:tabs>
      </w:pPr>
    </w:p>
    <w:sectPr w:rsidRPr="000A2E8F" w:rsidR="002607ED"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0669"/>
    <w:multiLevelType w:val="hybridMultilevel"/>
    <w:tmpl w:val="531A9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3419CD"/>
    <w:multiLevelType w:val="hybridMultilevel"/>
    <w:tmpl w:val="E9B08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1D1650"/>
    <w:multiLevelType w:val="hybridMultilevel"/>
    <w:tmpl w:val="4EC41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F37C29"/>
    <w:multiLevelType w:val="hybridMultilevel"/>
    <w:tmpl w:val="74C05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6E1536"/>
    <w:multiLevelType w:val="hybridMultilevel"/>
    <w:tmpl w:val="B5A63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C64398B"/>
    <w:multiLevelType w:val="hybridMultilevel"/>
    <w:tmpl w:val="6EE85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DE7E8B"/>
    <w:multiLevelType w:val="hybridMultilevel"/>
    <w:tmpl w:val="DB0E5A5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1121036"/>
    <w:multiLevelType w:val="hybridMultilevel"/>
    <w:tmpl w:val="27985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3E869EA"/>
    <w:multiLevelType w:val="hybridMultilevel"/>
    <w:tmpl w:val="0B0E8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D905E5"/>
    <w:multiLevelType w:val="hybridMultilevel"/>
    <w:tmpl w:val="A0929D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351F7A"/>
    <w:multiLevelType w:val="hybridMultilevel"/>
    <w:tmpl w:val="748E0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1B342E"/>
    <w:multiLevelType w:val="hybridMultilevel"/>
    <w:tmpl w:val="012E9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155776F"/>
    <w:multiLevelType w:val="hybridMultilevel"/>
    <w:tmpl w:val="4B380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06C2493"/>
    <w:multiLevelType w:val="hybridMultilevel"/>
    <w:tmpl w:val="667AE2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30844A5"/>
    <w:multiLevelType w:val="hybridMultilevel"/>
    <w:tmpl w:val="51300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F1F1E5B"/>
    <w:multiLevelType w:val="hybridMultilevel"/>
    <w:tmpl w:val="A6F8E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9305012">
    <w:abstractNumId w:val="13"/>
  </w:num>
  <w:num w:numId="2" w16cid:durableId="1150247823">
    <w:abstractNumId w:val="1"/>
  </w:num>
  <w:num w:numId="3" w16cid:durableId="310915472">
    <w:abstractNumId w:val="4"/>
  </w:num>
  <w:num w:numId="4" w16cid:durableId="1359697843">
    <w:abstractNumId w:val="2"/>
  </w:num>
  <w:num w:numId="5" w16cid:durableId="998390805">
    <w:abstractNumId w:val="12"/>
  </w:num>
  <w:num w:numId="6" w16cid:durableId="1215658689">
    <w:abstractNumId w:val="14"/>
  </w:num>
  <w:num w:numId="7" w16cid:durableId="1350833229">
    <w:abstractNumId w:val="6"/>
  </w:num>
  <w:num w:numId="8" w16cid:durableId="277834079">
    <w:abstractNumId w:val="15"/>
  </w:num>
  <w:num w:numId="9" w16cid:durableId="984554905">
    <w:abstractNumId w:val="10"/>
  </w:num>
  <w:num w:numId="10" w16cid:durableId="2107387444">
    <w:abstractNumId w:val="7"/>
  </w:num>
  <w:num w:numId="11" w16cid:durableId="1953591561">
    <w:abstractNumId w:val="0"/>
  </w:num>
  <w:num w:numId="12" w16cid:durableId="298265629">
    <w:abstractNumId w:val="8"/>
  </w:num>
  <w:num w:numId="13" w16cid:durableId="1709598886">
    <w:abstractNumId w:val="3"/>
  </w:num>
  <w:num w:numId="14" w16cid:durableId="831525772">
    <w:abstractNumId w:val="11"/>
  </w:num>
  <w:num w:numId="15" w16cid:durableId="2075273893">
    <w:abstractNumId w:val="9"/>
  </w:num>
  <w:num w:numId="16" w16cid:durableId="1031564185">
    <w:abstractNumId w:val="5"/>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34C12"/>
    <w:rsid w:val="00043039"/>
    <w:rsid w:val="00047AC8"/>
    <w:rsid w:val="00055185"/>
    <w:rsid w:val="000A2E8F"/>
    <w:rsid w:val="000D27E1"/>
    <w:rsid w:val="000E0BDD"/>
    <w:rsid w:val="000E6F12"/>
    <w:rsid w:val="000F3925"/>
    <w:rsid w:val="000F5DE9"/>
    <w:rsid w:val="00104FC0"/>
    <w:rsid w:val="001077CC"/>
    <w:rsid w:val="00111C9C"/>
    <w:rsid w:val="0013547C"/>
    <w:rsid w:val="00184ADE"/>
    <w:rsid w:val="00192583"/>
    <w:rsid w:val="001B0DE1"/>
    <w:rsid w:val="001B3551"/>
    <w:rsid w:val="001E5B0C"/>
    <w:rsid w:val="00205266"/>
    <w:rsid w:val="00215C5A"/>
    <w:rsid w:val="002230A8"/>
    <w:rsid w:val="002347A9"/>
    <w:rsid w:val="00236B73"/>
    <w:rsid w:val="002603E6"/>
    <w:rsid w:val="002607ED"/>
    <w:rsid w:val="00267260"/>
    <w:rsid w:val="002676D6"/>
    <w:rsid w:val="002861D6"/>
    <w:rsid w:val="00287927"/>
    <w:rsid w:val="002916CF"/>
    <w:rsid w:val="002A250D"/>
    <w:rsid w:val="002E4FF7"/>
    <w:rsid w:val="00352834"/>
    <w:rsid w:val="003561ED"/>
    <w:rsid w:val="00356A18"/>
    <w:rsid w:val="00393DDD"/>
    <w:rsid w:val="00394A23"/>
    <w:rsid w:val="0039631D"/>
    <w:rsid w:val="003F4008"/>
    <w:rsid w:val="00415264"/>
    <w:rsid w:val="00423ABB"/>
    <w:rsid w:val="004665C7"/>
    <w:rsid w:val="00467817"/>
    <w:rsid w:val="00470758"/>
    <w:rsid w:val="00472D3E"/>
    <w:rsid w:val="004C0AE6"/>
    <w:rsid w:val="004C53CD"/>
    <w:rsid w:val="004E6E16"/>
    <w:rsid w:val="0050029F"/>
    <w:rsid w:val="0054287C"/>
    <w:rsid w:val="005608E9"/>
    <w:rsid w:val="00593DFC"/>
    <w:rsid w:val="005A6156"/>
    <w:rsid w:val="005C07BB"/>
    <w:rsid w:val="005E397E"/>
    <w:rsid w:val="0065542A"/>
    <w:rsid w:val="0066143C"/>
    <w:rsid w:val="00674E6B"/>
    <w:rsid w:val="006B5BA1"/>
    <w:rsid w:val="006F0D68"/>
    <w:rsid w:val="00713126"/>
    <w:rsid w:val="00760DC3"/>
    <w:rsid w:val="007755BC"/>
    <w:rsid w:val="00782B85"/>
    <w:rsid w:val="00786686"/>
    <w:rsid w:val="00793F41"/>
    <w:rsid w:val="007E36E7"/>
    <w:rsid w:val="007E6F0D"/>
    <w:rsid w:val="00820F53"/>
    <w:rsid w:val="00822789"/>
    <w:rsid w:val="00843F51"/>
    <w:rsid w:val="00862D15"/>
    <w:rsid w:val="008C58FA"/>
    <w:rsid w:val="009430A1"/>
    <w:rsid w:val="0096315C"/>
    <w:rsid w:val="00964B5F"/>
    <w:rsid w:val="009903B0"/>
    <w:rsid w:val="009A5C1E"/>
    <w:rsid w:val="009C77B8"/>
    <w:rsid w:val="009F53B4"/>
    <w:rsid w:val="00A31AD1"/>
    <w:rsid w:val="00A50665"/>
    <w:rsid w:val="00A5103A"/>
    <w:rsid w:val="00A767F9"/>
    <w:rsid w:val="00AA0D56"/>
    <w:rsid w:val="00AA4E9F"/>
    <w:rsid w:val="00AC514C"/>
    <w:rsid w:val="00AD12A8"/>
    <w:rsid w:val="00AD4A74"/>
    <w:rsid w:val="00AF28F2"/>
    <w:rsid w:val="00AF485C"/>
    <w:rsid w:val="00B01615"/>
    <w:rsid w:val="00B1008B"/>
    <w:rsid w:val="00B41A1D"/>
    <w:rsid w:val="00B52BEA"/>
    <w:rsid w:val="00B64111"/>
    <w:rsid w:val="00B750F8"/>
    <w:rsid w:val="00B817E8"/>
    <w:rsid w:val="00B86A8A"/>
    <w:rsid w:val="00BB062E"/>
    <w:rsid w:val="00BB74A9"/>
    <w:rsid w:val="00BD77D5"/>
    <w:rsid w:val="00BE2177"/>
    <w:rsid w:val="00C1073E"/>
    <w:rsid w:val="00C139DC"/>
    <w:rsid w:val="00C21E68"/>
    <w:rsid w:val="00C24FB7"/>
    <w:rsid w:val="00C43E57"/>
    <w:rsid w:val="00C441CA"/>
    <w:rsid w:val="00C812FF"/>
    <w:rsid w:val="00CB472B"/>
    <w:rsid w:val="00CD1FD3"/>
    <w:rsid w:val="00CE115F"/>
    <w:rsid w:val="00D074D2"/>
    <w:rsid w:val="00D22019"/>
    <w:rsid w:val="00D40EDF"/>
    <w:rsid w:val="00D51E8E"/>
    <w:rsid w:val="00D64020"/>
    <w:rsid w:val="00D75CF5"/>
    <w:rsid w:val="00D82B4F"/>
    <w:rsid w:val="00D93C55"/>
    <w:rsid w:val="00DD1D18"/>
    <w:rsid w:val="00E032B6"/>
    <w:rsid w:val="00E0789E"/>
    <w:rsid w:val="00E14A97"/>
    <w:rsid w:val="00E1501A"/>
    <w:rsid w:val="00E31156"/>
    <w:rsid w:val="00E31A25"/>
    <w:rsid w:val="00E35F42"/>
    <w:rsid w:val="00E6304E"/>
    <w:rsid w:val="00E77339"/>
    <w:rsid w:val="00E96B09"/>
    <w:rsid w:val="00ED76D5"/>
    <w:rsid w:val="00F03E41"/>
    <w:rsid w:val="00F24659"/>
    <w:rsid w:val="00F504FB"/>
    <w:rsid w:val="00F54B48"/>
    <w:rsid w:val="00F63C71"/>
    <w:rsid w:val="00F66D47"/>
    <w:rsid w:val="00F837B7"/>
    <w:rsid w:val="00F94F9F"/>
    <w:rsid w:val="00FA02C2"/>
    <w:rsid w:val="00FD166B"/>
    <w:rsid w:val="00FE32E6"/>
    <w:rsid w:val="01706B92"/>
    <w:rsid w:val="018CFC6D"/>
    <w:rsid w:val="020F3142"/>
    <w:rsid w:val="0250B533"/>
    <w:rsid w:val="027C2A6D"/>
    <w:rsid w:val="037620D0"/>
    <w:rsid w:val="0437603A"/>
    <w:rsid w:val="055735CB"/>
    <w:rsid w:val="0AC5D7C9"/>
    <w:rsid w:val="0CA03DE4"/>
    <w:rsid w:val="0D2DC253"/>
    <w:rsid w:val="0E0EFE37"/>
    <w:rsid w:val="0F1EC295"/>
    <w:rsid w:val="10F4DAC6"/>
    <w:rsid w:val="116FD06C"/>
    <w:rsid w:val="11D47F0A"/>
    <w:rsid w:val="12A6B7A7"/>
    <w:rsid w:val="149DD447"/>
    <w:rsid w:val="14D6DB60"/>
    <w:rsid w:val="182ABB3E"/>
    <w:rsid w:val="18C7B3E3"/>
    <w:rsid w:val="1915D68E"/>
    <w:rsid w:val="19FC86AD"/>
    <w:rsid w:val="1B226A1B"/>
    <w:rsid w:val="1C5A7B2B"/>
    <w:rsid w:val="1D2C37D2"/>
    <w:rsid w:val="1F7D4C88"/>
    <w:rsid w:val="20A1B032"/>
    <w:rsid w:val="244E2347"/>
    <w:rsid w:val="27A0CBDC"/>
    <w:rsid w:val="27D481E5"/>
    <w:rsid w:val="2D44703A"/>
    <w:rsid w:val="2DFB7D7C"/>
    <w:rsid w:val="2EDC8B9B"/>
    <w:rsid w:val="2F893A6D"/>
    <w:rsid w:val="3262553E"/>
    <w:rsid w:val="32968B49"/>
    <w:rsid w:val="342C774E"/>
    <w:rsid w:val="37C29076"/>
    <w:rsid w:val="381609AC"/>
    <w:rsid w:val="3A36E970"/>
    <w:rsid w:val="3A87A10D"/>
    <w:rsid w:val="3AEACD88"/>
    <w:rsid w:val="3B6E6C3F"/>
    <w:rsid w:val="3BB80A06"/>
    <w:rsid w:val="3CA9FB89"/>
    <w:rsid w:val="3CFD507F"/>
    <w:rsid w:val="406BC165"/>
    <w:rsid w:val="42151ED4"/>
    <w:rsid w:val="43E55627"/>
    <w:rsid w:val="45267676"/>
    <w:rsid w:val="46922859"/>
    <w:rsid w:val="4856E539"/>
    <w:rsid w:val="48ADAD7A"/>
    <w:rsid w:val="4D29EF90"/>
    <w:rsid w:val="4DA916C5"/>
    <w:rsid w:val="4E349CA4"/>
    <w:rsid w:val="4F8569F6"/>
    <w:rsid w:val="50936DF5"/>
    <w:rsid w:val="525EE14E"/>
    <w:rsid w:val="56E6EC65"/>
    <w:rsid w:val="57A8E992"/>
    <w:rsid w:val="5A735425"/>
    <w:rsid w:val="5AD40395"/>
    <w:rsid w:val="617A1B3E"/>
    <w:rsid w:val="62A215A3"/>
    <w:rsid w:val="63AB78FD"/>
    <w:rsid w:val="658A2E2A"/>
    <w:rsid w:val="65EC907A"/>
    <w:rsid w:val="6740FDB8"/>
    <w:rsid w:val="6AB16984"/>
    <w:rsid w:val="6E92CCD6"/>
    <w:rsid w:val="6F37AA3C"/>
    <w:rsid w:val="6F65B1AA"/>
    <w:rsid w:val="7200AEE6"/>
    <w:rsid w:val="72D92BEF"/>
    <w:rsid w:val="75E2F4CE"/>
    <w:rsid w:val="76D4E652"/>
    <w:rsid w:val="78D09BCB"/>
    <w:rsid w:val="795CCBE4"/>
    <w:rsid w:val="79D19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hAnsi="Times New Roman" w:eastAsia="Times New Roman" w:cs="Times New Roman"/>
      <w:sz w:val="24"/>
      <w:szCs w:val="24"/>
    </w:rPr>
  </w:style>
  <w:style w:type="paragraph" w:styleId="Default" w:customStyle="1">
    <w:name w:val="Default"/>
    <w:rsid w:val="00352834"/>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4303">
      <w:bodyDiv w:val="1"/>
      <w:marLeft w:val="0"/>
      <w:marRight w:val="0"/>
      <w:marTop w:val="0"/>
      <w:marBottom w:val="0"/>
      <w:divBdr>
        <w:top w:val="none" w:sz="0" w:space="0" w:color="auto"/>
        <w:left w:val="none" w:sz="0" w:space="0" w:color="auto"/>
        <w:bottom w:val="none" w:sz="0" w:space="0" w:color="auto"/>
        <w:right w:val="none" w:sz="0" w:space="0" w:color="auto"/>
      </w:divBdr>
    </w:div>
    <w:div w:id="869103466">
      <w:bodyDiv w:val="1"/>
      <w:marLeft w:val="0"/>
      <w:marRight w:val="0"/>
      <w:marTop w:val="0"/>
      <w:marBottom w:val="0"/>
      <w:divBdr>
        <w:top w:val="none" w:sz="0" w:space="0" w:color="auto"/>
        <w:left w:val="none" w:sz="0" w:space="0" w:color="auto"/>
        <w:bottom w:val="none" w:sz="0" w:space="0" w:color="auto"/>
        <w:right w:val="none" w:sz="0" w:space="0" w:color="auto"/>
      </w:divBdr>
    </w:div>
    <w:div w:id="873420372">
      <w:bodyDiv w:val="1"/>
      <w:marLeft w:val="0"/>
      <w:marRight w:val="0"/>
      <w:marTop w:val="0"/>
      <w:marBottom w:val="0"/>
      <w:divBdr>
        <w:top w:val="none" w:sz="0" w:space="0" w:color="auto"/>
        <w:left w:val="none" w:sz="0" w:space="0" w:color="auto"/>
        <w:bottom w:val="none" w:sz="0" w:space="0" w:color="auto"/>
        <w:right w:val="none" w:sz="0" w:space="0" w:color="auto"/>
      </w:divBdr>
    </w:div>
    <w:div w:id="1317761852">
      <w:bodyDiv w:val="1"/>
      <w:marLeft w:val="0"/>
      <w:marRight w:val="0"/>
      <w:marTop w:val="0"/>
      <w:marBottom w:val="0"/>
      <w:divBdr>
        <w:top w:val="none" w:sz="0" w:space="0" w:color="auto"/>
        <w:left w:val="none" w:sz="0" w:space="0" w:color="auto"/>
        <w:bottom w:val="none" w:sz="0" w:space="0" w:color="auto"/>
        <w:right w:val="none" w:sz="0" w:space="0" w:color="auto"/>
      </w:divBdr>
    </w:div>
    <w:div w:id="1686248629">
      <w:bodyDiv w:val="1"/>
      <w:marLeft w:val="0"/>
      <w:marRight w:val="0"/>
      <w:marTop w:val="0"/>
      <w:marBottom w:val="0"/>
      <w:divBdr>
        <w:top w:val="none" w:sz="0" w:space="0" w:color="auto"/>
        <w:left w:val="none" w:sz="0" w:space="0" w:color="auto"/>
        <w:bottom w:val="none" w:sz="0" w:space="0" w:color="auto"/>
        <w:right w:val="none" w:sz="0" w:space="0" w:color="auto"/>
      </w:divBdr>
    </w:div>
    <w:div w:id="21342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D457C39AA384DBB04EE0AE603ACB5" ma:contentTypeVersion="17" ma:contentTypeDescription="Create a new document." ma:contentTypeScope="" ma:versionID="ee4af7e8c45a443c6450f94ef7cd23ec">
  <xsd:schema xmlns:xsd="http://www.w3.org/2001/XMLSchema" xmlns:xs="http://www.w3.org/2001/XMLSchema" xmlns:p="http://schemas.microsoft.com/office/2006/metadata/properties" xmlns:ns2="2691d4dc-b748-4d73-ac73-4bfa4ac82956" xmlns:ns3="76833728-ffaf-4a28-aa93-4a0fde3d2c25" targetNamespace="http://schemas.microsoft.com/office/2006/metadata/properties" ma:root="true" ma:fieldsID="da33e16b0e53a970a65974114c931470" ns2:_="" ns3:_="">
    <xsd:import namespace="2691d4dc-b748-4d73-ac73-4bfa4ac82956"/>
    <xsd:import namespace="76833728-ffaf-4a28-aa93-4a0fde3d2c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1d4dc-b748-4d73-ac73-4bfa4ac8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b9f6cc-080b-4a20-a7bf-bd48ba77d4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33728-ffaf-4a28-aa93-4a0fde3d2c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0cf4e-2903-4857-a70f-cac68c0e3f76}" ma:internalName="TaxCatchAll" ma:showField="CatchAllData" ma:web="76833728-ffaf-4a28-aa93-4a0fde3d2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91d4dc-b748-4d73-ac73-4bfa4ac82956">
      <Terms xmlns="http://schemas.microsoft.com/office/infopath/2007/PartnerControls"/>
    </lcf76f155ced4ddcb4097134ff3c332f>
    <TaxCatchAll xmlns="76833728-ffaf-4a28-aa93-4a0fde3d2c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BE9B3-0880-471F-95EF-3611D7FE1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1d4dc-b748-4d73-ac73-4bfa4ac82956"/>
    <ds:schemaRef ds:uri="76833728-ffaf-4a28-aa93-4a0fde3d2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F8D1D-3B1C-471A-891A-5A71CE409A3A}">
  <ds:schemaRefs>
    <ds:schemaRef ds:uri="http://schemas.microsoft.com/office/2006/metadata/properties"/>
    <ds:schemaRef ds:uri="http://schemas.microsoft.com/office/infopath/2007/PartnerControls"/>
    <ds:schemaRef ds:uri="2691d4dc-b748-4d73-ac73-4bfa4ac82956"/>
    <ds:schemaRef ds:uri="76833728-ffaf-4a28-aa93-4a0fde3d2c25"/>
  </ds:schemaRefs>
</ds:datastoreItem>
</file>

<file path=customXml/itemProps3.xml><?xml version="1.0" encoding="utf-8"?>
<ds:datastoreItem xmlns:ds="http://schemas.openxmlformats.org/officeDocument/2006/customXml" ds:itemID="{FFF78DC7-316B-4DA1-B2EF-F450EB6F16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Henshaw</dc:creator>
  <keywords/>
  <dc:description/>
  <lastModifiedBy>Ms S Ali</lastModifiedBy>
  <revision>15</revision>
  <dcterms:created xsi:type="dcterms:W3CDTF">2021-09-22T00:10:00.0000000Z</dcterms:created>
  <dcterms:modified xsi:type="dcterms:W3CDTF">2024-12-05T15:12:25.2235301Z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0x010100EFCD457C39AA384DBB04EE0AE603ACB5</vt:lpwstr>
  </property>
  <property fmtid="{D5CDD505-2E9C-101B-9397-08002B2CF9AE}" pid="3" name="MediaServiceImageTags">
    <vt:lpwstr/>
  </property>
</Properties>
</file>