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886"/>
        <w:tblW w:w="1587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59"/>
        <w:gridCol w:w="2361"/>
        <w:gridCol w:w="3781"/>
        <w:gridCol w:w="1715"/>
        <w:gridCol w:w="2405"/>
        <w:gridCol w:w="2209"/>
        <w:gridCol w:w="1845"/>
      </w:tblGrid>
      <w:tr w:rsidR="000A2E8F" w:rsidRPr="002607ED" w14:paraId="560F7302" w14:textId="77777777" w:rsidTr="000A2E8F">
        <w:trPr>
          <w:trHeight w:val="755"/>
        </w:trPr>
        <w:tc>
          <w:tcPr>
            <w:tcW w:w="15875" w:type="dxa"/>
            <w:gridSpan w:val="7"/>
            <w:tcBorders>
              <w:top w:val="single" w:sz="4" w:space="0" w:color="auto"/>
              <w:left w:val="single" w:sz="4" w:space="0" w:color="auto"/>
              <w:bottom w:val="single" w:sz="4" w:space="0" w:color="auto"/>
              <w:right w:val="single" w:sz="8" w:space="0" w:color="auto"/>
            </w:tcBorders>
            <w:shd w:val="clear" w:color="auto" w:fill="002060"/>
          </w:tcPr>
          <w:p w14:paraId="187EE115" w14:textId="4EDA4F9D" w:rsidR="000A2E8F" w:rsidRPr="002607ED" w:rsidRDefault="000A2E8F" w:rsidP="00E96B09">
            <w:pPr>
              <w:spacing w:after="0" w:line="240" w:lineRule="auto"/>
              <w:jc w:val="center"/>
              <w:rPr>
                <w:rFonts w:ascii="Calibri" w:eastAsia="Calibri" w:hAnsi="Calibri" w:cs="Times New Roman"/>
                <w:b/>
                <w:bCs/>
                <w:color w:val="FFFFFF"/>
                <w:sz w:val="28"/>
                <w:szCs w:val="28"/>
              </w:rPr>
            </w:pPr>
            <w:bookmarkStart w:id="0" w:name="_Hlk30600122"/>
            <w:r w:rsidRPr="002607ED">
              <w:rPr>
                <w:rFonts w:ascii="Calibri" w:eastAsia="Calibri" w:hAnsi="Calibri" w:cs="Times New Roman"/>
                <w:b/>
                <w:bCs/>
                <w:color w:val="FFFFFF"/>
                <w:sz w:val="28"/>
                <w:szCs w:val="28"/>
              </w:rPr>
              <w:t xml:space="preserve">Year </w:t>
            </w:r>
            <w:r w:rsidR="00F04B59">
              <w:rPr>
                <w:rFonts w:ascii="Calibri" w:eastAsia="Calibri" w:hAnsi="Calibri" w:cs="Times New Roman"/>
                <w:b/>
                <w:bCs/>
                <w:color w:val="FFFFFF"/>
                <w:sz w:val="28"/>
                <w:szCs w:val="28"/>
              </w:rPr>
              <w:t>1</w:t>
            </w:r>
            <w:r w:rsidR="00E8003B">
              <w:rPr>
                <w:rFonts w:ascii="Calibri" w:eastAsia="Calibri" w:hAnsi="Calibri" w:cs="Times New Roman"/>
                <w:b/>
                <w:bCs/>
                <w:color w:val="FFFFFF"/>
                <w:sz w:val="28"/>
                <w:szCs w:val="28"/>
              </w:rPr>
              <w:t>0</w:t>
            </w:r>
            <w:r w:rsidRPr="002607ED">
              <w:rPr>
                <w:rFonts w:ascii="Calibri" w:eastAsia="Calibri" w:hAnsi="Calibri" w:cs="Times New Roman"/>
                <w:b/>
                <w:bCs/>
                <w:color w:val="FFFFFF"/>
                <w:sz w:val="28"/>
                <w:szCs w:val="28"/>
              </w:rPr>
              <w:t xml:space="preserve"> Curriculum Overview </w:t>
            </w:r>
            <w:r w:rsidR="00995E81" w:rsidRPr="00995E81">
              <w:rPr>
                <w:rFonts w:ascii="Calibri" w:eastAsia="Calibri" w:hAnsi="Calibri" w:cs="Times New Roman"/>
                <w:b/>
                <w:bCs/>
                <w:color w:val="FFFFFF"/>
                <w:sz w:val="28"/>
                <w:szCs w:val="28"/>
              </w:rPr>
              <w:t>[2024-2025]</w:t>
            </w:r>
          </w:p>
          <w:p w14:paraId="105CE024" w14:textId="286C5057" w:rsidR="00E96B09" w:rsidRPr="002607ED" w:rsidRDefault="006F0D68" w:rsidP="003F4008">
            <w:pPr>
              <w:spacing w:after="0" w:line="240" w:lineRule="auto"/>
              <w:ind w:right="1351"/>
              <w:jc w:val="center"/>
              <w:rPr>
                <w:rFonts w:ascii="Calibri" w:eastAsia="Calibri" w:hAnsi="Calibri" w:cs="Times New Roman"/>
                <w:b/>
                <w:bCs/>
                <w:color w:val="FFFFFF"/>
                <w:sz w:val="28"/>
                <w:szCs w:val="28"/>
              </w:rPr>
            </w:pPr>
            <w:r>
              <w:rPr>
                <w:rFonts w:ascii="Calibri" w:eastAsia="Calibri" w:hAnsi="Calibri" w:cs="Times New Roman"/>
                <w:b/>
                <w:bCs/>
                <w:color w:val="FFFFFF"/>
                <w:sz w:val="28"/>
                <w:szCs w:val="28"/>
              </w:rPr>
              <w:t xml:space="preserve">            </w:t>
            </w:r>
            <w:r w:rsidR="00F04B59">
              <w:rPr>
                <w:rFonts w:ascii="Calibri" w:eastAsia="Calibri" w:hAnsi="Calibri" w:cs="Times New Roman"/>
                <w:b/>
                <w:bCs/>
                <w:color w:val="FFFFFF"/>
                <w:sz w:val="28"/>
                <w:szCs w:val="28"/>
              </w:rPr>
              <w:t>RE</w:t>
            </w:r>
            <w:r w:rsidR="000A2E8F" w:rsidRPr="002607ED">
              <w:rPr>
                <w:rFonts w:ascii="Calibri" w:eastAsia="Calibri" w:hAnsi="Calibri" w:cs="Times New Roman"/>
                <w:b/>
                <w:bCs/>
                <w:color w:val="FFFFFF"/>
                <w:sz w:val="28"/>
                <w:szCs w:val="28"/>
              </w:rPr>
              <w:t xml:space="preserve"> </w:t>
            </w:r>
          </w:p>
        </w:tc>
      </w:tr>
      <w:tr w:rsidR="00E96B09" w:rsidRPr="002607ED" w14:paraId="41C87C07" w14:textId="77777777" w:rsidTr="003F4008">
        <w:trPr>
          <w:trHeight w:val="361"/>
        </w:trPr>
        <w:tc>
          <w:tcPr>
            <w:tcW w:w="1195" w:type="dxa"/>
            <w:vMerge w:val="restart"/>
            <w:tcBorders>
              <w:top w:val="single" w:sz="4" w:space="0" w:color="auto"/>
              <w:left w:val="single" w:sz="4" w:space="0" w:color="auto"/>
              <w:right w:val="single" w:sz="4" w:space="0" w:color="auto"/>
            </w:tcBorders>
            <w:shd w:val="clear" w:color="auto" w:fill="EEECE1"/>
          </w:tcPr>
          <w:p w14:paraId="29BBFAD4" w14:textId="77777777" w:rsidR="00E96B09" w:rsidRDefault="00E96B09" w:rsidP="000A2E8F">
            <w:pPr>
              <w:spacing w:after="0" w:line="240" w:lineRule="auto"/>
              <w:jc w:val="center"/>
              <w:rPr>
                <w:rFonts w:ascii="Calibri" w:eastAsia="Calibri" w:hAnsi="Calibri" w:cs="Times New Roman"/>
                <w:b/>
                <w:color w:val="000000"/>
                <w:sz w:val="28"/>
                <w:szCs w:val="28"/>
              </w:rPr>
            </w:pPr>
          </w:p>
          <w:p w14:paraId="2BA4575F" w14:textId="67A00CD9" w:rsidR="0065542A" w:rsidRPr="002607ED" w:rsidRDefault="0065542A" w:rsidP="000A2E8F">
            <w:pPr>
              <w:spacing w:after="0" w:line="240" w:lineRule="auto"/>
              <w:jc w:val="center"/>
              <w:rPr>
                <w:rFonts w:ascii="Calibri" w:eastAsia="Calibri" w:hAnsi="Calibri" w:cs="Times New Roman"/>
                <w:b/>
                <w:color w:val="000000"/>
                <w:sz w:val="28"/>
                <w:szCs w:val="28"/>
              </w:rPr>
            </w:pPr>
            <w:r>
              <w:rPr>
                <w:rFonts w:ascii="Calibri" w:eastAsia="Calibri" w:hAnsi="Calibri" w:cs="Times New Roman"/>
                <w:b/>
                <w:color w:val="000000"/>
                <w:sz w:val="28"/>
                <w:szCs w:val="28"/>
              </w:rPr>
              <w:t xml:space="preserve"> </w:t>
            </w:r>
            <w:r w:rsidR="003F4008">
              <w:rPr>
                <w:rFonts w:ascii="Calibri" w:eastAsia="Calibri" w:hAnsi="Calibri" w:cs="Times New Roman"/>
                <w:b/>
                <w:color w:val="000000"/>
                <w:sz w:val="28"/>
                <w:szCs w:val="28"/>
              </w:rPr>
              <w:t>Autumn Term</w:t>
            </w:r>
          </w:p>
        </w:tc>
        <w:tc>
          <w:tcPr>
            <w:tcW w:w="8249" w:type="dxa"/>
            <w:gridSpan w:val="3"/>
            <w:tcBorders>
              <w:top w:val="single" w:sz="4" w:space="0" w:color="auto"/>
              <w:left w:val="single" w:sz="4" w:space="0" w:color="auto"/>
              <w:bottom w:val="single" w:sz="4" w:space="0" w:color="auto"/>
              <w:right w:val="single" w:sz="4" w:space="0" w:color="auto"/>
            </w:tcBorders>
            <w:shd w:val="clear" w:color="auto" w:fill="EEECE1"/>
          </w:tcPr>
          <w:p w14:paraId="772B8163" w14:textId="10F7EFA8" w:rsidR="00E96B09" w:rsidRPr="003F4008" w:rsidRDefault="00E96B09" w:rsidP="003F4008">
            <w:pPr>
              <w:spacing w:after="200" w:line="276" w:lineRule="auto"/>
              <w:jc w:val="center"/>
              <w:rPr>
                <w:rFonts w:ascii="Calibri" w:eastAsia="Calibri" w:hAnsi="Calibri" w:cs="Times New Roman"/>
                <w:b/>
                <w:color w:val="000000"/>
                <w:sz w:val="28"/>
                <w:szCs w:val="28"/>
              </w:rPr>
            </w:pPr>
            <w:r w:rsidRPr="002607ED">
              <w:rPr>
                <w:rFonts w:ascii="Calibri" w:eastAsia="Calibri" w:hAnsi="Calibri" w:cs="Times New Roman"/>
                <w:b/>
                <w:color w:val="000000"/>
                <w:sz w:val="28"/>
                <w:szCs w:val="28"/>
              </w:rPr>
              <w:t>Knowledge &amp; Understanding</w:t>
            </w:r>
          </w:p>
        </w:tc>
        <w:tc>
          <w:tcPr>
            <w:tcW w:w="2324" w:type="dxa"/>
            <w:vMerge w:val="restart"/>
            <w:tcBorders>
              <w:top w:val="single" w:sz="4" w:space="0" w:color="auto"/>
              <w:left w:val="single" w:sz="4" w:space="0" w:color="auto"/>
              <w:right w:val="single" w:sz="4" w:space="0" w:color="auto"/>
            </w:tcBorders>
            <w:shd w:val="clear" w:color="auto" w:fill="EEECE1"/>
          </w:tcPr>
          <w:p w14:paraId="5B0FA2AE" w14:textId="77777777" w:rsidR="00E96B09" w:rsidRPr="002607ED" w:rsidRDefault="00E96B09" w:rsidP="000A2E8F">
            <w:pPr>
              <w:spacing w:after="0" w:line="240" w:lineRule="auto"/>
              <w:jc w:val="center"/>
              <w:rPr>
                <w:rFonts w:ascii="Calibri" w:eastAsia="Calibri" w:hAnsi="Calibri" w:cs="Times New Roman"/>
                <w:b/>
                <w:bCs/>
                <w:color w:val="000000"/>
                <w:sz w:val="28"/>
                <w:szCs w:val="28"/>
              </w:rPr>
            </w:pPr>
            <w:r w:rsidRPr="002607ED">
              <w:rPr>
                <w:rFonts w:ascii="Calibri" w:eastAsia="Calibri" w:hAnsi="Calibri" w:cs="Times New Roman"/>
                <w:b/>
                <w:bCs/>
                <w:color w:val="000000"/>
                <w:sz w:val="28"/>
                <w:szCs w:val="28"/>
              </w:rPr>
              <w:t>Literacy</w:t>
            </w:r>
            <w:r>
              <w:rPr>
                <w:rFonts w:ascii="Calibri" w:eastAsia="Calibri" w:hAnsi="Calibri" w:cs="Times New Roman"/>
                <w:b/>
                <w:bCs/>
                <w:color w:val="000000"/>
                <w:sz w:val="28"/>
                <w:szCs w:val="28"/>
              </w:rPr>
              <w:t xml:space="preserve"> Skills</w:t>
            </w:r>
          </w:p>
          <w:p w14:paraId="01E0E6D3" w14:textId="77777777" w:rsidR="00674E6B" w:rsidRDefault="00674E6B" w:rsidP="00415264">
            <w:pPr>
              <w:spacing w:after="0" w:line="240" w:lineRule="auto"/>
              <w:jc w:val="center"/>
              <w:rPr>
                <w:rFonts w:ascii="Calibri" w:eastAsia="Calibri" w:hAnsi="Calibri" w:cs="Times New Roman"/>
                <w:b/>
                <w:bCs/>
                <w:color w:val="000000"/>
                <w:sz w:val="20"/>
                <w:szCs w:val="28"/>
              </w:rPr>
            </w:pPr>
          </w:p>
          <w:p w14:paraId="2C03D890" w14:textId="77777777" w:rsidR="00415264" w:rsidRDefault="00415264" w:rsidP="00415264">
            <w:pPr>
              <w:spacing w:after="0" w:line="240" w:lineRule="auto"/>
              <w:jc w:val="center"/>
              <w:rPr>
                <w:rFonts w:ascii="Calibri" w:eastAsia="Calibri" w:hAnsi="Calibri" w:cs="Times New Roman"/>
                <w:b/>
                <w:bCs/>
                <w:color w:val="000000"/>
                <w:sz w:val="20"/>
                <w:szCs w:val="28"/>
              </w:rPr>
            </w:pPr>
            <w:r>
              <w:rPr>
                <w:rFonts w:ascii="Calibri" w:eastAsia="Calibri" w:hAnsi="Calibri" w:cs="Times New Roman"/>
                <w:b/>
                <w:bCs/>
                <w:color w:val="000000"/>
                <w:sz w:val="20"/>
                <w:szCs w:val="28"/>
              </w:rPr>
              <w:t>Opportunities for</w:t>
            </w:r>
          </w:p>
          <w:p w14:paraId="2A97D0BA" w14:textId="77777777" w:rsidR="00415264" w:rsidRDefault="00415264" w:rsidP="00415264">
            <w:pPr>
              <w:spacing w:after="0" w:line="240" w:lineRule="auto"/>
              <w:jc w:val="center"/>
              <w:rPr>
                <w:rFonts w:ascii="Calibri" w:eastAsia="Calibri" w:hAnsi="Calibri" w:cs="Times New Roman"/>
                <w:b/>
                <w:bCs/>
                <w:color w:val="000000"/>
                <w:sz w:val="20"/>
                <w:szCs w:val="28"/>
              </w:rPr>
            </w:pPr>
            <w:r>
              <w:rPr>
                <w:rFonts w:ascii="Calibri" w:eastAsia="Calibri" w:hAnsi="Calibri" w:cs="Times New Roman"/>
                <w:b/>
                <w:bCs/>
                <w:color w:val="000000"/>
                <w:sz w:val="20"/>
                <w:szCs w:val="28"/>
              </w:rPr>
              <w:t xml:space="preserve">developing </w:t>
            </w:r>
          </w:p>
          <w:p w14:paraId="1D2F33D5" w14:textId="77777777" w:rsidR="00415264" w:rsidRPr="002607ED" w:rsidRDefault="00415264" w:rsidP="00415264">
            <w:pPr>
              <w:spacing w:after="0" w:line="240" w:lineRule="auto"/>
              <w:jc w:val="center"/>
              <w:rPr>
                <w:rFonts w:ascii="Calibri" w:eastAsia="Calibri" w:hAnsi="Calibri" w:cs="Times New Roman"/>
                <w:b/>
                <w:bCs/>
                <w:color w:val="000000"/>
                <w:sz w:val="20"/>
                <w:szCs w:val="28"/>
              </w:rPr>
            </w:pPr>
            <w:r>
              <w:rPr>
                <w:rFonts w:ascii="Calibri" w:eastAsia="Calibri" w:hAnsi="Calibri" w:cs="Times New Roman"/>
                <w:b/>
                <w:bCs/>
                <w:color w:val="000000"/>
                <w:sz w:val="20"/>
                <w:szCs w:val="28"/>
              </w:rPr>
              <w:t>literacy skills</w:t>
            </w:r>
          </w:p>
          <w:p w14:paraId="36E43810" w14:textId="77777777" w:rsidR="00E96B09" w:rsidRPr="002607ED" w:rsidRDefault="00E96B09" w:rsidP="000A2E8F">
            <w:pPr>
              <w:spacing w:after="0" w:line="240" w:lineRule="auto"/>
              <w:jc w:val="center"/>
              <w:rPr>
                <w:rFonts w:ascii="Calibri" w:eastAsia="Calibri" w:hAnsi="Calibri" w:cs="Times New Roman"/>
                <w:b/>
                <w:bCs/>
                <w:color w:val="000000"/>
                <w:sz w:val="16"/>
                <w:szCs w:val="28"/>
              </w:rPr>
            </w:pPr>
          </w:p>
        </w:tc>
        <w:tc>
          <w:tcPr>
            <w:tcW w:w="2261" w:type="dxa"/>
            <w:vMerge w:val="restart"/>
            <w:tcBorders>
              <w:top w:val="single" w:sz="4" w:space="0" w:color="auto"/>
              <w:left w:val="single" w:sz="4" w:space="0" w:color="auto"/>
              <w:right w:val="single" w:sz="4" w:space="0" w:color="auto"/>
            </w:tcBorders>
            <w:shd w:val="clear" w:color="auto" w:fill="EEECE1"/>
          </w:tcPr>
          <w:p w14:paraId="6C4794CD" w14:textId="77777777" w:rsidR="00415264" w:rsidRDefault="00415264" w:rsidP="00415264">
            <w:pPr>
              <w:spacing w:after="0" w:line="240" w:lineRule="auto"/>
              <w:jc w:val="center"/>
              <w:rPr>
                <w:rFonts w:ascii="Calibri" w:eastAsia="Calibri" w:hAnsi="Calibri" w:cs="Times New Roman"/>
                <w:b/>
                <w:bCs/>
                <w:color w:val="000000"/>
                <w:sz w:val="28"/>
                <w:szCs w:val="28"/>
              </w:rPr>
            </w:pPr>
          </w:p>
          <w:p w14:paraId="11247842" w14:textId="77777777" w:rsidR="00415264" w:rsidRDefault="00415264" w:rsidP="00415264">
            <w:pPr>
              <w:spacing w:after="0" w:line="240" w:lineRule="auto"/>
              <w:jc w:val="center"/>
              <w:rPr>
                <w:rFonts w:ascii="Calibri" w:eastAsia="Calibri" w:hAnsi="Calibri" w:cs="Times New Roman"/>
                <w:b/>
                <w:bCs/>
                <w:color w:val="000000"/>
                <w:sz w:val="28"/>
                <w:szCs w:val="28"/>
              </w:rPr>
            </w:pPr>
            <w:r>
              <w:rPr>
                <w:rFonts w:ascii="Calibri" w:eastAsia="Calibri" w:hAnsi="Calibri" w:cs="Times New Roman"/>
                <w:b/>
                <w:bCs/>
                <w:color w:val="000000"/>
                <w:sz w:val="28"/>
                <w:szCs w:val="28"/>
              </w:rPr>
              <w:t xml:space="preserve">Employability </w:t>
            </w:r>
            <w:r w:rsidRPr="002607ED">
              <w:rPr>
                <w:rFonts w:ascii="Calibri" w:eastAsia="Calibri" w:hAnsi="Calibri" w:cs="Times New Roman"/>
                <w:b/>
                <w:bCs/>
                <w:color w:val="000000"/>
                <w:sz w:val="28"/>
                <w:szCs w:val="28"/>
              </w:rPr>
              <w:t>Skills</w:t>
            </w:r>
          </w:p>
          <w:p w14:paraId="3F263226"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r w:rsidRPr="00C651B7">
              <w:rPr>
                <w:rFonts w:ascii="Calibri" w:eastAsia="Calibri" w:hAnsi="Calibri" w:cs="Times New Roman"/>
                <w:b/>
                <w:bCs/>
                <w:color w:val="000000"/>
                <w:sz w:val="20"/>
                <w:szCs w:val="20"/>
              </w:rPr>
              <w:t>[if any]</w:t>
            </w:r>
          </w:p>
          <w:p w14:paraId="375EC228" w14:textId="77777777" w:rsidR="00E96B09" w:rsidRPr="002607ED" w:rsidRDefault="00E96B09" w:rsidP="000A2E8F">
            <w:pPr>
              <w:spacing w:after="0" w:line="240" w:lineRule="auto"/>
              <w:jc w:val="center"/>
              <w:rPr>
                <w:rFonts w:ascii="Calibri" w:eastAsia="Calibri" w:hAnsi="Calibri" w:cs="Times New Roman"/>
                <w:b/>
                <w:bCs/>
                <w:color w:val="000000"/>
                <w:sz w:val="20"/>
                <w:szCs w:val="28"/>
              </w:rPr>
            </w:pPr>
          </w:p>
        </w:tc>
        <w:tc>
          <w:tcPr>
            <w:tcW w:w="1846" w:type="dxa"/>
            <w:vMerge w:val="restart"/>
            <w:tcBorders>
              <w:top w:val="single" w:sz="4" w:space="0" w:color="auto"/>
              <w:left w:val="single" w:sz="4" w:space="0" w:color="auto"/>
              <w:right w:val="single" w:sz="4" w:space="0" w:color="auto"/>
            </w:tcBorders>
            <w:shd w:val="clear" w:color="auto" w:fill="EEECE1"/>
          </w:tcPr>
          <w:p w14:paraId="494B5704" w14:textId="77777777" w:rsidR="00415264" w:rsidRDefault="00415264" w:rsidP="000A2E8F">
            <w:pPr>
              <w:spacing w:after="0" w:line="240" w:lineRule="auto"/>
              <w:jc w:val="center"/>
              <w:rPr>
                <w:rFonts w:ascii="Calibri" w:eastAsia="Calibri" w:hAnsi="Calibri" w:cs="Times New Roman"/>
                <w:b/>
                <w:bCs/>
                <w:color w:val="000000"/>
                <w:sz w:val="28"/>
                <w:szCs w:val="28"/>
              </w:rPr>
            </w:pPr>
          </w:p>
          <w:p w14:paraId="6A56102A" w14:textId="77777777" w:rsidR="00E96B09" w:rsidRPr="002607ED" w:rsidRDefault="00E96B09" w:rsidP="000A2E8F">
            <w:pPr>
              <w:spacing w:after="0" w:line="240" w:lineRule="auto"/>
              <w:jc w:val="center"/>
              <w:rPr>
                <w:rFonts w:ascii="Calibri" w:eastAsia="Calibri" w:hAnsi="Calibri" w:cs="Times New Roman"/>
                <w:b/>
                <w:bCs/>
                <w:color w:val="000000"/>
                <w:sz w:val="28"/>
                <w:szCs w:val="28"/>
              </w:rPr>
            </w:pPr>
            <w:r w:rsidRPr="002607ED">
              <w:rPr>
                <w:rFonts w:ascii="Calibri" w:eastAsia="Calibri" w:hAnsi="Calibri" w:cs="Times New Roman"/>
                <w:b/>
                <w:bCs/>
                <w:color w:val="000000"/>
                <w:sz w:val="28"/>
                <w:szCs w:val="28"/>
              </w:rPr>
              <w:t>Assessment</w:t>
            </w:r>
            <w:r w:rsidR="00415264">
              <w:rPr>
                <w:rFonts w:ascii="Calibri" w:eastAsia="Calibri" w:hAnsi="Calibri" w:cs="Times New Roman"/>
                <w:b/>
                <w:bCs/>
                <w:color w:val="000000"/>
                <w:sz w:val="28"/>
                <w:szCs w:val="28"/>
              </w:rPr>
              <w:t xml:space="preserve"> Opportunities</w:t>
            </w:r>
          </w:p>
          <w:p w14:paraId="02B701B0" w14:textId="77777777" w:rsidR="00E96B09" w:rsidRPr="002607ED" w:rsidRDefault="00E96B09" w:rsidP="000A2E8F">
            <w:pPr>
              <w:spacing w:after="0" w:line="240" w:lineRule="auto"/>
              <w:jc w:val="center"/>
              <w:rPr>
                <w:rFonts w:ascii="Calibri" w:eastAsia="Calibri" w:hAnsi="Calibri" w:cs="Times New Roman"/>
                <w:b/>
                <w:bCs/>
                <w:color w:val="000000"/>
                <w:sz w:val="16"/>
                <w:szCs w:val="28"/>
              </w:rPr>
            </w:pPr>
          </w:p>
        </w:tc>
      </w:tr>
      <w:tr w:rsidR="00AD4A74" w:rsidRPr="002607ED" w14:paraId="12FC7C34" w14:textId="77777777" w:rsidTr="003F4008">
        <w:trPr>
          <w:trHeight w:val="1147"/>
        </w:trPr>
        <w:tc>
          <w:tcPr>
            <w:tcW w:w="1195" w:type="dxa"/>
            <w:vMerge/>
            <w:tcBorders>
              <w:left w:val="single" w:sz="4" w:space="0" w:color="auto"/>
              <w:bottom w:val="single" w:sz="4" w:space="0" w:color="auto"/>
              <w:right w:val="single" w:sz="4" w:space="0" w:color="auto"/>
            </w:tcBorders>
            <w:shd w:val="clear" w:color="auto" w:fill="EEECE1"/>
          </w:tcPr>
          <w:p w14:paraId="434AF023" w14:textId="77777777" w:rsidR="00E96B09" w:rsidRPr="002607ED" w:rsidRDefault="00E96B09" w:rsidP="000A2E8F">
            <w:pPr>
              <w:spacing w:after="0" w:line="240" w:lineRule="auto"/>
              <w:jc w:val="center"/>
              <w:rPr>
                <w:rFonts w:ascii="Calibri" w:eastAsia="Calibri" w:hAnsi="Calibri" w:cs="Times New Roman"/>
                <w:b/>
                <w:color w:val="000000"/>
                <w:sz w:val="28"/>
                <w:szCs w:val="28"/>
              </w:rPr>
            </w:pPr>
          </w:p>
        </w:tc>
        <w:tc>
          <w:tcPr>
            <w:tcW w:w="2463" w:type="dxa"/>
            <w:tcBorders>
              <w:top w:val="single" w:sz="4" w:space="0" w:color="auto"/>
              <w:left w:val="single" w:sz="4" w:space="0" w:color="auto"/>
              <w:bottom w:val="single" w:sz="4" w:space="0" w:color="auto"/>
              <w:right w:val="single" w:sz="4" w:space="0" w:color="auto"/>
            </w:tcBorders>
            <w:shd w:val="clear" w:color="auto" w:fill="EEECE1"/>
          </w:tcPr>
          <w:p w14:paraId="2CEB4628" w14:textId="77777777" w:rsidR="00E96B09" w:rsidRPr="002607ED" w:rsidRDefault="00E96B09" w:rsidP="000A2E8F">
            <w:pPr>
              <w:spacing w:after="200" w:line="276" w:lineRule="auto"/>
              <w:jc w:val="center"/>
              <w:rPr>
                <w:rFonts w:ascii="Calibri" w:eastAsia="Calibri" w:hAnsi="Calibri" w:cs="Times New Roman"/>
                <w:b/>
                <w:color w:val="000000"/>
                <w:sz w:val="28"/>
                <w:szCs w:val="28"/>
              </w:rPr>
            </w:pPr>
            <w:r>
              <w:rPr>
                <w:rFonts w:ascii="Calibri" w:eastAsia="Calibri" w:hAnsi="Calibri" w:cs="Times New Roman"/>
                <w:b/>
                <w:color w:val="000000"/>
                <w:sz w:val="28"/>
                <w:szCs w:val="28"/>
              </w:rPr>
              <w:t>Composites</w:t>
            </w:r>
          </w:p>
        </w:tc>
        <w:tc>
          <w:tcPr>
            <w:tcW w:w="4051" w:type="dxa"/>
            <w:tcBorders>
              <w:top w:val="single" w:sz="4" w:space="0" w:color="auto"/>
              <w:left w:val="single" w:sz="4" w:space="0" w:color="auto"/>
              <w:bottom w:val="single" w:sz="4" w:space="0" w:color="auto"/>
              <w:right w:val="single" w:sz="4" w:space="0" w:color="auto"/>
            </w:tcBorders>
            <w:shd w:val="clear" w:color="auto" w:fill="EEECE1"/>
          </w:tcPr>
          <w:p w14:paraId="58EF4565" w14:textId="77777777" w:rsidR="00E96B09" w:rsidRDefault="00E96B09" w:rsidP="000A2E8F">
            <w:pPr>
              <w:spacing w:after="200" w:line="276" w:lineRule="auto"/>
              <w:jc w:val="center"/>
              <w:rPr>
                <w:rFonts w:ascii="Calibri" w:eastAsia="Calibri" w:hAnsi="Calibri" w:cs="Times New Roman"/>
                <w:b/>
                <w:color w:val="000000"/>
                <w:sz w:val="28"/>
                <w:szCs w:val="28"/>
              </w:rPr>
            </w:pPr>
            <w:r>
              <w:rPr>
                <w:rFonts w:ascii="Calibri" w:eastAsia="Calibri" w:hAnsi="Calibri" w:cs="Times New Roman"/>
                <w:b/>
                <w:color w:val="000000"/>
                <w:sz w:val="28"/>
                <w:szCs w:val="28"/>
              </w:rPr>
              <w:t>Components</w:t>
            </w:r>
          </w:p>
          <w:p w14:paraId="6E461DDD" w14:textId="4B224029" w:rsidR="00415264" w:rsidRPr="00415264" w:rsidRDefault="00415264" w:rsidP="000A2E8F">
            <w:pPr>
              <w:spacing w:after="200" w:line="276" w:lineRule="auto"/>
              <w:jc w:val="center"/>
              <w:rPr>
                <w:rFonts w:ascii="Calibri" w:eastAsia="Calibri" w:hAnsi="Calibri" w:cs="Times New Roman"/>
                <w:b/>
                <w:color w:val="000000"/>
                <w:sz w:val="20"/>
                <w:szCs w:val="20"/>
              </w:rPr>
            </w:pPr>
            <w:r w:rsidRPr="00415264">
              <w:rPr>
                <w:rFonts w:ascii="Calibri" w:eastAsia="Calibri" w:hAnsi="Calibri" w:cs="Times New Roman"/>
                <w:b/>
                <w:color w:val="000000"/>
                <w:sz w:val="20"/>
                <w:szCs w:val="20"/>
              </w:rPr>
              <w:t>[KEY concepts &amp; subject specific vocab]</w:t>
            </w:r>
          </w:p>
        </w:tc>
        <w:tc>
          <w:tcPr>
            <w:tcW w:w="1735" w:type="dxa"/>
            <w:tcBorders>
              <w:top w:val="single" w:sz="4" w:space="0" w:color="auto"/>
              <w:left w:val="single" w:sz="4" w:space="0" w:color="auto"/>
              <w:bottom w:val="single" w:sz="4" w:space="0" w:color="auto"/>
              <w:right w:val="single" w:sz="4" w:space="0" w:color="auto"/>
            </w:tcBorders>
            <w:shd w:val="clear" w:color="auto" w:fill="EEECE1"/>
          </w:tcPr>
          <w:p w14:paraId="12F48FE3" w14:textId="77777777" w:rsidR="00E96B09" w:rsidRDefault="00415264" w:rsidP="000A2E8F">
            <w:pPr>
              <w:spacing w:after="0" w:line="240" w:lineRule="auto"/>
              <w:jc w:val="center"/>
              <w:rPr>
                <w:rFonts w:ascii="Calibri" w:eastAsia="Calibri" w:hAnsi="Calibri" w:cs="Times New Roman"/>
                <w:b/>
                <w:bCs/>
                <w:color w:val="000000"/>
                <w:sz w:val="28"/>
                <w:szCs w:val="28"/>
              </w:rPr>
            </w:pPr>
            <w:r>
              <w:rPr>
                <w:rFonts w:ascii="Calibri" w:eastAsia="Calibri" w:hAnsi="Calibri" w:cs="Times New Roman"/>
                <w:b/>
                <w:bCs/>
                <w:color w:val="000000"/>
                <w:sz w:val="28"/>
                <w:szCs w:val="28"/>
              </w:rPr>
              <w:t xml:space="preserve">Formal </w:t>
            </w:r>
            <w:r w:rsidR="00E96B09">
              <w:rPr>
                <w:rFonts w:ascii="Calibri" w:eastAsia="Calibri" w:hAnsi="Calibri" w:cs="Times New Roman"/>
                <w:b/>
                <w:bCs/>
                <w:color w:val="000000"/>
                <w:sz w:val="28"/>
                <w:szCs w:val="28"/>
              </w:rPr>
              <w:t>Retrieval</w:t>
            </w:r>
          </w:p>
          <w:p w14:paraId="4B40C0D2" w14:textId="77777777" w:rsidR="00415264" w:rsidRPr="00415264" w:rsidRDefault="00415264" w:rsidP="000A2E8F">
            <w:pPr>
              <w:spacing w:after="0" w:line="240" w:lineRule="auto"/>
              <w:jc w:val="center"/>
              <w:rPr>
                <w:rFonts w:ascii="Calibri" w:eastAsia="Calibri" w:hAnsi="Calibri" w:cs="Times New Roman"/>
                <w:b/>
                <w:bCs/>
                <w:color w:val="000000"/>
                <w:sz w:val="20"/>
                <w:szCs w:val="20"/>
              </w:rPr>
            </w:pPr>
            <w:r w:rsidRPr="00415264">
              <w:rPr>
                <w:rFonts w:ascii="Calibri" w:eastAsia="Calibri" w:hAnsi="Calibri" w:cs="Times New Roman"/>
                <w:b/>
                <w:bCs/>
                <w:color w:val="000000"/>
                <w:sz w:val="20"/>
                <w:szCs w:val="20"/>
              </w:rPr>
              <w:t>[if any]</w:t>
            </w:r>
          </w:p>
        </w:tc>
        <w:tc>
          <w:tcPr>
            <w:tcW w:w="2324" w:type="dxa"/>
            <w:vMerge/>
            <w:tcBorders>
              <w:left w:val="single" w:sz="4" w:space="0" w:color="auto"/>
              <w:bottom w:val="single" w:sz="4" w:space="0" w:color="auto"/>
              <w:right w:val="single" w:sz="4" w:space="0" w:color="auto"/>
            </w:tcBorders>
            <w:shd w:val="clear" w:color="auto" w:fill="EEECE1"/>
          </w:tcPr>
          <w:p w14:paraId="0E320B76" w14:textId="77777777" w:rsidR="00E96B09" w:rsidRPr="002607ED" w:rsidRDefault="00E96B09" w:rsidP="000A2E8F">
            <w:pPr>
              <w:spacing w:after="0" w:line="240" w:lineRule="auto"/>
              <w:jc w:val="center"/>
              <w:rPr>
                <w:rFonts w:ascii="Calibri" w:eastAsia="Calibri" w:hAnsi="Calibri" w:cs="Times New Roman"/>
                <w:b/>
                <w:bCs/>
                <w:color w:val="000000"/>
                <w:sz w:val="28"/>
                <w:szCs w:val="28"/>
              </w:rPr>
            </w:pPr>
          </w:p>
        </w:tc>
        <w:tc>
          <w:tcPr>
            <w:tcW w:w="2261" w:type="dxa"/>
            <w:vMerge/>
            <w:tcBorders>
              <w:left w:val="single" w:sz="4" w:space="0" w:color="auto"/>
              <w:bottom w:val="single" w:sz="4" w:space="0" w:color="auto"/>
              <w:right w:val="single" w:sz="4" w:space="0" w:color="auto"/>
            </w:tcBorders>
            <w:shd w:val="clear" w:color="auto" w:fill="EEECE1"/>
          </w:tcPr>
          <w:p w14:paraId="30EE792C" w14:textId="77777777" w:rsidR="00E96B09" w:rsidRDefault="00E96B09" w:rsidP="000A2E8F">
            <w:pPr>
              <w:spacing w:after="0" w:line="240" w:lineRule="auto"/>
              <w:jc w:val="center"/>
              <w:rPr>
                <w:rFonts w:ascii="Calibri" w:eastAsia="Calibri" w:hAnsi="Calibri" w:cs="Times New Roman"/>
                <w:b/>
                <w:bCs/>
                <w:color w:val="000000"/>
                <w:sz w:val="28"/>
                <w:szCs w:val="28"/>
              </w:rPr>
            </w:pPr>
          </w:p>
        </w:tc>
        <w:tc>
          <w:tcPr>
            <w:tcW w:w="1846" w:type="dxa"/>
            <w:vMerge/>
            <w:tcBorders>
              <w:left w:val="single" w:sz="4" w:space="0" w:color="auto"/>
              <w:bottom w:val="single" w:sz="4" w:space="0" w:color="auto"/>
              <w:right w:val="single" w:sz="4" w:space="0" w:color="auto"/>
            </w:tcBorders>
            <w:shd w:val="clear" w:color="auto" w:fill="EEECE1"/>
          </w:tcPr>
          <w:p w14:paraId="47AB5584" w14:textId="77777777" w:rsidR="00E96B09" w:rsidRPr="002607ED" w:rsidRDefault="00E96B09" w:rsidP="000A2E8F">
            <w:pPr>
              <w:spacing w:after="0" w:line="240" w:lineRule="auto"/>
              <w:jc w:val="center"/>
              <w:rPr>
                <w:rFonts w:ascii="Calibri" w:eastAsia="Calibri" w:hAnsi="Calibri" w:cs="Times New Roman"/>
                <w:b/>
                <w:bCs/>
                <w:color w:val="000000"/>
                <w:sz w:val="28"/>
                <w:szCs w:val="28"/>
              </w:rPr>
            </w:pPr>
          </w:p>
        </w:tc>
      </w:tr>
      <w:bookmarkEnd w:id="0"/>
      <w:tr w:rsidR="00AD4A74" w:rsidRPr="002607ED" w14:paraId="18AA2430" w14:textId="77777777" w:rsidTr="00A95D51">
        <w:trPr>
          <w:trHeight w:val="85"/>
        </w:trPr>
        <w:tc>
          <w:tcPr>
            <w:tcW w:w="1195" w:type="dxa"/>
            <w:tcBorders>
              <w:left w:val="single" w:sz="4" w:space="0" w:color="auto"/>
              <w:bottom w:val="single" w:sz="4" w:space="0" w:color="auto"/>
              <w:right w:val="single" w:sz="4" w:space="0" w:color="auto"/>
            </w:tcBorders>
            <w:shd w:val="clear" w:color="auto" w:fill="FFFFFF" w:themeFill="background1"/>
          </w:tcPr>
          <w:p w14:paraId="7C031BFD" w14:textId="5E7E5216" w:rsidR="00977216" w:rsidRPr="00F30458" w:rsidRDefault="00977216" w:rsidP="00977216">
            <w:pPr>
              <w:spacing w:after="200" w:line="276" w:lineRule="auto"/>
              <w:jc w:val="center"/>
              <w:rPr>
                <w:rFonts w:ascii="Calibri" w:eastAsia="Calibri" w:hAnsi="Calibri" w:cs="Times New Roman"/>
                <w:b/>
                <w:color w:val="000000"/>
                <w:sz w:val="24"/>
                <w:szCs w:val="20"/>
              </w:rPr>
            </w:pPr>
            <w:r w:rsidRPr="00F30458">
              <w:rPr>
                <w:rFonts w:ascii="Calibri" w:eastAsia="Calibri" w:hAnsi="Calibri" w:cs="Times New Roman"/>
                <w:b/>
                <w:color w:val="000000"/>
                <w:sz w:val="24"/>
                <w:szCs w:val="20"/>
              </w:rPr>
              <w:t xml:space="preserve">Catholic Christianity Beliefs &amp; Teachings </w:t>
            </w:r>
          </w:p>
          <w:p w14:paraId="1E55C135" w14:textId="77777777" w:rsidR="00977216" w:rsidRDefault="00977216" w:rsidP="00977216">
            <w:pPr>
              <w:spacing w:after="200" w:line="276" w:lineRule="auto"/>
              <w:jc w:val="center"/>
              <w:rPr>
                <w:rFonts w:ascii="Calibri" w:eastAsia="Calibri" w:hAnsi="Calibri" w:cs="Times New Roman"/>
                <w:b/>
                <w:color w:val="000000"/>
                <w:sz w:val="20"/>
                <w:szCs w:val="20"/>
              </w:rPr>
            </w:pPr>
          </w:p>
          <w:p w14:paraId="5AE1D150" w14:textId="77777777" w:rsidR="00977216" w:rsidRDefault="00977216" w:rsidP="00977216">
            <w:pPr>
              <w:spacing w:after="200" w:line="276" w:lineRule="auto"/>
              <w:jc w:val="center"/>
              <w:rPr>
                <w:rFonts w:ascii="Calibri" w:eastAsia="Calibri" w:hAnsi="Calibri" w:cs="Times New Roman"/>
                <w:b/>
                <w:color w:val="000000"/>
                <w:sz w:val="20"/>
                <w:szCs w:val="20"/>
              </w:rPr>
            </w:pPr>
          </w:p>
          <w:p w14:paraId="2427D9B5" w14:textId="77777777" w:rsidR="00977216" w:rsidRDefault="00977216" w:rsidP="00977216">
            <w:pPr>
              <w:spacing w:after="200" w:line="276" w:lineRule="auto"/>
              <w:jc w:val="center"/>
              <w:rPr>
                <w:rFonts w:ascii="Calibri" w:eastAsia="Calibri" w:hAnsi="Calibri" w:cs="Times New Roman"/>
                <w:b/>
                <w:color w:val="000000"/>
                <w:sz w:val="20"/>
                <w:szCs w:val="20"/>
              </w:rPr>
            </w:pPr>
          </w:p>
          <w:p w14:paraId="27D7C0F5" w14:textId="77777777" w:rsidR="00977216" w:rsidRDefault="00977216" w:rsidP="00977216">
            <w:pPr>
              <w:spacing w:after="200" w:line="276" w:lineRule="auto"/>
              <w:jc w:val="center"/>
              <w:rPr>
                <w:rFonts w:ascii="Calibri" w:eastAsia="Calibri" w:hAnsi="Calibri" w:cs="Times New Roman"/>
                <w:b/>
                <w:color w:val="000000"/>
                <w:sz w:val="20"/>
                <w:szCs w:val="20"/>
              </w:rPr>
            </w:pPr>
          </w:p>
          <w:p w14:paraId="1B12466E" w14:textId="77777777" w:rsidR="00977216" w:rsidRDefault="00977216" w:rsidP="00977216">
            <w:pPr>
              <w:spacing w:after="200" w:line="276" w:lineRule="auto"/>
              <w:jc w:val="center"/>
              <w:rPr>
                <w:rFonts w:ascii="Calibri" w:eastAsia="Calibri" w:hAnsi="Calibri" w:cs="Times New Roman"/>
                <w:b/>
                <w:color w:val="000000"/>
                <w:sz w:val="20"/>
                <w:szCs w:val="20"/>
              </w:rPr>
            </w:pPr>
          </w:p>
          <w:p w14:paraId="2724B21E" w14:textId="77777777" w:rsidR="00977216" w:rsidRDefault="00977216" w:rsidP="00977216">
            <w:pPr>
              <w:spacing w:after="200" w:line="276" w:lineRule="auto"/>
              <w:jc w:val="center"/>
              <w:rPr>
                <w:rFonts w:ascii="Calibri" w:eastAsia="Calibri" w:hAnsi="Calibri" w:cs="Times New Roman"/>
                <w:b/>
                <w:color w:val="000000"/>
                <w:sz w:val="20"/>
                <w:szCs w:val="20"/>
              </w:rPr>
            </w:pPr>
          </w:p>
          <w:p w14:paraId="45D1FFAA" w14:textId="77777777" w:rsidR="00977216" w:rsidRDefault="00977216" w:rsidP="00977216">
            <w:pPr>
              <w:spacing w:after="200" w:line="276" w:lineRule="auto"/>
              <w:jc w:val="center"/>
              <w:rPr>
                <w:rFonts w:ascii="Calibri" w:eastAsia="Calibri" w:hAnsi="Calibri" w:cs="Times New Roman"/>
                <w:b/>
                <w:color w:val="000000"/>
                <w:sz w:val="20"/>
                <w:szCs w:val="20"/>
              </w:rPr>
            </w:pPr>
          </w:p>
          <w:p w14:paraId="244A03A3" w14:textId="77777777" w:rsidR="00977216" w:rsidRDefault="00977216" w:rsidP="00977216">
            <w:pPr>
              <w:spacing w:after="200" w:line="276" w:lineRule="auto"/>
              <w:jc w:val="center"/>
              <w:rPr>
                <w:rFonts w:ascii="Calibri" w:eastAsia="Calibri" w:hAnsi="Calibri" w:cs="Times New Roman"/>
                <w:b/>
                <w:color w:val="000000"/>
                <w:sz w:val="20"/>
                <w:szCs w:val="20"/>
              </w:rPr>
            </w:pPr>
          </w:p>
          <w:p w14:paraId="467A46C0" w14:textId="77777777" w:rsidR="00977216" w:rsidRDefault="00977216" w:rsidP="00977216">
            <w:pPr>
              <w:spacing w:after="200" w:line="276" w:lineRule="auto"/>
              <w:jc w:val="center"/>
              <w:rPr>
                <w:rFonts w:ascii="Calibri" w:eastAsia="Calibri" w:hAnsi="Calibri" w:cs="Times New Roman"/>
                <w:b/>
                <w:color w:val="000000"/>
                <w:sz w:val="20"/>
                <w:szCs w:val="20"/>
              </w:rPr>
            </w:pPr>
          </w:p>
          <w:p w14:paraId="5BF918FA" w14:textId="77777777" w:rsidR="00977216" w:rsidRDefault="00977216" w:rsidP="00977216">
            <w:pPr>
              <w:spacing w:after="200" w:line="276" w:lineRule="auto"/>
              <w:jc w:val="center"/>
              <w:rPr>
                <w:rFonts w:ascii="Calibri" w:eastAsia="Calibri" w:hAnsi="Calibri" w:cs="Times New Roman"/>
                <w:b/>
                <w:color w:val="000000"/>
                <w:sz w:val="20"/>
                <w:szCs w:val="20"/>
              </w:rPr>
            </w:pPr>
          </w:p>
          <w:p w14:paraId="7E4017DE" w14:textId="77777777" w:rsidR="00977216" w:rsidRDefault="00977216" w:rsidP="00977216">
            <w:pPr>
              <w:spacing w:after="200" w:line="276" w:lineRule="auto"/>
              <w:jc w:val="center"/>
              <w:rPr>
                <w:rFonts w:ascii="Calibri" w:eastAsia="Calibri" w:hAnsi="Calibri" w:cs="Times New Roman"/>
                <w:b/>
                <w:color w:val="000000"/>
                <w:sz w:val="20"/>
                <w:szCs w:val="20"/>
              </w:rPr>
            </w:pPr>
          </w:p>
          <w:p w14:paraId="7BE092CF" w14:textId="77777777" w:rsidR="00977216" w:rsidRDefault="00977216" w:rsidP="00977216">
            <w:pPr>
              <w:spacing w:after="200" w:line="276" w:lineRule="auto"/>
              <w:jc w:val="center"/>
              <w:rPr>
                <w:rFonts w:ascii="Calibri" w:eastAsia="Calibri" w:hAnsi="Calibri" w:cs="Times New Roman"/>
                <w:b/>
                <w:color w:val="000000"/>
                <w:sz w:val="20"/>
                <w:szCs w:val="20"/>
              </w:rPr>
            </w:pPr>
          </w:p>
          <w:p w14:paraId="716D1671" w14:textId="77777777" w:rsidR="00977216" w:rsidRDefault="00977216" w:rsidP="00977216">
            <w:pPr>
              <w:spacing w:after="200" w:line="276" w:lineRule="auto"/>
              <w:jc w:val="center"/>
              <w:rPr>
                <w:rFonts w:ascii="Calibri" w:eastAsia="Calibri" w:hAnsi="Calibri" w:cs="Times New Roman"/>
                <w:b/>
                <w:color w:val="000000"/>
                <w:sz w:val="20"/>
                <w:szCs w:val="20"/>
              </w:rPr>
            </w:pPr>
          </w:p>
          <w:p w14:paraId="0102E803" w14:textId="77777777" w:rsidR="00977216" w:rsidRDefault="00977216" w:rsidP="00977216">
            <w:pPr>
              <w:spacing w:after="200" w:line="276" w:lineRule="auto"/>
              <w:jc w:val="center"/>
              <w:rPr>
                <w:rFonts w:ascii="Calibri" w:eastAsia="Calibri" w:hAnsi="Calibri" w:cs="Times New Roman"/>
                <w:b/>
                <w:color w:val="000000"/>
                <w:sz w:val="20"/>
                <w:szCs w:val="20"/>
              </w:rPr>
            </w:pPr>
          </w:p>
          <w:p w14:paraId="678B7169" w14:textId="77777777" w:rsidR="00977216" w:rsidRDefault="00977216" w:rsidP="00977216">
            <w:pPr>
              <w:spacing w:after="200" w:line="276" w:lineRule="auto"/>
              <w:jc w:val="center"/>
              <w:rPr>
                <w:rFonts w:ascii="Calibri" w:eastAsia="Calibri" w:hAnsi="Calibri" w:cs="Times New Roman"/>
                <w:b/>
                <w:color w:val="000000"/>
                <w:sz w:val="20"/>
                <w:szCs w:val="20"/>
              </w:rPr>
            </w:pPr>
          </w:p>
          <w:p w14:paraId="6B8ABD6F" w14:textId="77777777" w:rsidR="00977216" w:rsidRDefault="00977216" w:rsidP="00977216">
            <w:pPr>
              <w:spacing w:after="200" w:line="276" w:lineRule="auto"/>
              <w:jc w:val="center"/>
              <w:rPr>
                <w:rFonts w:ascii="Calibri" w:eastAsia="Calibri" w:hAnsi="Calibri" w:cs="Times New Roman"/>
                <w:b/>
                <w:color w:val="000000"/>
                <w:sz w:val="20"/>
                <w:szCs w:val="20"/>
              </w:rPr>
            </w:pPr>
          </w:p>
          <w:p w14:paraId="44922D08" w14:textId="77777777" w:rsidR="00977216" w:rsidRDefault="00977216" w:rsidP="00977216">
            <w:pPr>
              <w:spacing w:after="200" w:line="276" w:lineRule="auto"/>
              <w:jc w:val="center"/>
              <w:rPr>
                <w:rFonts w:ascii="Calibri" w:eastAsia="Calibri" w:hAnsi="Calibri" w:cs="Times New Roman"/>
                <w:b/>
                <w:color w:val="000000"/>
                <w:sz w:val="20"/>
                <w:szCs w:val="20"/>
              </w:rPr>
            </w:pPr>
          </w:p>
          <w:p w14:paraId="36D6605A" w14:textId="77777777" w:rsidR="00977216" w:rsidRDefault="00977216" w:rsidP="00977216">
            <w:pPr>
              <w:spacing w:after="200" w:line="276" w:lineRule="auto"/>
              <w:jc w:val="center"/>
              <w:rPr>
                <w:rFonts w:ascii="Calibri" w:eastAsia="Calibri" w:hAnsi="Calibri" w:cs="Times New Roman"/>
                <w:b/>
                <w:color w:val="000000"/>
                <w:sz w:val="20"/>
                <w:szCs w:val="20"/>
              </w:rPr>
            </w:pPr>
          </w:p>
          <w:p w14:paraId="593B2B5E" w14:textId="77777777" w:rsidR="00977216" w:rsidRDefault="00977216" w:rsidP="00977216">
            <w:pPr>
              <w:spacing w:after="200" w:line="276" w:lineRule="auto"/>
              <w:jc w:val="center"/>
              <w:rPr>
                <w:rFonts w:ascii="Calibri" w:eastAsia="Calibri" w:hAnsi="Calibri" w:cs="Times New Roman"/>
                <w:b/>
                <w:color w:val="000000"/>
                <w:sz w:val="20"/>
                <w:szCs w:val="20"/>
              </w:rPr>
            </w:pPr>
          </w:p>
          <w:p w14:paraId="4DFBAAB6" w14:textId="77777777" w:rsidR="00977216" w:rsidRDefault="00977216" w:rsidP="00977216">
            <w:pPr>
              <w:spacing w:after="200" w:line="276" w:lineRule="auto"/>
              <w:jc w:val="center"/>
              <w:rPr>
                <w:rFonts w:ascii="Calibri" w:eastAsia="Calibri" w:hAnsi="Calibri" w:cs="Times New Roman"/>
                <w:b/>
                <w:color w:val="000000"/>
                <w:sz w:val="20"/>
                <w:szCs w:val="20"/>
              </w:rPr>
            </w:pPr>
          </w:p>
          <w:p w14:paraId="4AD0E1BB" w14:textId="77777777" w:rsidR="00977216" w:rsidRDefault="00977216" w:rsidP="00977216">
            <w:pPr>
              <w:spacing w:after="200" w:line="276" w:lineRule="auto"/>
              <w:jc w:val="center"/>
              <w:rPr>
                <w:rFonts w:ascii="Calibri" w:eastAsia="Calibri" w:hAnsi="Calibri" w:cs="Times New Roman"/>
                <w:b/>
                <w:color w:val="000000"/>
                <w:sz w:val="20"/>
                <w:szCs w:val="20"/>
              </w:rPr>
            </w:pPr>
          </w:p>
          <w:p w14:paraId="4A70A610" w14:textId="77777777" w:rsidR="00977216" w:rsidRDefault="00977216" w:rsidP="00977216">
            <w:pPr>
              <w:spacing w:after="200" w:line="276" w:lineRule="auto"/>
              <w:jc w:val="center"/>
              <w:rPr>
                <w:rFonts w:ascii="Calibri" w:eastAsia="Calibri" w:hAnsi="Calibri" w:cs="Times New Roman"/>
                <w:b/>
                <w:color w:val="000000"/>
                <w:sz w:val="20"/>
                <w:szCs w:val="20"/>
              </w:rPr>
            </w:pPr>
          </w:p>
          <w:p w14:paraId="5E9F9990" w14:textId="77777777" w:rsidR="00977216" w:rsidRDefault="00977216" w:rsidP="00977216">
            <w:pPr>
              <w:spacing w:after="200" w:line="276" w:lineRule="auto"/>
              <w:jc w:val="center"/>
              <w:rPr>
                <w:rFonts w:ascii="Calibri" w:eastAsia="Calibri" w:hAnsi="Calibri" w:cs="Times New Roman"/>
                <w:b/>
                <w:color w:val="000000"/>
                <w:sz w:val="20"/>
                <w:szCs w:val="20"/>
              </w:rPr>
            </w:pPr>
          </w:p>
          <w:p w14:paraId="2BD31CC7" w14:textId="77777777" w:rsidR="00977216" w:rsidRDefault="00977216" w:rsidP="00977216">
            <w:pPr>
              <w:spacing w:after="200" w:line="276" w:lineRule="auto"/>
              <w:jc w:val="center"/>
              <w:rPr>
                <w:rFonts w:ascii="Calibri" w:eastAsia="Calibri" w:hAnsi="Calibri" w:cs="Times New Roman"/>
                <w:b/>
                <w:color w:val="000000"/>
                <w:sz w:val="20"/>
                <w:szCs w:val="20"/>
              </w:rPr>
            </w:pPr>
          </w:p>
          <w:p w14:paraId="5D03D49C" w14:textId="77777777" w:rsidR="00977216" w:rsidRDefault="00977216" w:rsidP="00977216">
            <w:pPr>
              <w:spacing w:after="200" w:line="276" w:lineRule="auto"/>
              <w:jc w:val="center"/>
              <w:rPr>
                <w:rFonts w:ascii="Calibri" w:eastAsia="Calibri" w:hAnsi="Calibri" w:cs="Times New Roman"/>
                <w:b/>
                <w:color w:val="000000"/>
                <w:sz w:val="20"/>
                <w:szCs w:val="20"/>
              </w:rPr>
            </w:pPr>
          </w:p>
          <w:p w14:paraId="77004819" w14:textId="77777777" w:rsidR="00977216" w:rsidRDefault="00977216" w:rsidP="00977216">
            <w:pPr>
              <w:spacing w:after="200" w:line="276" w:lineRule="auto"/>
              <w:jc w:val="center"/>
              <w:rPr>
                <w:rFonts w:ascii="Calibri" w:eastAsia="Calibri" w:hAnsi="Calibri" w:cs="Times New Roman"/>
                <w:b/>
                <w:color w:val="000000"/>
                <w:sz w:val="20"/>
                <w:szCs w:val="20"/>
              </w:rPr>
            </w:pPr>
          </w:p>
          <w:p w14:paraId="60DAE8B5" w14:textId="77777777" w:rsidR="00977216" w:rsidRDefault="00977216" w:rsidP="00977216">
            <w:pPr>
              <w:spacing w:after="200" w:line="276" w:lineRule="auto"/>
              <w:jc w:val="center"/>
              <w:rPr>
                <w:rFonts w:ascii="Calibri" w:eastAsia="Calibri" w:hAnsi="Calibri" w:cs="Times New Roman"/>
                <w:b/>
                <w:color w:val="000000"/>
                <w:sz w:val="20"/>
                <w:szCs w:val="20"/>
              </w:rPr>
            </w:pPr>
          </w:p>
          <w:p w14:paraId="491E4AE2" w14:textId="77777777" w:rsidR="00977216" w:rsidRDefault="00977216" w:rsidP="00977216">
            <w:pPr>
              <w:spacing w:after="200" w:line="276" w:lineRule="auto"/>
              <w:jc w:val="center"/>
              <w:rPr>
                <w:rFonts w:ascii="Calibri" w:eastAsia="Calibri" w:hAnsi="Calibri" w:cs="Times New Roman"/>
                <w:b/>
                <w:color w:val="000000"/>
                <w:sz w:val="20"/>
                <w:szCs w:val="20"/>
              </w:rPr>
            </w:pPr>
          </w:p>
          <w:p w14:paraId="2A2BA5DB" w14:textId="77777777" w:rsidR="00977216" w:rsidRDefault="00977216" w:rsidP="00977216">
            <w:pPr>
              <w:spacing w:after="200" w:line="276" w:lineRule="auto"/>
              <w:jc w:val="center"/>
              <w:rPr>
                <w:rFonts w:ascii="Calibri" w:eastAsia="Calibri" w:hAnsi="Calibri" w:cs="Times New Roman"/>
                <w:b/>
                <w:color w:val="000000"/>
                <w:sz w:val="20"/>
                <w:szCs w:val="20"/>
              </w:rPr>
            </w:pPr>
          </w:p>
          <w:p w14:paraId="67868FA8" w14:textId="77777777" w:rsidR="00977216" w:rsidRDefault="00977216" w:rsidP="00977216">
            <w:pPr>
              <w:spacing w:after="200" w:line="276" w:lineRule="auto"/>
              <w:jc w:val="center"/>
              <w:rPr>
                <w:rFonts w:ascii="Calibri" w:eastAsia="Calibri" w:hAnsi="Calibri" w:cs="Times New Roman"/>
                <w:b/>
                <w:color w:val="000000"/>
                <w:sz w:val="20"/>
                <w:szCs w:val="20"/>
              </w:rPr>
            </w:pPr>
          </w:p>
          <w:p w14:paraId="30421CB7" w14:textId="77777777" w:rsidR="00977216" w:rsidRDefault="00977216" w:rsidP="00977216">
            <w:pPr>
              <w:spacing w:after="200" w:line="276" w:lineRule="auto"/>
              <w:jc w:val="center"/>
              <w:rPr>
                <w:rFonts w:ascii="Calibri" w:eastAsia="Calibri" w:hAnsi="Calibri" w:cs="Times New Roman"/>
                <w:b/>
                <w:color w:val="000000"/>
                <w:sz w:val="20"/>
                <w:szCs w:val="20"/>
              </w:rPr>
            </w:pPr>
          </w:p>
          <w:p w14:paraId="7354558B" w14:textId="77777777" w:rsidR="00977216" w:rsidRDefault="00977216" w:rsidP="00977216">
            <w:pPr>
              <w:spacing w:after="200" w:line="276" w:lineRule="auto"/>
              <w:jc w:val="center"/>
              <w:rPr>
                <w:rFonts w:ascii="Calibri" w:eastAsia="Calibri" w:hAnsi="Calibri" w:cs="Times New Roman"/>
                <w:b/>
                <w:color w:val="000000"/>
                <w:sz w:val="20"/>
                <w:szCs w:val="20"/>
              </w:rPr>
            </w:pPr>
          </w:p>
          <w:p w14:paraId="0562B720" w14:textId="77777777" w:rsidR="00977216" w:rsidRDefault="00977216" w:rsidP="00977216">
            <w:pPr>
              <w:spacing w:after="200" w:line="276" w:lineRule="auto"/>
              <w:jc w:val="center"/>
              <w:rPr>
                <w:rFonts w:ascii="Calibri" w:eastAsia="Calibri" w:hAnsi="Calibri" w:cs="Times New Roman"/>
                <w:b/>
                <w:color w:val="000000"/>
                <w:sz w:val="20"/>
                <w:szCs w:val="20"/>
              </w:rPr>
            </w:pPr>
          </w:p>
          <w:p w14:paraId="37180365" w14:textId="77777777" w:rsidR="00977216" w:rsidRDefault="00977216" w:rsidP="00977216">
            <w:pPr>
              <w:spacing w:after="200" w:line="276" w:lineRule="auto"/>
              <w:jc w:val="center"/>
              <w:rPr>
                <w:rFonts w:ascii="Calibri" w:eastAsia="Calibri" w:hAnsi="Calibri" w:cs="Times New Roman"/>
                <w:b/>
                <w:color w:val="000000"/>
                <w:sz w:val="20"/>
                <w:szCs w:val="20"/>
              </w:rPr>
            </w:pPr>
          </w:p>
          <w:p w14:paraId="2F46F915" w14:textId="2FA15005" w:rsidR="00977216" w:rsidRDefault="00977216" w:rsidP="00977216">
            <w:pPr>
              <w:spacing w:after="200" w:line="276" w:lineRule="auto"/>
              <w:jc w:val="center"/>
              <w:rPr>
                <w:rFonts w:ascii="Calibri" w:eastAsia="Calibri" w:hAnsi="Calibri" w:cs="Times New Roman"/>
                <w:b/>
                <w:color w:val="000000"/>
                <w:sz w:val="20"/>
                <w:szCs w:val="20"/>
              </w:rPr>
            </w:pPr>
          </w:p>
          <w:p w14:paraId="63D02232" w14:textId="77777777" w:rsidR="00977216" w:rsidRDefault="00977216" w:rsidP="00977216">
            <w:pPr>
              <w:spacing w:after="200" w:line="276" w:lineRule="auto"/>
              <w:jc w:val="center"/>
              <w:rPr>
                <w:rFonts w:ascii="Calibri" w:eastAsia="Calibri" w:hAnsi="Calibri" w:cs="Times New Roman"/>
                <w:b/>
                <w:color w:val="000000"/>
                <w:sz w:val="20"/>
                <w:szCs w:val="20"/>
              </w:rPr>
            </w:pPr>
          </w:p>
          <w:p w14:paraId="672F2E9C" w14:textId="7F989062" w:rsidR="00800931" w:rsidRDefault="00977216" w:rsidP="008B2B24">
            <w:pPr>
              <w:spacing w:after="200" w:line="276" w:lineRule="auto"/>
              <w:jc w:val="center"/>
              <w:rPr>
                <w:rFonts w:ascii="Calibri" w:eastAsia="Calibri" w:hAnsi="Calibri" w:cs="Times New Roman"/>
                <w:b/>
                <w:color w:val="000000"/>
                <w:sz w:val="28"/>
                <w:szCs w:val="28"/>
              </w:rPr>
            </w:pPr>
            <w:r w:rsidRPr="00F30458">
              <w:rPr>
                <w:rFonts w:ascii="Calibri" w:eastAsia="Calibri" w:hAnsi="Calibri" w:cs="Times New Roman"/>
                <w:b/>
                <w:color w:val="000000"/>
                <w:sz w:val="24"/>
                <w:szCs w:val="20"/>
              </w:rPr>
              <w:lastRenderedPageBreak/>
              <w:t xml:space="preserve">Catholic Christianity Practices </w:t>
            </w:r>
          </w:p>
          <w:p w14:paraId="08644406" w14:textId="09925F44" w:rsidR="00800931" w:rsidRDefault="00800931" w:rsidP="003F4008">
            <w:pPr>
              <w:spacing w:after="0" w:line="240" w:lineRule="auto"/>
              <w:rPr>
                <w:rFonts w:ascii="Calibri" w:eastAsia="Calibri" w:hAnsi="Calibri" w:cs="Times New Roman"/>
                <w:b/>
                <w:color w:val="000000"/>
                <w:sz w:val="28"/>
                <w:szCs w:val="28"/>
              </w:rPr>
            </w:pPr>
          </w:p>
          <w:p w14:paraId="4F5D7950" w14:textId="5003C216" w:rsidR="00800931" w:rsidRDefault="00800931" w:rsidP="003F4008">
            <w:pPr>
              <w:spacing w:after="0" w:line="240" w:lineRule="auto"/>
              <w:rPr>
                <w:rFonts w:ascii="Calibri" w:eastAsia="Calibri" w:hAnsi="Calibri" w:cs="Times New Roman"/>
                <w:b/>
                <w:color w:val="000000"/>
                <w:sz w:val="28"/>
                <w:szCs w:val="28"/>
              </w:rPr>
            </w:pPr>
          </w:p>
          <w:p w14:paraId="3B399F88" w14:textId="2CAA0092" w:rsidR="00800931" w:rsidRDefault="00800931" w:rsidP="003F4008">
            <w:pPr>
              <w:spacing w:after="0" w:line="240" w:lineRule="auto"/>
              <w:rPr>
                <w:rFonts w:ascii="Calibri" w:eastAsia="Calibri" w:hAnsi="Calibri" w:cs="Times New Roman"/>
                <w:b/>
                <w:color w:val="000000"/>
                <w:sz w:val="28"/>
                <w:szCs w:val="28"/>
              </w:rPr>
            </w:pPr>
          </w:p>
          <w:p w14:paraId="10E4A48D" w14:textId="2E8981F3" w:rsidR="00800931" w:rsidRDefault="00800931" w:rsidP="003F4008">
            <w:pPr>
              <w:spacing w:after="0" w:line="240" w:lineRule="auto"/>
              <w:rPr>
                <w:rFonts w:ascii="Calibri" w:eastAsia="Calibri" w:hAnsi="Calibri" w:cs="Times New Roman"/>
                <w:b/>
                <w:color w:val="000000"/>
                <w:sz w:val="28"/>
                <w:szCs w:val="28"/>
              </w:rPr>
            </w:pPr>
          </w:p>
          <w:p w14:paraId="6C4B211D" w14:textId="19424D93" w:rsidR="00800931" w:rsidRDefault="00800931" w:rsidP="003F4008">
            <w:pPr>
              <w:spacing w:after="0" w:line="240" w:lineRule="auto"/>
              <w:rPr>
                <w:rFonts w:ascii="Calibri" w:eastAsia="Calibri" w:hAnsi="Calibri" w:cs="Times New Roman"/>
                <w:b/>
                <w:color w:val="000000"/>
                <w:sz w:val="28"/>
                <w:szCs w:val="28"/>
              </w:rPr>
            </w:pPr>
          </w:p>
          <w:p w14:paraId="1FA6B395" w14:textId="594410ED" w:rsidR="00800931" w:rsidRDefault="00800931" w:rsidP="003F4008">
            <w:pPr>
              <w:spacing w:after="0" w:line="240" w:lineRule="auto"/>
              <w:rPr>
                <w:rFonts w:ascii="Calibri" w:eastAsia="Calibri" w:hAnsi="Calibri" w:cs="Times New Roman"/>
                <w:b/>
                <w:color w:val="000000"/>
                <w:sz w:val="28"/>
                <w:szCs w:val="28"/>
              </w:rPr>
            </w:pPr>
          </w:p>
          <w:p w14:paraId="234A3DF9" w14:textId="7238462E" w:rsidR="00800931" w:rsidRDefault="00800931" w:rsidP="003F4008">
            <w:pPr>
              <w:spacing w:after="0" w:line="240" w:lineRule="auto"/>
              <w:rPr>
                <w:rFonts w:ascii="Calibri" w:eastAsia="Calibri" w:hAnsi="Calibri" w:cs="Times New Roman"/>
                <w:b/>
                <w:color w:val="000000"/>
                <w:sz w:val="28"/>
                <w:szCs w:val="28"/>
              </w:rPr>
            </w:pPr>
          </w:p>
          <w:p w14:paraId="73E952E9" w14:textId="591EACC1" w:rsidR="00800931" w:rsidRDefault="00800931" w:rsidP="003F4008">
            <w:pPr>
              <w:spacing w:after="0" w:line="240" w:lineRule="auto"/>
              <w:rPr>
                <w:rFonts w:ascii="Calibri" w:eastAsia="Calibri" w:hAnsi="Calibri" w:cs="Times New Roman"/>
                <w:b/>
                <w:color w:val="000000"/>
                <w:sz w:val="28"/>
                <w:szCs w:val="28"/>
              </w:rPr>
            </w:pPr>
          </w:p>
          <w:p w14:paraId="55FFDFD4" w14:textId="333E5769" w:rsidR="00800931" w:rsidRDefault="00800931" w:rsidP="003F4008">
            <w:pPr>
              <w:spacing w:after="0" w:line="240" w:lineRule="auto"/>
              <w:rPr>
                <w:rFonts w:ascii="Calibri" w:eastAsia="Calibri" w:hAnsi="Calibri" w:cs="Times New Roman"/>
                <w:b/>
                <w:color w:val="000000"/>
                <w:sz w:val="28"/>
                <w:szCs w:val="28"/>
              </w:rPr>
            </w:pPr>
          </w:p>
          <w:p w14:paraId="79AC1841" w14:textId="5A2B6FE5" w:rsidR="000B5A37" w:rsidRDefault="000B5A37" w:rsidP="003F4008">
            <w:pPr>
              <w:spacing w:after="0" w:line="240" w:lineRule="auto"/>
              <w:rPr>
                <w:rFonts w:ascii="Calibri" w:eastAsia="Calibri" w:hAnsi="Calibri" w:cs="Times New Roman"/>
                <w:b/>
                <w:color w:val="000000"/>
                <w:sz w:val="28"/>
                <w:szCs w:val="28"/>
              </w:rPr>
            </w:pPr>
          </w:p>
          <w:p w14:paraId="4F708ED0" w14:textId="2C23AD9C" w:rsidR="000B5A37" w:rsidRDefault="000B5A37" w:rsidP="003F4008">
            <w:pPr>
              <w:spacing w:after="0" w:line="240" w:lineRule="auto"/>
              <w:rPr>
                <w:rFonts w:ascii="Calibri" w:eastAsia="Calibri" w:hAnsi="Calibri" w:cs="Times New Roman"/>
                <w:b/>
                <w:color w:val="000000"/>
                <w:sz w:val="28"/>
                <w:szCs w:val="28"/>
              </w:rPr>
            </w:pPr>
          </w:p>
          <w:p w14:paraId="6FC810A9" w14:textId="69341F2D" w:rsidR="000B5A37" w:rsidRDefault="000B5A37" w:rsidP="003F4008">
            <w:pPr>
              <w:spacing w:after="0" w:line="240" w:lineRule="auto"/>
              <w:rPr>
                <w:rFonts w:ascii="Calibri" w:eastAsia="Calibri" w:hAnsi="Calibri" w:cs="Times New Roman"/>
                <w:b/>
                <w:color w:val="000000"/>
                <w:sz w:val="28"/>
                <w:szCs w:val="28"/>
              </w:rPr>
            </w:pPr>
          </w:p>
          <w:p w14:paraId="0F9CDDE3" w14:textId="0FF90D75" w:rsidR="000B5A37" w:rsidRDefault="000B5A37" w:rsidP="003F4008">
            <w:pPr>
              <w:spacing w:after="0" w:line="240" w:lineRule="auto"/>
              <w:rPr>
                <w:rFonts w:ascii="Calibri" w:eastAsia="Calibri" w:hAnsi="Calibri" w:cs="Times New Roman"/>
                <w:b/>
                <w:color w:val="000000"/>
                <w:sz w:val="28"/>
                <w:szCs w:val="28"/>
              </w:rPr>
            </w:pPr>
          </w:p>
          <w:p w14:paraId="6085F9A0" w14:textId="0EC64AD7" w:rsidR="000B5A37" w:rsidRDefault="000B5A37" w:rsidP="003F4008">
            <w:pPr>
              <w:spacing w:after="0" w:line="240" w:lineRule="auto"/>
              <w:rPr>
                <w:rFonts w:ascii="Calibri" w:eastAsia="Calibri" w:hAnsi="Calibri" w:cs="Times New Roman"/>
                <w:b/>
                <w:color w:val="000000"/>
                <w:sz w:val="28"/>
                <w:szCs w:val="28"/>
              </w:rPr>
            </w:pPr>
          </w:p>
          <w:p w14:paraId="6831DA2B" w14:textId="5B8B8913" w:rsidR="000B5A37" w:rsidRDefault="000B5A37" w:rsidP="003F4008">
            <w:pPr>
              <w:spacing w:after="0" w:line="240" w:lineRule="auto"/>
              <w:rPr>
                <w:rFonts w:ascii="Calibri" w:eastAsia="Calibri" w:hAnsi="Calibri" w:cs="Times New Roman"/>
                <w:b/>
                <w:color w:val="000000"/>
                <w:sz w:val="28"/>
                <w:szCs w:val="28"/>
              </w:rPr>
            </w:pPr>
          </w:p>
          <w:p w14:paraId="1316757F" w14:textId="5FA64993" w:rsidR="000B5A37" w:rsidRDefault="000B5A37" w:rsidP="003F4008">
            <w:pPr>
              <w:spacing w:after="0" w:line="240" w:lineRule="auto"/>
              <w:rPr>
                <w:rFonts w:ascii="Calibri" w:eastAsia="Calibri" w:hAnsi="Calibri" w:cs="Times New Roman"/>
                <w:b/>
                <w:color w:val="000000"/>
                <w:sz w:val="28"/>
                <w:szCs w:val="28"/>
              </w:rPr>
            </w:pPr>
          </w:p>
          <w:p w14:paraId="09616E56" w14:textId="79D29C3A" w:rsidR="000B5A37" w:rsidRDefault="000B5A37" w:rsidP="003F4008">
            <w:pPr>
              <w:spacing w:after="0" w:line="240" w:lineRule="auto"/>
              <w:rPr>
                <w:rFonts w:ascii="Calibri" w:eastAsia="Calibri" w:hAnsi="Calibri" w:cs="Times New Roman"/>
                <w:b/>
                <w:color w:val="000000"/>
                <w:sz w:val="28"/>
                <w:szCs w:val="28"/>
              </w:rPr>
            </w:pPr>
          </w:p>
          <w:p w14:paraId="1FC045BF" w14:textId="2E4080C9" w:rsidR="000B5A37" w:rsidRDefault="000B5A37" w:rsidP="003F4008">
            <w:pPr>
              <w:spacing w:after="0" w:line="240" w:lineRule="auto"/>
              <w:rPr>
                <w:rFonts w:ascii="Calibri" w:eastAsia="Calibri" w:hAnsi="Calibri" w:cs="Times New Roman"/>
                <w:b/>
                <w:color w:val="000000"/>
                <w:sz w:val="28"/>
                <w:szCs w:val="28"/>
              </w:rPr>
            </w:pPr>
          </w:p>
          <w:p w14:paraId="7B997509" w14:textId="492BC830" w:rsidR="000B5A37" w:rsidRDefault="000B5A37" w:rsidP="003F4008">
            <w:pPr>
              <w:spacing w:after="0" w:line="240" w:lineRule="auto"/>
              <w:rPr>
                <w:rFonts w:ascii="Calibri" w:eastAsia="Calibri" w:hAnsi="Calibri" w:cs="Times New Roman"/>
                <w:b/>
                <w:color w:val="000000"/>
                <w:sz w:val="28"/>
                <w:szCs w:val="28"/>
              </w:rPr>
            </w:pPr>
          </w:p>
          <w:p w14:paraId="2FABC543" w14:textId="6BBB5D6D" w:rsidR="000B5A37" w:rsidRDefault="000B5A37" w:rsidP="003F4008">
            <w:pPr>
              <w:spacing w:after="0" w:line="240" w:lineRule="auto"/>
              <w:rPr>
                <w:rFonts w:ascii="Calibri" w:eastAsia="Calibri" w:hAnsi="Calibri" w:cs="Times New Roman"/>
                <w:b/>
                <w:color w:val="000000"/>
                <w:sz w:val="28"/>
                <w:szCs w:val="28"/>
              </w:rPr>
            </w:pPr>
          </w:p>
          <w:p w14:paraId="0DFC0062" w14:textId="17A764BA" w:rsidR="000B5A37" w:rsidRDefault="000B5A37" w:rsidP="003F4008">
            <w:pPr>
              <w:spacing w:after="0" w:line="240" w:lineRule="auto"/>
              <w:rPr>
                <w:rFonts w:ascii="Calibri" w:eastAsia="Calibri" w:hAnsi="Calibri" w:cs="Times New Roman"/>
                <w:b/>
                <w:color w:val="000000"/>
                <w:sz w:val="28"/>
                <w:szCs w:val="28"/>
              </w:rPr>
            </w:pPr>
          </w:p>
          <w:p w14:paraId="0BD00519" w14:textId="4660352C" w:rsidR="000B5A37" w:rsidRDefault="000B5A37" w:rsidP="003F4008">
            <w:pPr>
              <w:spacing w:after="0" w:line="240" w:lineRule="auto"/>
              <w:rPr>
                <w:rFonts w:ascii="Calibri" w:eastAsia="Calibri" w:hAnsi="Calibri" w:cs="Times New Roman"/>
                <w:b/>
                <w:color w:val="000000"/>
                <w:sz w:val="28"/>
                <w:szCs w:val="28"/>
              </w:rPr>
            </w:pPr>
          </w:p>
          <w:p w14:paraId="73E4AF73" w14:textId="272BC025" w:rsidR="000B5A37" w:rsidRDefault="000B5A37" w:rsidP="003F4008">
            <w:pPr>
              <w:spacing w:after="0" w:line="240" w:lineRule="auto"/>
              <w:rPr>
                <w:rFonts w:ascii="Calibri" w:eastAsia="Calibri" w:hAnsi="Calibri" w:cs="Times New Roman"/>
                <w:b/>
                <w:color w:val="000000"/>
                <w:sz w:val="28"/>
                <w:szCs w:val="28"/>
              </w:rPr>
            </w:pPr>
          </w:p>
          <w:p w14:paraId="6AE2D1FE" w14:textId="77777777" w:rsidR="00800931" w:rsidRDefault="00800931" w:rsidP="00800931">
            <w:pPr>
              <w:rPr>
                <w:rFonts w:ascii="Calibri" w:hAnsi="Calibri" w:cs="Calibri"/>
                <w:b/>
                <w:bCs/>
              </w:rPr>
            </w:pPr>
          </w:p>
          <w:p w14:paraId="5E07DEBE" w14:textId="77777777" w:rsidR="00800931" w:rsidRDefault="00800931" w:rsidP="00800931">
            <w:pPr>
              <w:rPr>
                <w:rFonts w:ascii="Calibri" w:hAnsi="Calibri" w:cs="Calibri"/>
                <w:b/>
                <w:bCs/>
              </w:rPr>
            </w:pPr>
          </w:p>
          <w:p w14:paraId="6158DD7B" w14:textId="77777777" w:rsidR="00800931" w:rsidRDefault="00800931" w:rsidP="00800931">
            <w:pPr>
              <w:rPr>
                <w:rFonts w:ascii="Calibri" w:hAnsi="Calibri" w:cs="Calibri"/>
                <w:b/>
                <w:bCs/>
              </w:rPr>
            </w:pPr>
          </w:p>
          <w:p w14:paraId="08C60037" w14:textId="77777777" w:rsidR="00800931" w:rsidRDefault="00800931" w:rsidP="00800931">
            <w:pPr>
              <w:rPr>
                <w:rFonts w:ascii="Calibri" w:hAnsi="Calibri" w:cs="Calibri"/>
                <w:b/>
                <w:bCs/>
              </w:rPr>
            </w:pPr>
          </w:p>
          <w:p w14:paraId="1F7A213B" w14:textId="77777777" w:rsidR="00800931" w:rsidRDefault="00800931" w:rsidP="00800931">
            <w:pPr>
              <w:rPr>
                <w:rFonts w:ascii="Calibri" w:hAnsi="Calibri" w:cs="Calibri"/>
                <w:b/>
                <w:bCs/>
              </w:rPr>
            </w:pPr>
          </w:p>
          <w:p w14:paraId="2504C437" w14:textId="77777777" w:rsidR="00800931" w:rsidRDefault="00800931" w:rsidP="00800931">
            <w:pPr>
              <w:rPr>
                <w:rFonts w:ascii="Calibri" w:hAnsi="Calibri" w:cs="Calibri"/>
                <w:b/>
                <w:bCs/>
              </w:rPr>
            </w:pPr>
          </w:p>
          <w:p w14:paraId="614D7004" w14:textId="77777777" w:rsidR="00800931" w:rsidRDefault="00800931" w:rsidP="00800931">
            <w:pPr>
              <w:rPr>
                <w:rFonts w:ascii="Calibri" w:hAnsi="Calibri" w:cs="Calibri"/>
                <w:b/>
                <w:bCs/>
              </w:rPr>
            </w:pPr>
          </w:p>
          <w:p w14:paraId="12022978" w14:textId="77777777" w:rsidR="00800931" w:rsidRDefault="00800931" w:rsidP="00800931">
            <w:pPr>
              <w:rPr>
                <w:rFonts w:ascii="Calibri" w:hAnsi="Calibri" w:cs="Calibri"/>
                <w:b/>
                <w:bCs/>
              </w:rPr>
            </w:pPr>
          </w:p>
          <w:p w14:paraId="5837306A" w14:textId="77777777" w:rsidR="00800931" w:rsidRDefault="00800931" w:rsidP="00800931">
            <w:pPr>
              <w:rPr>
                <w:rFonts w:ascii="Calibri" w:hAnsi="Calibri" w:cs="Calibri"/>
                <w:b/>
                <w:bCs/>
              </w:rPr>
            </w:pPr>
          </w:p>
          <w:p w14:paraId="0B849501" w14:textId="77777777" w:rsidR="00800931" w:rsidRDefault="00800931" w:rsidP="00800931">
            <w:pPr>
              <w:rPr>
                <w:rFonts w:ascii="Calibri" w:hAnsi="Calibri" w:cs="Calibri"/>
                <w:b/>
                <w:bCs/>
              </w:rPr>
            </w:pPr>
          </w:p>
          <w:p w14:paraId="722FF8DB" w14:textId="77777777" w:rsidR="00800931" w:rsidRDefault="00800931" w:rsidP="00800931">
            <w:pPr>
              <w:rPr>
                <w:rFonts w:ascii="Calibri" w:hAnsi="Calibri" w:cs="Calibri"/>
                <w:b/>
                <w:bCs/>
              </w:rPr>
            </w:pPr>
          </w:p>
          <w:p w14:paraId="617FB09F" w14:textId="77777777" w:rsidR="00800931" w:rsidRDefault="00800931" w:rsidP="00800931">
            <w:pPr>
              <w:rPr>
                <w:rFonts w:ascii="Calibri" w:hAnsi="Calibri" w:cs="Calibri"/>
                <w:b/>
                <w:bCs/>
              </w:rPr>
            </w:pPr>
          </w:p>
          <w:p w14:paraId="0B810CAE" w14:textId="77777777" w:rsidR="00800931" w:rsidRDefault="00800931" w:rsidP="00800931">
            <w:pPr>
              <w:rPr>
                <w:rFonts w:ascii="Calibri" w:hAnsi="Calibri" w:cs="Calibri"/>
                <w:b/>
                <w:bCs/>
              </w:rPr>
            </w:pPr>
          </w:p>
          <w:p w14:paraId="7DFD3284" w14:textId="77777777" w:rsidR="00800931" w:rsidRDefault="00800931" w:rsidP="00800931">
            <w:pPr>
              <w:rPr>
                <w:rFonts w:ascii="Calibri" w:hAnsi="Calibri" w:cs="Calibri"/>
                <w:b/>
                <w:bCs/>
              </w:rPr>
            </w:pPr>
          </w:p>
          <w:p w14:paraId="7C3C3072" w14:textId="77777777" w:rsidR="00800931" w:rsidRDefault="00800931" w:rsidP="00800931">
            <w:pPr>
              <w:rPr>
                <w:rFonts w:ascii="Calibri" w:hAnsi="Calibri" w:cs="Calibri"/>
                <w:b/>
                <w:bCs/>
              </w:rPr>
            </w:pPr>
          </w:p>
          <w:p w14:paraId="36ED4FA1" w14:textId="77777777" w:rsidR="00800931" w:rsidRDefault="00800931" w:rsidP="00800931">
            <w:pPr>
              <w:rPr>
                <w:rFonts w:ascii="Calibri" w:hAnsi="Calibri" w:cs="Calibri"/>
                <w:b/>
                <w:bCs/>
              </w:rPr>
            </w:pPr>
          </w:p>
          <w:p w14:paraId="37CBF263" w14:textId="77777777" w:rsidR="00800931" w:rsidRDefault="00800931" w:rsidP="00800931">
            <w:pPr>
              <w:rPr>
                <w:rFonts w:ascii="Calibri" w:hAnsi="Calibri" w:cs="Calibri"/>
                <w:b/>
                <w:bCs/>
              </w:rPr>
            </w:pPr>
          </w:p>
          <w:p w14:paraId="00949347" w14:textId="77777777" w:rsidR="00800931" w:rsidRDefault="00800931" w:rsidP="00800931">
            <w:pPr>
              <w:rPr>
                <w:rFonts w:ascii="Calibri" w:hAnsi="Calibri" w:cs="Calibri"/>
                <w:b/>
                <w:bCs/>
              </w:rPr>
            </w:pPr>
          </w:p>
          <w:p w14:paraId="3AC15937" w14:textId="77777777" w:rsidR="00800931" w:rsidRDefault="00800931" w:rsidP="00800931">
            <w:pPr>
              <w:rPr>
                <w:rFonts w:ascii="Calibri" w:hAnsi="Calibri" w:cs="Calibri"/>
                <w:b/>
                <w:bCs/>
              </w:rPr>
            </w:pPr>
          </w:p>
          <w:p w14:paraId="5AB246BC" w14:textId="77777777" w:rsidR="00800931" w:rsidRDefault="00800931" w:rsidP="00800931">
            <w:pPr>
              <w:rPr>
                <w:rFonts w:ascii="Calibri" w:hAnsi="Calibri" w:cs="Calibri"/>
                <w:b/>
                <w:bCs/>
              </w:rPr>
            </w:pPr>
          </w:p>
          <w:p w14:paraId="76DD66B2" w14:textId="26B9BA7E" w:rsidR="00A50974" w:rsidRDefault="00A50974" w:rsidP="00800931">
            <w:pPr>
              <w:rPr>
                <w:rFonts w:ascii="Calibri" w:hAnsi="Calibri" w:cs="Calibri"/>
                <w:b/>
                <w:bCs/>
                <w:sz w:val="24"/>
              </w:rPr>
            </w:pPr>
          </w:p>
          <w:p w14:paraId="3E34491E" w14:textId="76E5D977" w:rsidR="00A50974" w:rsidRDefault="00A50974" w:rsidP="00800931">
            <w:pPr>
              <w:rPr>
                <w:rFonts w:ascii="Calibri" w:hAnsi="Calibri" w:cs="Calibri"/>
                <w:b/>
                <w:bCs/>
                <w:sz w:val="24"/>
              </w:rPr>
            </w:pPr>
          </w:p>
          <w:p w14:paraId="6AD494B4" w14:textId="78599B93" w:rsidR="00A50974" w:rsidRDefault="00A50974" w:rsidP="00800931">
            <w:pPr>
              <w:rPr>
                <w:rFonts w:ascii="Calibri" w:hAnsi="Calibri" w:cs="Calibri"/>
                <w:b/>
                <w:bCs/>
                <w:sz w:val="24"/>
              </w:rPr>
            </w:pPr>
          </w:p>
          <w:p w14:paraId="7B3582CC" w14:textId="03DF6C5F" w:rsidR="00800931" w:rsidRPr="003F4008" w:rsidRDefault="00800931" w:rsidP="00E8003B">
            <w:pPr>
              <w:rPr>
                <w:rFonts w:ascii="Calibri" w:eastAsia="Calibri" w:hAnsi="Calibri" w:cs="Times New Roman"/>
                <w:b/>
                <w:color w:val="000000"/>
                <w:sz w:val="28"/>
                <w:szCs w:val="28"/>
              </w:rPr>
            </w:pPr>
          </w:p>
        </w:tc>
        <w:tc>
          <w:tcPr>
            <w:tcW w:w="2463" w:type="dxa"/>
            <w:tcBorders>
              <w:top w:val="single" w:sz="4" w:space="0" w:color="auto"/>
              <w:left w:val="single" w:sz="4" w:space="0" w:color="auto"/>
              <w:bottom w:val="single" w:sz="4" w:space="0" w:color="auto"/>
              <w:right w:val="single" w:sz="4" w:space="0" w:color="auto"/>
            </w:tcBorders>
            <w:shd w:val="clear" w:color="auto" w:fill="FFFFFF" w:themeFill="background1"/>
          </w:tcPr>
          <w:p w14:paraId="1178FE7C" w14:textId="77777777" w:rsidR="00977216" w:rsidRPr="00A50974" w:rsidRDefault="00977216" w:rsidP="00977216">
            <w:pPr>
              <w:spacing w:after="200" w:line="276" w:lineRule="auto"/>
              <w:jc w:val="center"/>
              <w:rPr>
                <w:rFonts w:ascii="Calibri" w:eastAsia="Calibri" w:hAnsi="Calibri" w:cs="Times New Roman"/>
                <w:color w:val="000000"/>
                <w:sz w:val="20"/>
                <w:szCs w:val="20"/>
              </w:rPr>
            </w:pPr>
            <w:r w:rsidRPr="00A50974">
              <w:rPr>
                <w:rFonts w:ascii="Calibri" w:eastAsia="Calibri" w:hAnsi="Calibri" w:cs="Times New Roman"/>
                <w:color w:val="000000"/>
                <w:sz w:val="20"/>
                <w:szCs w:val="20"/>
              </w:rPr>
              <w:lastRenderedPageBreak/>
              <w:t>The Trinity</w:t>
            </w:r>
          </w:p>
          <w:p w14:paraId="69C7A06E" w14:textId="77777777" w:rsidR="00977216" w:rsidRPr="00A50974" w:rsidRDefault="00977216" w:rsidP="00977216">
            <w:pPr>
              <w:spacing w:after="200" w:line="276" w:lineRule="auto"/>
              <w:jc w:val="center"/>
              <w:rPr>
                <w:rFonts w:ascii="Calibri" w:eastAsia="Calibri" w:hAnsi="Calibri" w:cs="Times New Roman"/>
                <w:color w:val="000000"/>
                <w:sz w:val="20"/>
                <w:szCs w:val="20"/>
              </w:rPr>
            </w:pPr>
          </w:p>
          <w:p w14:paraId="2A627D72" w14:textId="77777777" w:rsidR="00977216" w:rsidRPr="00A50974" w:rsidRDefault="00977216" w:rsidP="00977216">
            <w:pPr>
              <w:spacing w:after="200" w:line="276" w:lineRule="auto"/>
              <w:jc w:val="center"/>
              <w:rPr>
                <w:rFonts w:ascii="Calibri" w:eastAsia="Calibri" w:hAnsi="Calibri" w:cs="Times New Roman"/>
                <w:color w:val="000000"/>
                <w:sz w:val="20"/>
                <w:szCs w:val="20"/>
              </w:rPr>
            </w:pPr>
          </w:p>
          <w:p w14:paraId="3B1E6C87" w14:textId="77777777" w:rsidR="00D51C68" w:rsidRPr="00A50974" w:rsidRDefault="00D51C68" w:rsidP="00977216">
            <w:pPr>
              <w:spacing w:after="200" w:line="276" w:lineRule="auto"/>
              <w:jc w:val="center"/>
              <w:rPr>
                <w:rFonts w:ascii="Calibri" w:eastAsia="Calibri" w:hAnsi="Calibri" w:cs="Times New Roman"/>
                <w:color w:val="000000"/>
                <w:sz w:val="20"/>
                <w:szCs w:val="20"/>
              </w:rPr>
            </w:pPr>
          </w:p>
          <w:p w14:paraId="68ECA904" w14:textId="77777777" w:rsidR="00977216" w:rsidRPr="00A50974" w:rsidRDefault="00977216" w:rsidP="00977216">
            <w:pPr>
              <w:spacing w:after="200" w:line="276" w:lineRule="auto"/>
              <w:jc w:val="center"/>
              <w:rPr>
                <w:rFonts w:ascii="Calibri" w:eastAsia="Calibri" w:hAnsi="Calibri" w:cs="Times New Roman"/>
                <w:color w:val="000000"/>
                <w:sz w:val="20"/>
                <w:szCs w:val="20"/>
              </w:rPr>
            </w:pPr>
          </w:p>
          <w:p w14:paraId="5A1D0061" w14:textId="77777777" w:rsidR="00977216" w:rsidRPr="00A50974" w:rsidRDefault="00977216" w:rsidP="00977216">
            <w:pPr>
              <w:jc w:val="center"/>
              <w:rPr>
                <w:bCs/>
                <w:sz w:val="20"/>
                <w:szCs w:val="20"/>
              </w:rPr>
            </w:pPr>
            <w:r w:rsidRPr="00A50974">
              <w:rPr>
                <w:bCs/>
                <w:sz w:val="20"/>
                <w:szCs w:val="20"/>
              </w:rPr>
              <w:t>Biblical understanding of God as the Trinity</w:t>
            </w:r>
          </w:p>
          <w:p w14:paraId="25A461BB" w14:textId="77777777" w:rsidR="00977216" w:rsidRPr="00A50974" w:rsidRDefault="00977216" w:rsidP="00977216">
            <w:pPr>
              <w:jc w:val="center"/>
              <w:rPr>
                <w:bCs/>
                <w:sz w:val="20"/>
                <w:szCs w:val="20"/>
              </w:rPr>
            </w:pPr>
          </w:p>
          <w:p w14:paraId="2E460A44" w14:textId="77777777" w:rsidR="00977216" w:rsidRPr="00A50974" w:rsidRDefault="00977216" w:rsidP="00977216">
            <w:pPr>
              <w:jc w:val="center"/>
              <w:rPr>
                <w:bCs/>
                <w:sz w:val="20"/>
                <w:szCs w:val="20"/>
              </w:rPr>
            </w:pPr>
          </w:p>
          <w:p w14:paraId="2B4F726C" w14:textId="0177E9A7" w:rsidR="00977216" w:rsidRDefault="00977216" w:rsidP="00977216">
            <w:pPr>
              <w:jc w:val="center"/>
              <w:rPr>
                <w:bCs/>
                <w:sz w:val="20"/>
                <w:szCs w:val="20"/>
              </w:rPr>
            </w:pPr>
          </w:p>
          <w:p w14:paraId="704B6CB4" w14:textId="77777777" w:rsidR="00D51C68" w:rsidRPr="00A50974" w:rsidRDefault="00D51C68" w:rsidP="00977216">
            <w:pPr>
              <w:jc w:val="center"/>
              <w:rPr>
                <w:bCs/>
                <w:sz w:val="20"/>
                <w:szCs w:val="20"/>
              </w:rPr>
            </w:pPr>
          </w:p>
          <w:p w14:paraId="7571CBA3" w14:textId="77777777" w:rsidR="00977216" w:rsidRPr="00A50974" w:rsidRDefault="00977216" w:rsidP="00977216">
            <w:pPr>
              <w:jc w:val="center"/>
              <w:rPr>
                <w:bCs/>
                <w:sz w:val="20"/>
                <w:szCs w:val="20"/>
              </w:rPr>
            </w:pPr>
            <w:r w:rsidRPr="00A50974">
              <w:rPr>
                <w:bCs/>
                <w:sz w:val="20"/>
                <w:szCs w:val="20"/>
              </w:rPr>
              <w:t>Creation</w:t>
            </w:r>
          </w:p>
          <w:p w14:paraId="299E34E3" w14:textId="77777777" w:rsidR="00977216" w:rsidRPr="00A50974" w:rsidRDefault="00977216" w:rsidP="00977216">
            <w:pPr>
              <w:jc w:val="center"/>
              <w:rPr>
                <w:bCs/>
                <w:sz w:val="20"/>
                <w:szCs w:val="20"/>
              </w:rPr>
            </w:pPr>
          </w:p>
          <w:p w14:paraId="355FA7EE" w14:textId="77777777" w:rsidR="00977216" w:rsidRPr="00A50974" w:rsidRDefault="00977216" w:rsidP="00977216">
            <w:pPr>
              <w:jc w:val="center"/>
              <w:rPr>
                <w:bCs/>
                <w:sz w:val="20"/>
                <w:szCs w:val="20"/>
              </w:rPr>
            </w:pPr>
          </w:p>
          <w:p w14:paraId="31BA2988" w14:textId="77777777" w:rsidR="00977216" w:rsidRPr="00A50974" w:rsidRDefault="00977216" w:rsidP="00977216">
            <w:pPr>
              <w:jc w:val="center"/>
              <w:rPr>
                <w:bCs/>
                <w:sz w:val="20"/>
                <w:szCs w:val="20"/>
              </w:rPr>
            </w:pPr>
          </w:p>
          <w:p w14:paraId="4DD8189A" w14:textId="77777777" w:rsidR="00977216" w:rsidRPr="00A50974" w:rsidRDefault="00977216" w:rsidP="00977216">
            <w:pPr>
              <w:jc w:val="center"/>
              <w:rPr>
                <w:bCs/>
                <w:sz w:val="20"/>
                <w:szCs w:val="20"/>
              </w:rPr>
            </w:pPr>
          </w:p>
          <w:p w14:paraId="0E0D0B5E" w14:textId="77777777" w:rsidR="00977216" w:rsidRPr="00A50974" w:rsidRDefault="00977216" w:rsidP="00977216">
            <w:pPr>
              <w:jc w:val="center"/>
              <w:rPr>
                <w:bCs/>
                <w:sz w:val="20"/>
                <w:szCs w:val="20"/>
              </w:rPr>
            </w:pPr>
            <w:r w:rsidRPr="00A50974">
              <w:rPr>
                <w:bCs/>
                <w:sz w:val="20"/>
                <w:szCs w:val="20"/>
              </w:rPr>
              <w:t>The nature of humanity</w:t>
            </w:r>
          </w:p>
          <w:p w14:paraId="2579D4EA" w14:textId="77777777" w:rsidR="00977216" w:rsidRPr="00A50974" w:rsidRDefault="00977216" w:rsidP="00977216">
            <w:pPr>
              <w:spacing w:after="200" w:line="276" w:lineRule="auto"/>
              <w:jc w:val="center"/>
              <w:rPr>
                <w:rFonts w:ascii="Calibri" w:eastAsia="Calibri" w:hAnsi="Calibri" w:cs="Times New Roman"/>
                <w:color w:val="000000"/>
                <w:sz w:val="20"/>
                <w:szCs w:val="20"/>
              </w:rPr>
            </w:pPr>
          </w:p>
          <w:p w14:paraId="6CAA13C0" w14:textId="77777777" w:rsidR="00D51C68" w:rsidRDefault="00D51C68" w:rsidP="00977216">
            <w:pPr>
              <w:jc w:val="center"/>
              <w:rPr>
                <w:bCs/>
                <w:sz w:val="20"/>
                <w:szCs w:val="20"/>
              </w:rPr>
            </w:pPr>
          </w:p>
          <w:p w14:paraId="07E1C9EC" w14:textId="049F41C0" w:rsidR="00977216" w:rsidRPr="00A50974" w:rsidRDefault="00977216" w:rsidP="00977216">
            <w:pPr>
              <w:jc w:val="center"/>
              <w:rPr>
                <w:bCs/>
                <w:sz w:val="20"/>
                <w:szCs w:val="20"/>
              </w:rPr>
            </w:pPr>
            <w:r w:rsidRPr="00A50974">
              <w:rPr>
                <w:bCs/>
                <w:sz w:val="20"/>
                <w:szCs w:val="20"/>
              </w:rPr>
              <w:lastRenderedPageBreak/>
              <w:t>The Incarnation</w:t>
            </w:r>
          </w:p>
          <w:p w14:paraId="7C0C27E4" w14:textId="77777777" w:rsidR="00977216" w:rsidRPr="00A50974" w:rsidRDefault="00977216" w:rsidP="00977216">
            <w:pPr>
              <w:jc w:val="center"/>
              <w:rPr>
                <w:bCs/>
                <w:sz w:val="20"/>
                <w:szCs w:val="20"/>
              </w:rPr>
            </w:pPr>
          </w:p>
          <w:p w14:paraId="796348C4" w14:textId="77777777" w:rsidR="00977216" w:rsidRPr="00A50974" w:rsidRDefault="00977216" w:rsidP="00977216">
            <w:pPr>
              <w:jc w:val="center"/>
              <w:rPr>
                <w:bCs/>
                <w:sz w:val="20"/>
                <w:szCs w:val="20"/>
              </w:rPr>
            </w:pPr>
          </w:p>
          <w:p w14:paraId="70EB799E" w14:textId="77777777" w:rsidR="00977216" w:rsidRPr="00A50974" w:rsidRDefault="00977216" w:rsidP="00977216">
            <w:pPr>
              <w:jc w:val="center"/>
              <w:rPr>
                <w:bCs/>
                <w:sz w:val="20"/>
                <w:szCs w:val="20"/>
              </w:rPr>
            </w:pPr>
          </w:p>
          <w:p w14:paraId="2310A0CE" w14:textId="4BEBF222" w:rsidR="00977216" w:rsidRPr="00A50974" w:rsidRDefault="00977216" w:rsidP="00977216">
            <w:pPr>
              <w:jc w:val="center"/>
              <w:rPr>
                <w:bCs/>
                <w:sz w:val="20"/>
                <w:szCs w:val="20"/>
              </w:rPr>
            </w:pPr>
            <w:r w:rsidRPr="00A50974">
              <w:rPr>
                <w:bCs/>
                <w:sz w:val="20"/>
                <w:szCs w:val="20"/>
              </w:rPr>
              <w:t>The events of the Paschal mystery</w:t>
            </w:r>
          </w:p>
          <w:p w14:paraId="4FF5C112" w14:textId="77777777" w:rsidR="00977216" w:rsidRPr="00A50974" w:rsidRDefault="00977216" w:rsidP="00977216">
            <w:pPr>
              <w:jc w:val="center"/>
              <w:rPr>
                <w:bCs/>
                <w:sz w:val="20"/>
                <w:szCs w:val="20"/>
              </w:rPr>
            </w:pPr>
          </w:p>
          <w:p w14:paraId="21FCBF42" w14:textId="77777777" w:rsidR="00977216" w:rsidRPr="00A50974" w:rsidRDefault="00977216" w:rsidP="00977216">
            <w:pPr>
              <w:jc w:val="center"/>
              <w:rPr>
                <w:bCs/>
                <w:sz w:val="20"/>
                <w:szCs w:val="20"/>
              </w:rPr>
            </w:pPr>
          </w:p>
          <w:p w14:paraId="4E6ECDC7" w14:textId="77777777" w:rsidR="00977216" w:rsidRPr="00A50974" w:rsidRDefault="00977216" w:rsidP="00977216">
            <w:pPr>
              <w:jc w:val="center"/>
              <w:rPr>
                <w:bCs/>
                <w:sz w:val="20"/>
                <w:szCs w:val="20"/>
              </w:rPr>
            </w:pPr>
            <w:r w:rsidRPr="00A50974">
              <w:rPr>
                <w:bCs/>
                <w:sz w:val="20"/>
                <w:szCs w:val="20"/>
              </w:rPr>
              <w:t>The nature of salvation and grace</w:t>
            </w:r>
          </w:p>
          <w:p w14:paraId="0BD92583" w14:textId="77777777" w:rsidR="00977216" w:rsidRPr="00A50974" w:rsidRDefault="00977216" w:rsidP="00977216">
            <w:pPr>
              <w:jc w:val="center"/>
              <w:rPr>
                <w:bCs/>
                <w:sz w:val="20"/>
                <w:szCs w:val="20"/>
              </w:rPr>
            </w:pPr>
          </w:p>
          <w:p w14:paraId="2480BA61" w14:textId="77777777" w:rsidR="00977216" w:rsidRPr="00A50974" w:rsidRDefault="00977216" w:rsidP="00977216">
            <w:pPr>
              <w:jc w:val="center"/>
              <w:rPr>
                <w:bCs/>
                <w:sz w:val="20"/>
                <w:szCs w:val="20"/>
              </w:rPr>
            </w:pPr>
          </w:p>
          <w:p w14:paraId="30F08260" w14:textId="77777777" w:rsidR="00977216" w:rsidRPr="00A50974" w:rsidRDefault="00977216" w:rsidP="00977216">
            <w:pPr>
              <w:jc w:val="center"/>
              <w:rPr>
                <w:bCs/>
                <w:sz w:val="20"/>
                <w:szCs w:val="20"/>
              </w:rPr>
            </w:pPr>
            <w:r w:rsidRPr="00A50974">
              <w:rPr>
                <w:bCs/>
                <w:sz w:val="20"/>
                <w:szCs w:val="20"/>
              </w:rPr>
              <w:t>Eschatology</w:t>
            </w:r>
          </w:p>
          <w:p w14:paraId="15C67BF6" w14:textId="77777777" w:rsidR="00977216" w:rsidRPr="00A50974" w:rsidRDefault="00977216" w:rsidP="00977216">
            <w:pPr>
              <w:jc w:val="center"/>
              <w:rPr>
                <w:bCs/>
                <w:sz w:val="20"/>
                <w:szCs w:val="20"/>
              </w:rPr>
            </w:pPr>
          </w:p>
          <w:p w14:paraId="7A8E5319" w14:textId="77777777" w:rsidR="00977216" w:rsidRPr="00A50974" w:rsidRDefault="00977216" w:rsidP="00977216">
            <w:pPr>
              <w:jc w:val="center"/>
              <w:rPr>
                <w:bCs/>
                <w:sz w:val="20"/>
                <w:szCs w:val="20"/>
              </w:rPr>
            </w:pPr>
          </w:p>
          <w:p w14:paraId="4116D1E7" w14:textId="77777777" w:rsidR="00977216" w:rsidRPr="00A50974" w:rsidRDefault="00977216" w:rsidP="00977216">
            <w:pPr>
              <w:jc w:val="center"/>
              <w:rPr>
                <w:bCs/>
                <w:sz w:val="20"/>
                <w:szCs w:val="20"/>
              </w:rPr>
            </w:pPr>
          </w:p>
          <w:p w14:paraId="237F7372" w14:textId="77777777" w:rsidR="00977216" w:rsidRPr="00A50974" w:rsidRDefault="00977216" w:rsidP="00977216">
            <w:pPr>
              <w:jc w:val="center"/>
              <w:rPr>
                <w:bCs/>
                <w:sz w:val="20"/>
                <w:szCs w:val="20"/>
              </w:rPr>
            </w:pPr>
          </w:p>
          <w:p w14:paraId="6B7C9ECC" w14:textId="77777777" w:rsidR="00977216" w:rsidRPr="00A50974" w:rsidRDefault="00977216" w:rsidP="00977216">
            <w:pPr>
              <w:jc w:val="center"/>
              <w:rPr>
                <w:bCs/>
                <w:sz w:val="20"/>
                <w:szCs w:val="20"/>
              </w:rPr>
            </w:pPr>
          </w:p>
          <w:p w14:paraId="26E4F5C4" w14:textId="77777777" w:rsidR="00977216" w:rsidRPr="00A50974" w:rsidRDefault="00977216" w:rsidP="00977216">
            <w:pPr>
              <w:jc w:val="center"/>
              <w:rPr>
                <w:bCs/>
                <w:sz w:val="20"/>
                <w:szCs w:val="20"/>
              </w:rPr>
            </w:pPr>
          </w:p>
          <w:p w14:paraId="38B52B35" w14:textId="77777777" w:rsidR="00977216" w:rsidRPr="00A50974" w:rsidRDefault="00977216" w:rsidP="00977216">
            <w:pPr>
              <w:jc w:val="center"/>
              <w:rPr>
                <w:bCs/>
                <w:sz w:val="20"/>
                <w:szCs w:val="20"/>
              </w:rPr>
            </w:pPr>
          </w:p>
          <w:p w14:paraId="19476347" w14:textId="77777777" w:rsidR="00977216" w:rsidRPr="00A50974" w:rsidRDefault="00977216" w:rsidP="00977216">
            <w:pPr>
              <w:jc w:val="center"/>
              <w:rPr>
                <w:bCs/>
                <w:sz w:val="20"/>
                <w:szCs w:val="20"/>
              </w:rPr>
            </w:pPr>
          </w:p>
          <w:p w14:paraId="62B85828" w14:textId="77777777" w:rsidR="00977216" w:rsidRPr="00A50974" w:rsidRDefault="00977216" w:rsidP="00977216">
            <w:pPr>
              <w:jc w:val="center"/>
              <w:rPr>
                <w:bCs/>
                <w:sz w:val="20"/>
                <w:szCs w:val="20"/>
              </w:rPr>
            </w:pPr>
          </w:p>
          <w:p w14:paraId="551AEDAB" w14:textId="77777777" w:rsidR="00977216" w:rsidRDefault="00977216" w:rsidP="00977216">
            <w:pPr>
              <w:jc w:val="center"/>
              <w:rPr>
                <w:bCs/>
                <w:sz w:val="20"/>
                <w:szCs w:val="20"/>
              </w:rPr>
            </w:pPr>
          </w:p>
          <w:p w14:paraId="051C8B9F" w14:textId="77777777" w:rsidR="00977216" w:rsidRDefault="00977216" w:rsidP="00977216">
            <w:pPr>
              <w:jc w:val="center"/>
              <w:rPr>
                <w:bCs/>
                <w:sz w:val="20"/>
                <w:szCs w:val="20"/>
              </w:rPr>
            </w:pPr>
          </w:p>
          <w:p w14:paraId="332505B7" w14:textId="77777777" w:rsidR="00977216" w:rsidRDefault="00977216" w:rsidP="00977216">
            <w:pPr>
              <w:jc w:val="center"/>
              <w:rPr>
                <w:bCs/>
                <w:sz w:val="20"/>
                <w:szCs w:val="20"/>
              </w:rPr>
            </w:pPr>
          </w:p>
          <w:p w14:paraId="2E5904BD" w14:textId="77777777" w:rsidR="00977216" w:rsidRDefault="00977216" w:rsidP="00977216">
            <w:pPr>
              <w:jc w:val="center"/>
              <w:rPr>
                <w:bCs/>
                <w:sz w:val="20"/>
                <w:szCs w:val="20"/>
              </w:rPr>
            </w:pPr>
          </w:p>
          <w:p w14:paraId="36CB0DEB" w14:textId="77777777" w:rsidR="00977216" w:rsidRPr="00A50974" w:rsidRDefault="00977216" w:rsidP="00977216">
            <w:pPr>
              <w:spacing w:after="200" w:line="276" w:lineRule="auto"/>
              <w:jc w:val="center"/>
              <w:rPr>
                <w:sz w:val="20"/>
                <w:szCs w:val="20"/>
              </w:rPr>
            </w:pPr>
            <w:r w:rsidRPr="00A50974">
              <w:rPr>
                <w:sz w:val="20"/>
                <w:szCs w:val="20"/>
              </w:rPr>
              <w:lastRenderedPageBreak/>
              <w:t>The Sacraments</w:t>
            </w:r>
          </w:p>
          <w:p w14:paraId="26E1B322" w14:textId="77777777" w:rsidR="00977216" w:rsidRPr="00A50974" w:rsidRDefault="00977216" w:rsidP="00977216">
            <w:pPr>
              <w:spacing w:after="200" w:line="276" w:lineRule="auto"/>
              <w:jc w:val="center"/>
              <w:rPr>
                <w:rFonts w:ascii="Calibri" w:eastAsia="Calibri" w:hAnsi="Calibri" w:cs="Times New Roman"/>
                <w:color w:val="000000"/>
                <w:sz w:val="20"/>
                <w:szCs w:val="20"/>
              </w:rPr>
            </w:pPr>
          </w:p>
          <w:p w14:paraId="3BA1F31F" w14:textId="77777777" w:rsidR="00977216" w:rsidRPr="00A50974" w:rsidRDefault="00977216" w:rsidP="00977216">
            <w:pPr>
              <w:spacing w:after="200" w:line="276" w:lineRule="auto"/>
              <w:jc w:val="center"/>
              <w:rPr>
                <w:rFonts w:ascii="Calibri" w:eastAsia="Calibri" w:hAnsi="Calibri" w:cs="Times New Roman"/>
                <w:color w:val="000000"/>
                <w:sz w:val="20"/>
                <w:szCs w:val="20"/>
              </w:rPr>
            </w:pPr>
          </w:p>
          <w:p w14:paraId="4EF8C8F3" w14:textId="0FEE23E1" w:rsidR="00977216" w:rsidRDefault="00977216" w:rsidP="00977216">
            <w:pPr>
              <w:spacing w:after="200" w:line="276" w:lineRule="auto"/>
              <w:jc w:val="center"/>
              <w:rPr>
                <w:rFonts w:ascii="Calibri" w:eastAsia="Calibri" w:hAnsi="Calibri" w:cs="Times New Roman"/>
                <w:color w:val="000000"/>
                <w:sz w:val="20"/>
                <w:szCs w:val="20"/>
              </w:rPr>
            </w:pPr>
          </w:p>
          <w:p w14:paraId="74CE1E9D" w14:textId="77777777" w:rsidR="00977216" w:rsidRPr="00A50974" w:rsidRDefault="00977216" w:rsidP="00977216">
            <w:pPr>
              <w:spacing w:after="200" w:line="276" w:lineRule="auto"/>
              <w:jc w:val="center"/>
              <w:rPr>
                <w:sz w:val="20"/>
                <w:szCs w:val="20"/>
              </w:rPr>
            </w:pPr>
            <w:r w:rsidRPr="00A50974">
              <w:rPr>
                <w:sz w:val="20"/>
                <w:szCs w:val="20"/>
              </w:rPr>
              <w:t>Catholic Liturgical Worship</w:t>
            </w:r>
          </w:p>
          <w:p w14:paraId="2279673F" w14:textId="77777777" w:rsidR="00977216" w:rsidRPr="00A50974" w:rsidRDefault="00977216" w:rsidP="00977216">
            <w:pPr>
              <w:spacing w:after="200" w:line="276" w:lineRule="auto"/>
              <w:jc w:val="center"/>
              <w:rPr>
                <w:sz w:val="20"/>
                <w:szCs w:val="20"/>
              </w:rPr>
            </w:pPr>
          </w:p>
          <w:p w14:paraId="1720D155" w14:textId="77777777" w:rsidR="00977216" w:rsidRPr="00A50974" w:rsidRDefault="00977216" w:rsidP="00977216">
            <w:pPr>
              <w:spacing w:after="200" w:line="276" w:lineRule="auto"/>
              <w:jc w:val="center"/>
              <w:rPr>
                <w:sz w:val="20"/>
                <w:szCs w:val="20"/>
              </w:rPr>
            </w:pPr>
          </w:p>
          <w:p w14:paraId="610B79C0" w14:textId="77777777" w:rsidR="00977216" w:rsidRPr="00A50974" w:rsidRDefault="00977216" w:rsidP="00977216">
            <w:pPr>
              <w:spacing w:after="200" w:line="276" w:lineRule="auto"/>
              <w:jc w:val="center"/>
              <w:rPr>
                <w:sz w:val="20"/>
                <w:szCs w:val="20"/>
              </w:rPr>
            </w:pPr>
          </w:p>
          <w:p w14:paraId="104AACB8" w14:textId="77777777" w:rsidR="00977216" w:rsidRPr="00A50974" w:rsidRDefault="00977216" w:rsidP="00977216">
            <w:pPr>
              <w:spacing w:after="200" w:line="276" w:lineRule="auto"/>
              <w:jc w:val="center"/>
              <w:rPr>
                <w:sz w:val="20"/>
                <w:szCs w:val="20"/>
              </w:rPr>
            </w:pPr>
            <w:r w:rsidRPr="00A50974">
              <w:rPr>
                <w:sz w:val="20"/>
                <w:szCs w:val="20"/>
              </w:rPr>
              <w:t>Catholic Funeral Rite</w:t>
            </w:r>
          </w:p>
          <w:p w14:paraId="1BD0CCE3" w14:textId="77777777" w:rsidR="00977216" w:rsidRPr="00A50974" w:rsidRDefault="00977216" w:rsidP="00977216">
            <w:pPr>
              <w:spacing w:after="200" w:line="276" w:lineRule="auto"/>
              <w:jc w:val="center"/>
              <w:rPr>
                <w:rFonts w:ascii="Calibri" w:eastAsia="Calibri" w:hAnsi="Calibri" w:cs="Times New Roman"/>
                <w:color w:val="000000"/>
                <w:sz w:val="20"/>
                <w:szCs w:val="20"/>
              </w:rPr>
            </w:pPr>
          </w:p>
          <w:p w14:paraId="3450E33A" w14:textId="77777777" w:rsidR="00977216" w:rsidRPr="00A50974" w:rsidRDefault="00977216" w:rsidP="00977216">
            <w:pPr>
              <w:spacing w:after="200" w:line="276" w:lineRule="auto"/>
              <w:jc w:val="center"/>
              <w:rPr>
                <w:rFonts w:ascii="Calibri" w:eastAsia="Calibri" w:hAnsi="Calibri" w:cs="Times New Roman"/>
                <w:color w:val="000000"/>
                <w:sz w:val="20"/>
                <w:szCs w:val="20"/>
              </w:rPr>
            </w:pPr>
          </w:p>
          <w:p w14:paraId="18207809" w14:textId="77777777" w:rsidR="00977216" w:rsidRPr="00A50974" w:rsidRDefault="00977216" w:rsidP="00977216">
            <w:pPr>
              <w:spacing w:after="200" w:line="276" w:lineRule="auto"/>
              <w:jc w:val="center"/>
              <w:rPr>
                <w:rFonts w:ascii="Calibri" w:eastAsia="Calibri" w:hAnsi="Calibri" w:cs="Times New Roman"/>
                <w:color w:val="000000"/>
                <w:sz w:val="20"/>
                <w:szCs w:val="20"/>
              </w:rPr>
            </w:pPr>
          </w:p>
          <w:p w14:paraId="77F6BB7C" w14:textId="77777777" w:rsidR="00977216" w:rsidRPr="00A50974" w:rsidRDefault="00977216" w:rsidP="00977216">
            <w:pPr>
              <w:spacing w:after="200" w:line="276" w:lineRule="auto"/>
              <w:jc w:val="center"/>
              <w:rPr>
                <w:sz w:val="20"/>
                <w:szCs w:val="20"/>
              </w:rPr>
            </w:pPr>
            <w:r w:rsidRPr="00A50974">
              <w:rPr>
                <w:sz w:val="20"/>
                <w:szCs w:val="20"/>
              </w:rPr>
              <w:t>Prayer</w:t>
            </w:r>
          </w:p>
          <w:p w14:paraId="4F8385BF" w14:textId="77777777" w:rsidR="00977216" w:rsidRPr="00A50974" w:rsidRDefault="00977216" w:rsidP="00977216">
            <w:pPr>
              <w:spacing w:after="200" w:line="276" w:lineRule="auto"/>
              <w:jc w:val="center"/>
              <w:rPr>
                <w:sz w:val="20"/>
                <w:szCs w:val="20"/>
              </w:rPr>
            </w:pPr>
          </w:p>
          <w:p w14:paraId="03AEDA6A" w14:textId="77777777" w:rsidR="00977216" w:rsidRPr="00A50974" w:rsidRDefault="00977216" w:rsidP="00977216">
            <w:pPr>
              <w:spacing w:after="200" w:line="276" w:lineRule="auto"/>
              <w:jc w:val="center"/>
              <w:rPr>
                <w:sz w:val="20"/>
                <w:szCs w:val="20"/>
              </w:rPr>
            </w:pPr>
          </w:p>
          <w:p w14:paraId="68F4C75D" w14:textId="77777777" w:rsidR="00D51C68" w:rsidRDefault="00D51C68" w:rsidP="00977216">
            <w:pPr>
              <w:spacing w:after="200" w:line="276" w:lineRule="auto"/>
              <w:jc w:val="center"/>
              <w:rPr>
                <w:sz w:val="20"/>
                <w:szCs w:val="20"/>
              </w:rPr>
            </w:pPr>
          </w:p>
          <w:p w14:paraId="53E8918E" w14:textId="528F9285" w:rsidR="00977216" w:rsidRPr="00A50974" w:rsidRDefault="00977216" w:rsidP="00977216">
            <w:pPr>
              <w:spacing w:after="200" w:line="276" w:lineRule="auto"/>
              <w:jc w:val="center"/>
              <w:rPr>
                <w:sz w:val="20"/>
                <w:szCs w:val="20"/>
              </w:rPr>
            </w:pPr>
            <w:r w:rsidRPr="00A50974">
              <w:rPr>
                <w:sz w:val="20"/>
                <w:szCs w:val="20"/>
              </w:rPr>
              <w:t>Forms of popular piety</w:t>
            </w:r>
          </w:p>
          <w:p w14:paraId="05301927" w14:textId="77777777" w:rsidR="006F3C48" w:rsidRDefault="006F3C48" w:rsidP="00977216">
            <w:pPr>
              <w:spacing w:after="200" w:line="276" w:lineRule="auto"/>
              <w:jc w:val="center"/>
              <w:rPr>
                <w:rFonts w:ascii="Calibri" w:eastAsia="Calibri" w:hAnsi="Calibri" w:cs="Times New Roman"/>
                <w:color w:val="000000"/>
                <w:sz w:val="20"/>
                <w:szCs w:val="20"/>
              </w:rPr>
            </w:pPr>
          </w:p>
          <w:p w14:paraId="45FCB210" w14:textId="77777777" w:rsidR="00977216" w:rsidRPr="00A50974" w:rsidRDefault="00977216" w:rsidP="00977216">
            <w:pPr>
              <w:spacing w:after="200" w:line="276" w:lineRule="auto"/>
              <w:jc w:val="center"/>
              <w:rPr>
                <w:rFonts w:ascii="Calibri" w:eastAsia="Calibri" w:hAnsi="Calibri" w:cs="Times New Roman"/>
                <w:color w:val="000000"/>
                <w:sz w:val="20"/>
                <w:szCs w:val="20"/>
              </w:rPr>
            </w:pPr>
          </w:p>
          <w:p w14:paraId="0A47E6BC" w14:textId="77777777" w:rsidR="00977216" w:rsidRPr="00A50974" w:rsidRDefault="00977216" w:rsidP="00977216">
            <w:pPr>
              <w:spacing w:after="200" w:line="276" w:lineRule="auto"/>
              <w:jc w:val="center"/>
              <w:rPr>
                <w:rFonts w:ascii="Calibri" w:eastAsia="Calibri" w:hAnsi="Calibri" w:cs="Times New Roman"/>
                <w:color w:val="000000"/>
                <w:sz w:val="20"/>
                <w:szCs w:val="20"/>
              </w:rPr>
            </w:pPr>
            <w:r w:rsidRPr="00A50974">
              <w:rPr>
                <w:rFonts w:ascii="Calibri" w:eastAsia="Calibri" w:hAnsi="Calibri" w:cs="Times New Roman"/>
                <w:color w:val="000000"/>
                <w:sz w:val="20"/>
                <w:szCs w:val="20"/>
              </w:rPr>
              <w:t>Pilgrimage</w:t>
            </w:r>
          </w:p>
          <w:p w14:paraId="036B6263" w14:textId="77777777" w:rsidR="00977216" w:rsidRPr="00A50974" w:rsidRDefault="00977216" w:rsidP="00977216">
            <w:pPr>
              <w:spacing w:after="200" w:line="276" w:lineRule="auto"/>
              <w:jc w:val="center"/>
              <w:rPr>
                <w:rFonts w:ascii="Calibri" w:eastAsia="Calibri" w:hAnsi="Calibri" w:cs="Times New Roman"/>
                <w:color w:val="000000"/>
                <w:sz w:val="20"/>
                <w:szCs w:val="20"/>
              </w:rPr>
            </w:pPr>
          </w:p>
          <w:p w14:paraId="49AA2A42" w14:textId="77777777" w:rsidR="00977216" w:rsidRPr="00A50974" w:rsidRDefault="00977216" w:rsidP="00977216">
            <w:pPr>
              <w:spacing w:after="200" w:line="276" w:lineRule="auto"/>
              <w:jc w:val="center"/>
              <w:rPr>
                <w:rFonts w:ascii="Calibri" w:eastAsia="Calibri" w:hAnsi="Calibri" w:cs="Times New Roman"/>
                <w:color w:val="000000"/>
                <w:sz w:val="20"/>
                <w:szCs w:val="20"/>
              </w:rPr>
            </w:pPr>
          </w:p>
          <w:p w14:paraId="50519C56" w14:textId="77777777" w:rsidR="00977216" w:rsidRPr="00A50974" w:rsidRDefault="00977216" w:rsidP="00977216">
            <w:pPr>
              <w:spacing w:after="200" w:line="276" w:lineRule="auto"/>
              <w:jc w:val="center"/>
              <w:rPr>
                <w:rFonts w:ascii="Calibri" w:eastAsia="Calibri" w:hAnsi="Calibri" w:cs="Times New Roman"/>
                <w:color w:val="000000"/>
                <w:sz w:val="20"/>
                <w:szCs w:val="20"/>
              </w:rPr>
            </w:pPr>
            <w:r w:rsidRPr="00A50974">
              <w:rPr>
                <w:rFonts w:ascii="Calibri" w:eastAsia="Calibri" w:hAnsi="Calibri" w:cs="Times New Roman"/>
                <w:color w:val="000000"/>
                <w:sz w:val="20"/>
                <w:szCs w:val="20"/>
              </w:rPr>
              <w:lastRenderedPageBreak/>
              <w:t>Catholic Social Teaching</w:t>
            </w:r>
          </w:p>
          <w:p w14:paraId="65E76CAD" w14:textId="77777777" w:rsidR="00977216" w:rsidRPr="00A50974" w:rsidRDefault="00977216" w:rsidP="00977216">
            <w:pPr>
              <w:spacing w:after="200" w:line="276" w:lineRule="auto"/>
              <w:jc w:val="center"/>
              <w:rPr>
                <w:rFonts w:ascii="Calibri" w:eastAsia="Calibri" w:hAnsi="Calibri" w:cs="Times New Roman"/>
                <w:color w:val="000000"/>
                <w:sz w:val="20"/>
                <w:szCs w:val="20"/>
              </w:rPr>
            </w:pPr>
          </w:p>
          <w:p w14:paraId="7A411617" w14:textId="77777777" w:rsidR="00977216" w:rsidRPr="00A50974" w:rsidRDefault="00977216" w:rsidP="00977216">
            <w:pPr>
              <w:spacing w:after="200" w:line="276" w:lineRule="auto"/>
              <w:jc w:val="center"/>
              <w:rPr>
                <w:rFonts w:ascii="Calibri" w:eastAsia="Calibri" w:hAnsi="Calibri" w:cs="Times New Roman"/>
                <w:color w:val="000000"/>
                <w:sz w:val="20"/>
                <w:szCs w:val="20"/>
              </w:rPr>
            </w:pPr>
          </w:p>
          <w:p w14:paraId="2DF96A1E" w14:textId="77777777" w:rsidR="00977216" w:rsidRPr="00A50974" w:rsidRDefault="00977216" w:rsidP="00977216">
            <w:pPr>
              <w:spacing w:after="200" w:line="276" w:lineRule="auto"/>
              <w:jc w:val="center"/>
              <w:rPr>
                <w:rFonts w:ascii="Calibri" w:eastAsia="Calibri" w:hAnsi="Calibri" w:cs="Times New Roman"/>
                <w:color w:val="000000"/>
                <w:sz w:val="20"/>
                <w:szCs w:val="20"/>
              </w:rPr>
            </w:pPr>
          </w:p>
          <w:p w14:paraId="5E82ABCC" w14:textId="77777777" w:rsidR="00D51C68" w:rsidRDefault="00D51C68" w:rsidP="00A95D51">
            <w:pPr>
              <w:spacing w:after="200" w:line="276" w:lineRule="auto"/>
              <w:jc w:val="center"/>
              <w:rPr>
                <w:rFonts w:ascii="Calibri" w:eastAsia="Calibri" w:hAnsi="Calibri" w:cs="Times New Roman"/>
                <w:color w:val="000000"/>
                <w:sz w:val="20"/>
                <w:szCs w:val="20"/>
              </w:rPr>
            </w:pPr>
          </w:p>
          <w:p w14:paraId="4EE7B6E2" w14:textId="6E0F5D7E" w:rsidR="00566870" w:rsidRPr="00800931" w:rsidRDefault="00977216" w:rsidP="00A95D51">
            <w:pPr>
              <w:spacing w:after="200" w:line="276" w:lineRule="auto"/>
              <w:jc w:val="center"/>
              <w:rPr>
                <w:rFonts w:ascii="Calibri" w:eastAsia="Calibri" w:hAnsi="Calibri" w:cs="Times New Roman"/>
                <w:color w:val="000000"/>
                <w:sz w:val="20"/>
                <w:szCs w:val="20"/>
              </w:rPr>
            </w:pPr>
            <w:r w:rsidRPr="00A50974">
              <w:rPr>
                <w:rFonts w:ascii="Calibri" w:eastAsia="Calibri" w:hAnsi="Calibri" w:cs="Times New Roman"/>
                <w:color w:val="000000"/>
                <w:sz w:val="20"/>
                <w:szCs w:val="20"/>
              </w:rPr>
              <w:t>Catholic Mission and Evangelism</w:t>
            </w:r>
            <w:r w:rsidR="000719F4">
              <w:rPr>
                <w:rFonts w:ascii="Calibri" w:eastAsia="Calibri" w:hAnsi="Calibri" w:cs="Times New Roman"/>
                <w:color w:val="000000"/>
                <w:sz w:val="20"/>
                <w:szCs w:val="20"/>
              </w:rPr>
              <w:t xml:space="preserve"> </w:t>
            </w:r>
          </w:p>
        </w:tc>
        <w:tc>
          <w:tcPr>
            <w:tcW w:w="4051" w:type="dxa"/>
            <w:tcBorders>
              <w:top w:val="single" w:sz="4" w:space="0" w:color="auto"/>
              <w:left w:val="single" w:sz="4" w:space="0" w:color="auto"/>
              <w:bottom w:val="single" w:sz="4" w:space="0" w:color="auto"/>
              <w:right w:val="single" w:sz="4" w:space="0" w:color="auto"/>
            </w:tcBorders>
          </w:tcPr>
          <w:p w14:paraId="234D218E" w14:textId="5D396DB1" w:rsidR="00977216" w:rsidRDefault="00977216" w:rsidP="00977216">
            <w:pPr>
              <w:spacing w:after="200" w:line="276" w:lineRule="auto"/>
              <w:rPr>
                <w:sz w:val="20"/>
                <w:szCs w:val="20"/>
              </w:rPr>
            </w:pPr>
            <w:r w:rsidRPr="00A50974">
              <w:rPr>
                <w:sz w:val="20"/>
                <w:szCs w:val="20"/>
              </w:rPr>
              <w:lastRenderedPageBreak/>
              <w:t>The nature and significance of the Trinity as expressed in the Nicene Creed.The nature and significance of each of the Persons individually: God as the Father, Son and Holy Spirit.</w:t>
            </w:r>
          </w:p>
          <w:p w14:paraId="4CBA2B46" w14:textId="77777777" w:rsidR="00977216" w:rsidRDefault="00977216" w:rsidP="00977216">
            <w:pPr>
              <w:pStyle w:val="NoSpacing"/>
              <w:ind w:left="360"/>
              <w:rPr>
                <w:rFonts w:ascii="Calibri" w:eastAsia="Calibri" w:hAnsi="Calibri"/>
                <w:color w:val="000000"/>
                <w:sz w:val="20"/>
                <w:szCs w:val="20"/>
              </w:rPr>
            </w:pPr>
          </w:p>
          <w:p w14:paraId="1D1AF2D3" w14:textId="77777777" w:rsidR="00977216" w:rsidRDefault="00977216" w:rsidP="00977216">
            <w:pPr>
              <w:pStyle w:val="NoSpacing"/>
              <w:ind w:left="360"/>
              <w:rPr>
                <w:rFonts w:ascii="Calibri" w:eastAsia="Calibri" w:hAnsi="Calibri"/>
                <w:color w:val="000000"/>
                <w:sz w:val="20"/>
                <w:szCs w:val="20"/>
              </w:rPr>
            </w:pPr>
          </w:p>
          <w:p w14:paraId="2DE24CB0" w14:textId="77777777" w:rsidR="00977216" w:rsidRDefault="00977216" w:rsidP="00977216">
            <w:pPr>
              <w:pStyle w:val="NoSpacing"/>
              <w:ind w:left="360"/>
              <w:rPr>
                <w:rFonts w:ascii="Calibri" w:eastAsia="Calibri" w:hAnsi="Calibri"/>
                <w:color w:val="000000"/>
                <w:sz w:val="20"/>
                <w:szCs w:val="20"/>
              </w:rPr>
            </w:pPr>
          </w:p>
          <w:p w14:paraId="6EA66D0E" w14:textId="193642CC" w:rsidR="00977216" w:rsidRPr="004F2C21" w:rsidRDefault="00977216" w:rsidP="00977216">
            <w:pPr>
              <w:spacing w:after="0" w:line="240" w:lineRule="auto"/>
            </w:pPr>
            <w:r w:rsidRPr="003C5685">
              <w:rPr>
                <w:sz w:val="20"/>
              </w:rPr>
              <w:t>The Nature and significance of God as the Trinity of Persons, including reference to the Baptism of Jesus (Matthew 3: 13-17).</w:t>
            </w:r>
          </w:p>
          <w:p w14:paraId="01B29931" w14:textId="488DC2D3" w:rsidR="00977216" w:rsidRPr="003C5685" w:rsidRDefault="00977216" w:rsidP="00977216">
            <w:pPr>
              <w:pStyle w:val="NoSpacing"/>
              <w:rPr>
                <w:rFonts w:asciiTheme="minorHAnsi" w:eastAsia="Calibri" w:hAnsiTheme="minorHAnsi" w:cstheme="minorHAnsi"/>
                <w:color w:val="000000"/>
                <w:sz w:val="16"/>
                <w:szCs w:val="20"/>
              </w:rPr>
            </w:pPr>
            <w:r w:rsidRPr="003C5685">
              <w:rPr>
                <w:rFonts w:asciiTheme="minorHAnsi" w:hAnsiTheme="minorHAnsi" w:cstheme="minorHAnsi"/>
                <w:sz w:val="20"/>
              </w:rPr>
              <w:t>The historical development of the doctrine of the Trinity</w:t>
            </w:r>
            <w:r w:rsidR="00D51C68">
              <w:rPr>
                <w:rFonts w:asciiTheme="minorHAnsi" w:hAnsiTheme="minorHAnsi" w:cstheme="minorHAnsi"/>
                <w:sz w:val="20"/>
              </w:rPr>
              <w:t xml:space="preserve">. </w:t>
            </w:r>
          </w:p>
          <w:p w14:paraId="3BAB9DE1" w14:textId="77777777" w:rsidR="00977216" w:rsidRDefault="00977216" w:rsidP="00977216">
            <w:pPr>
              <w:pStyle w:val="NoSpacing"/>
              <w:ind w:left="360"/>
              <w:rPr>
                <w:rFonts w:ascii="Calibri" w:eastAsia="Calibri" w:hAnsi="Calibri"/>
                <w:color w:val="000000"/>
                <w:sz w:val="20"/>
                <w:szCs w:val="20"/>
              </w:rPr>
            </w:pPr>
          </w:p>
          <w:p w14:paraId="41D4999B" w14:textId="189628B6" w:rsidR="00977216" w:rsidRDefault="00977216" w:rsidP="00977216">
            <w:pPr>
              <w:pStyle w:val="NoSpacing"/>
              <w:ind w:left="360"/>
              <w:rPr>
                <w:rFonts w:ascii="Calibri" w:eastAsia="Calibri" w:hAnsi="Calibri"/>
                <w:color w:val="000000"/>
                <w:sz w:val="20"/>
                <w:szCs w:val="20"/>
              </w:rPr>
            </w:pPr>
          </w:p>
          <w:p w14:paraId="53A47BBF" w14:textId="77777777" w:rsidR="00D51C68" w:rsidRDefault="00D51C68" w:rsidP="00977216">
            <w:pPr>
              <w:pStyle w:val="NoSpacing"/>
              <w:ind w:left="360"/>
              <w:rPr>
                <w:rFonts w:ascii="Calibri" w:eastAsia="Calibri" w:hAnsi="Calibri"/>
                <w:color w:val="000000"/>
                <w:sz w:val="20"/>
                <w:szCs w:val="20"/>
              </w:rPr>
            </w:pPr>
          </w:p>
          <w:p w14:paraId="03F14BFB" w14:textId="77777777" w:rsidR="00977216" w:rsidRDefault="00977216" w:rsidP="00977216">
            <w:pPr>
              <w:pStyle w:val="NoSpacing"/>
              <w:ind w:left="360"/>
              <w:rPr>
                <w:rFonts w:ascii="Calibri" w:eastAsia="Calibri" w:hAnsi="Calibri"/>
                <w:color w:val="000000"/>
                <w:sz w:val="20"/>
                <w:szCs w:val="20"/>
              </w:rPr>
            </w:pPr>
          </w:p>
          <w:p w14:paraId="5AFCA084" w14:textId="77777777" w:rsidR="00977216" w:rsidRDefault="00977216" w:rsidP="00977216">
            <w:pPr>
              <w:pStyle w:val="NoSpacing"/>
              <w:ind w:left="360"/>
              <w:rPr>
                <w:rFonts w:ascii="Calibri" w:eastAsia="Calibri" w:hAnsi="Calibri"/>
                <w:color w:val="000000"/>
                <w:sz w:val="20"/>
                <w:szCs w:val="20"/>
              </w:rPr>
            </w:pPr>
          </w:p>
          <w:p w14:paraId="242B2EF7" w14:textId="682C3FFA" w:rsidR="00977216" w:rsidRPr="00A50974" w:rsidRDefault="00977216" w:rsidP="00977216">
            <w:pPr>
              <w:spacing w:after="200" w:line="276" w:lineRule="auto"/>
              <w:rPr>
                <w:rFonts w:ascii="Calibri" w:eastAsia="Calibri" w:hAnsi="Calibri" w:cs="Times New Roman"/>
                <w:color w:val="000000"/>
                <w:sz w:val="18"/>
                <w:szCs w:val="18"/>
              </w:rPr>
            </w:pPr>
            <w:r w:rsidRPr="00A50974">
              <w:rPr>
                <w:sz w:val="20"/>
                <w:szCs w:val="20"/>
              </w:rPr>
              <w:t xml:space="preserve">The nature and significance of the biblical account of Creation, including Genesis 1–3.  How it may be understood in divergent ways in Christianity, including reference to literal and metaphorical interpretations. </w:t>
            </w:r>
          </w:p>
          <w:p w14:paraId="7B4FE0B1" w14:textId="77777777" w:rsidR="00977216" w:rsidRDefault="00977216" w:rsidP="00977216">
            <w:pPr>
              <w:pStyle w:val="NoSpacing"/>
              <w:ind w:left="360"/>
              <w:rPr>
                <w:rFonts w:ascii="Calibri" w:eastAsia="Calibri" w:hAnsi="Calibri"/>
                <w:color w:val="000000"/>
                <w:sz w:val="20"/>
                <w:szCs w:val="20"/>
              </w:rPr>
            </w:pPr>
          </w:p>
          <w:p w14:paraId="426BDE69" w14:textId="77777777" w:rsidR="00977216" w:rsidRDefault="00977216" w:rsidP="00977216">
            <w:pPr>
              <w:pStyle w:val="NoSpacing"/>
              <w:ind w:left="360"/>
              <w:rPr>
                <w:rFonts w:ascii="Calibri" w:eastAsia="Calibri" w:hAnsi="Calibri"/>
                <w:color w:val="000000"/>
                <w:sz w:val="20"/>
                <w:szCs w:val="20"/>
              </w:rPr>
            </w:pPr>
          </w:p>
          <w:p w14:paraId="1F46F8D7" w14:textId="77777777" w:rsidR="00977216" w:rsidRPr="00A50974" w:rsidRDefault="00977216" w:rsidP="00977216">
            <w:pPr>
              <w:spacing w:after="200" w:line="276" w:lineRule="auto"/>
              <w:rPr>
                <w:rFonts w:ascii="Calibri" w:eastAsia="Calibri" w:hAnsi="Calibri" w:cs="Times New Roman"/>
                <w:color w:val="000000"/>
                <w:sz w:val="20"/>
                <w:szCs w:val="20"/>
              </w:rPr>
            </w:pPr>
            <w:r w:rsidRPr="00A50974">
              <w:rPr>
                <w:sz w:val="20"/>
                <w:szCs w:val="20"/>
              </w:rPr>
              <w:t xml:space="preserve">The nature and significance of the nature of humanity being created in the image of God, including reference to Genesis 1–3.  </w:t>
            </w:r>
          </w:p>
          <w:p w14:paraId="00B1B3E9" w14:textId="77777777" w:rsidR="00977216" w:rsidRDefault="00977216" w:rsidP="00977216">
            <w:pPr>
              <w:pStyle w:val="NoSpacing"/>
              <w:ind w:left="360"/>
              <w:rPr>
                <w:rFonts w:ascii="Calibri" w:eastAsia="Calibri" w:hAnsi="Calibri"/>
                <w:color w:val="000000"/>
                <w:sz w:val="20"/>
                <w:szCs w:val="20"/>
              </w:rPr>
            </w:pPr>
          </w:p>
          <w:p w14:paraId="62936F64" w14:textId="77777777" w:rsidR="00977216" w:rsidRPr="00A50974" w:rsidRDefault="00977216" w:rsidP="00977216">
            <w:pPr>
              <w:spacing w:after="200" w:line="276" w:lineRule="auto"/>
              <w:rPr>
                <w:rFonts w:ascii="Calibri" w:eastAsia="Calibri" w:hAnsi="Calibri" w:cs="Times New Roman"/>
                <w:color w:val="000000"/>
                <w:sz w:val="18"/>
                <w:szCs w:val="18"/>
              </w:rPr>
            </w:pPr>
            <w:r w:rsidRPr="00A50974">
              <w:rPr>
                <w:sz w:val="20"/>
                <w:szCs w:val="20"/>
              </w:rPr>
              <w:lastRenderedPageBreak/>
              <w:t>Jesus as incarnate Son, the divine Word, including John 1, both fully God and fully human.</w:t>
            </w:r>
          </w:p>
          <w:p w14:paraId="737CC377" w14:textId="77777777" w:rsidR="00977216" w:rsidRDefault="00977216" w:rsidP="00977216">
            <w:pPr>
              <w:pStyle w:val="NoSpacing"/>
              <w:ind w:left="360"/>
              <w:rPr>
                <w:rFonts w:ascii="Calibri" w:eastAsia="Calibri" w:hAnsi="Calibri"/>
                <w:color w:val="000000"/>
                <w:sz w:val="20"/>
                <w:szCs w:val="20"/>
              </w:rPr>
            </w:pPr>
          </w:p>
          <w:p w14:paraId="1463A17F" w14:textId="76FCEF22" w:rsidR="00977216" w:rsidRDefault="00977216" w:rsidP="00977216">
            <w:pPr>
              <w:pStyle w:val="NoSpacing"/>
              <w:ind w:left="360"/>
              <w:rPr>
                <w:rFonts w:ascii="Calibri" w:eastAsia="Calibri" w:hAnsi="Calibri"/>
                <w:color w:val="000000"/>
                <w:sz w:val="20"/>
                <w:szCs w:val="20"/>
              </w:rPr>
            </w:pPr>
          </w:p>
          <w:p w14:paraId="5C105EDC" w14:textId="77777777" w:rsidR="00977216" w:rsidRDefault="00977216" w:rsidP="00977216">
            <w:pPr>
              <w:spacing w:after="0" w:line="240" w:lineRule="auto"/>
              <w:rPr>
                <w:rFonts w:ascii="Calibri" w:hAnsi="Calibri" w:cs="Calibri"/>
                <w:sz w:val="20"/>
                <w:szCs w:val="20"/>
              </w:rPr>
            </w:pPr>
            <w:r w:rsidRPr="00A50974">
              <w:rPr>
                <w:rFonts w:ascii="Calibri" w:hAnsi="Calibri" w:cs="Calibri"/>
                <w:sz w:val="20"/>
                <w:szCs w:val="20"/>
              </w:rPr>
              <w:t>Catholic teachings about the life, death, resurrection and ascension of Jesus, including reference to Luke 24.</w:t>
            </w:r>
          </w:p>
          <w:p w14:paraId="7B13FE0D" w14:textId="77777777" w:rsidR="00977216" w:rsidRPr="00A50974" w:rsidRDefault="00977216" w:rsidP="00977216">
            <w:pPr>
              <w:spacing w:after="0" w:line="240" w:lineRule="auto"/>
              <w:rPr>
                <w:rFonts w:ascii="Calibri" w:eastAsia="Calibri" w:hAnsi="Calibri" w:cs="Calibri"/>
                <w:color w:val="000000"/>
                <w:sz w:val="20"/>
                <w:szCs w:val="20"/>
              </w:rPr>
            </w:pPr>
          </w:p>
          <w:p w14:paraId="0F04CAF3" w14:textId="77777777" w:rsidR="00977216" w:rsidRDefault="00977216" w:rsidP="00977216">
            <w:pPr>
              <w:pStyle w:val="NoSpacing"/>
              <w:ind w:left="360"/>
              <w:rPr>
                <w:rFonts w:ascii="Calibri" w:eastAsia="Calibri" w:hAnsi="Calibri"/>
                <w:color w:val="000000"/>
                <w:sz w:val="20"/>
                <w:szCs w:val="20"/>
              </w:rPr>
            </w:pPr>
          </w:p>
          <w:p w14:paraId="4F8488AC" w14:textId="77777777" w:rsidR="00977216" w:rsidRDefault="00977216" w:rsidP="00977216">
            <w:pPr>
              <w:pStyle w:val="NoSpacing"/>
              <w:ind w:left="360"/>
              <w:rPr>
                <w:rFonts w:ascii="Calibri" w:eastAsia="Calibri" w:hAnsi="Calibri"/>
                <w:color w:val="000000"/>
                <w:sz w:val="20"/>
                <w:szCs w:val="20"/>
              </w:rPr>
            </w:pPr>
          </w:p>
          <w:p w14:paraId="2A7C1D15" w14:textId="77777777" w:rsidR="00977216" w:rsidRDefault="00977216" w:rsidP="00977216">
            <w:pPr>
              <w:pStyle w:val="NoSpacing"/>
              <w:ind w:left="360"/>
              <w:rPr>
                <w:rFonts w:ascii="Calibri" w:eastAsia="Calibri" w:hAnsi="Calibri"/>
                <w:color w:val="000000"/>
                <w:sz w:val="20"/>
                <w:szCs w:val="20"/>
              </w:rPr>
            </w:pPr>
          </w:p>
          <w:p w14:paraId="767465FF" w14:textId="2DEC70C4" w:rsidR="00977216" w:rsidRPr="00A50974" w:rsidRDefault="00977216" w:rsidP="00977216">
            <w:pPr>
              <w:spacing w:after="200" w:line="276" w:lineRule="auto"/>
              <w:rPr>
                <w:rFonts w:ascii="Calibri" w:eastAsia="Calibri" w:hAnsi="Calibri" w:cs="Calibri"/>
                <w:color w:val="000000"/>
                <w:sz w:val="18"/>
                <w:szCs w:val="18"/>
              </w:rPr>
            </w:pPr>
            <w:r w:rsidRPr="00A50974">
              <w:rPr>
                <w:rFonts w:ascii="Calibri" w:hAnsi="Calibri" w:cs="Calibri"/>
                <w:sz w:val="20"/>
                <w:szCs w:val="20"/>
              </w:rPr>
              <w:t>The significance of the life, death, resurrection and ascension of Jesus for Catholic beliefs about salvation and grace</w:t>
            </w:r>
            <w:r w:rsidR="00D51C68">
              <w:rPr>
                <w:rFonts w:ascii="Calibri" w:hAnsi="Calibri" w:cs="Calibri"/>
                <w:sz w:val="20"/>
                <w:szCs w:val="20"/>
              </w:rPr>
              <w:t xml:space="preserve">. </w:t>
            </w:r>
            <w:r w:rsidRPr="00A50974">
              <w:rPr>
                <w:rFonts w:ascii="Calibri" w:hAnsi="Calibri" w:cs="Calibri"/>
                <w:sz w:val="20"/>
                <w:szCs w:val="20"/>
              </w:rPr>
              <w:t xml:space="preserve"> </w:t>
            </w:r>
          </w:p>
          <w:p w14:paraId="63160589" w14:textId="77777777" w:rsidR="00977216" w:rsidRDefault="00977216" w:rsidP="00977216">
            <w:pPr>
              <w:pStyle w:val="NoSpacing"/>
              <w:ind w:left="360"/>
              <w:rPr>
                <w:rFonts w:ascii="Calibri" w:eastAsia="Calibri" w:hAnsi="Calibri"/>
                <w:color w:val="000000"/>
                <w:sz w:val="20"/>
                <w:szCs w:val="20"/>
              </w:rPr>
            </w:pPr>
          </w:p>
          <w:p w14:paraId="5EDF4869" w14:textId="77777777" w:rsidR="00977216" w:rsidRDefault="00977216" w:rsidP="00977216">
            <w:pPr>
              <w:pStyle w:val="NoSpacing"/>
              <w:ind w:left="360"/>
              <w:rPr>
                <w:rFonts w:ascii="Calibri" w:eastAsia="Calibri" w:hAnsi="Calibri"/>
                <w:color w:val="000000"/>
                <w:sz w:val="20"/>
                <w:szCs w:val="20"/>
              </w:rPr>
            </w:pPr>
          </w:p>
          <w:p w14:paraId="4C60266D" w14:textId="42D7A678" w:rsidR="00977216" w:rsidRPr="00A50974" w:rsidRDefault="00977216" w:rsidP="00D51C68">
            <w:pPr>
              <w:spacing w:after="0" w:line="240" w:lineRule="auto"/>
              <w:rPr>
                <w:rFonts w:ascii="Calibri" w:hAnsi="Calibri" w:cs="Calibri"/>
                <w:sz w:val="20"/>
                <w:szCs w:val="20"/>
              </w:rPr>
            </w:pPr>
            <w:r w:rsidRPr="00A50974">
              <w:rPr>
                <w:rFonts w:ascii="Calibri" w:hAnsi="Calibri" w:cs="Calibri"/>
                <w:sz w:val="20"/>
                <w:szCs w:val="20"/>
              </w:rPr>
              <w:t>Life after death. The nature of resurrection, judgment, heaven, hell and purgatory</w:t>
            </w:r>
            <w:r w:rsidR="00D51C68">
              <w:rPr>
                <w:rFonts w:ascii="Calibri" w:hAnsi="Calibri" w:cs="Calibri"/>
                <w:sz w:val="20"/>
                <w:szCs w:val="20"/>
              </w:rPr>
              <w:t xml:space="preserve">. </w:t>
            </w:r>
          </w:p>
          <w:p w14:paraId="1FAF08D4" w14:textId="77777777" w:rsidR="00977216" w:rsidRDefault="00977216" w:rsidP="00977216">
            <w:pPr>
              <w:pStyle w:val="NoSpacing"/>
              <w:ind w:left="360"/>
              <w:rPr>
                <w:rFonts w:ascii="Calibri" w:eastAsia="Calibri" w:hAnsi="Calibri"/>
                <w:color w:val="000000"/>
                <w:sz w:val="20"/>
                <w:szCs w:val="20"/>
              </w:rPr>
            </w:pPr>
          </w:p>
          <w:p w14:paraId="18F26FB4" w14:textId="77777777" w:rsidR="00977216" w:rsidRDefault="00977216" w:rsidP="00977216">
            <w:pPr>
              <w:pStyle w:val="NoSpacing"/>
              <w:ind w:left="360"/>
              <w:rPr>
                <w:rFonts w:ascii="Calibri" w:eastAsia="Calibri" w:hAnsi="Calibri"/>
                <w:color w:val="000000"/>
                <w:sz w:val="20"/>
                <w:szCs w:val="20"/>
              </w:rPr>
            </w:pPr>
          </w:p>
          <w:p w14:paraId="27B41932" w14:textId="77777777" w:rsidR="00977216" w:rsidRDefault="00977216" w:rsidP="00977216">
            <w:pPr>
              <w:pStyle w:val="NoSpacing"/>
              <w:ind w:left="360"/>
              <w:rPr>
                <w:rFonts w:ascii="Calibri" w:eastAsia="Calibri" w:hAnsi="Calibri"/>
                <w:color w:val="000000"/>
                <w:sz w:val="20"/>
                <w:szCs w:val="20"/>
              </w:rPr>
            </w:pPr>
          </w:p>
          <w:p w14:paraId="43374D9C" w14:textId="77777777" w:rsidR="00977216" w:rsidRDefault="00977216" w:rsidP="00977216">
            <w:pPr>
              <w:pStyle w:val="NoSpacing"/>
              <w:ind w:left="360"/>
              <w:rPr>
                <w:rFonts w:ascii="Calibri" w:eastAsia="Calibri" w:hAnsi="Calibri"/>
                <w:color w:val="000000"/>
                <w:sz w:val="20"/>
                <w:szCs w:val="20"/>
              </w:rPr>
            </w:pPr>
          </w:p>
          <w:p w14:paraId="3BA92739" w14:textId="77777777" w:rsidR="00977216" w:rsidRDefault="00977216" w:rsidP="00977216">
            <w:pPr>
              <w:pStyle w:val="NoSpacing"/>
              <w:ind w:left="360"/>
              <w:rPr>
                <w:rFonts w:ascii="Calibri" w:eastAsia="Calibri" w:hAnsi="Calibri"/>
                <w:color w:val="000000"/>
                <w:sz w:val="20"/>
                <w:szCs w:val="20"/>
              </w:rPr>
            </w:pPr>
          </w:p>
          <w:p w14:paraId="63528F78" w14:textId="77777777" w:rsidR="00977216" w:rsidRDefault="00977216" w:rsidP="00977216">
            <w:pPr>
              <w:pStyle w:val="NoSpacing"/>
              <w:ind w:left="360"/>
              <w:rPr>
                <w:rFonts w:ascii="Calibri" w:eastAsia="Calibri" w:hAnsi="Calibri"/>
                <w:color w:val="000000"/>
                <w:sz w:val="20"/>
                <w:szCs w:val="20"/>
              </w:rPr>
            </w:pPr>
          </w:p>
          <w:p w14:paraId="7156DFA8" w14:textId="77777777" w:rsidR="00977216" w:rsidRDefault="00977216" w:rsidP="00977216">
            <w:pPr>
              <w:pStyle w:val="NoSpacing"/>
              <w:ind w:left="360"/>
              <w:rPr>
                <w:rFonts w:ascii="Calibri" w:eastAsia="Calibri" w:hAnsi="Calibri"/>
                <w:color w:val="000000"/>
                <w:sz w:val="20"/>
                <w:szCs w:val="20"/>
              </w:rPr>
            </w:pPr>
          </w:p>
          <w:p w14:paraId="2CCF33E8" w14:textId="661A1FD6" w:rsidR="00977216" w:rsidRDefault="00977216" w:rsidP="00977216">
            <w:pPr>
              <w:pStyle w:val="NoSpacing"/>
              <w:ind w:left="360"/>
              <w:rPr>
                <w:rFonts w:ascii="Calibri" w:eastAsia="Calibri" w:hAnsi="Calibri"/>
                <w:color w:val="000000"/>
                <w:sz w:val="20"/>
                <w:szCs w:val="20"/>
              </w:rPr>
            </w:pPr>
          </w:p>
          <w:p w14:paraId="13443135" w14:textId="3A207746" w:rsidR="00D51C68" w:rsidRDefault="00D51C68" w:rsidP="00977216">
            <w:pPr>
              <w:pStyle w:val="NoSpacing"/>
              <w:ind w:left="360"/>
              <w:rPr>
                <w:rFonts w:ascii="Calibri" w:eastAsia="Calibri" w:hAnsi="Calibri"/>
                <w:color w:val="000000"/>
                <w:sz w:val="20"/>
                <w:szCs w:val="20"/>
              </w:rPr>
            </w:pPr>
          </w:p>
          <w:p w14:paraId="0A8C9B0A" w14:textId="4F24839B" w:rsidR="00D51C68" w:rsidRDefault="00D51C68" w:rsidP="00977216">
            <w:pPr>
              <w:pStyle w:val="NoSpacing"/>
              <w:ind w:left="360"/>
              <w:rPr>
                <w:rFonts w:ascii="Calibri" w:eastAsia="Calibri" w:hAnsi="Calibri"/>
                <w:color w:val="000000"/>
                <w:sz w:val="20"/>
                <w:szCs w:val="20"/>
              </w:rPr>
            </w:pPr>
          </w:p>
          <w:p w14:paraId="46D9BB42" w14:textId="29F1A6AC" w:rsidR="00D51C68" w:rsidRDefault="00D51C68" w:rsidP="00977216">
            <w:pPr>
              <w:pStyle w:val="NoSpacing"/>
              <w:ind w:left="360"/>
              <w:rPr>
                <w:rFonts w:ascii="Calibri" w:eastAsia="Calibri" w:hAnsi="Calibri"/>
                <w:color w:val="000000"/>
                <w:sz w:val="20"/>
                <w:szCs w:val="20"/>
              </w:rPr>
            </w:pPr>
          </w:p>
          <w:p w14:paraId="3693EA34" w14:textId="638C9EEF" w:rsidR="00D51C68" w:rsidRDefault="00D51C68" w:rsidP="00977216">
            <w:pPr>
              <w:pStyle w:val="NoSpacing"/>
              <w:ind w:left="360"/>
              <w:rPr>
                <w:rFonts w:ascii="Calibri" w:eastAsia="Calibri" w:hAnsi="Calibri"/>
                <w:color w:val="000000"/>
                <w:sz w:val="20"/>
                <w:szCs w:val="20"/>
              </w:rPr>
            </w:pPr>
          </w:p>
          <w:p w14:paraId="24BA330F" w14:textId="16458012" w:rsidR="00D51C68" w:rsidRDefault="00D51C68" w:rsidP="00977216">
            <w:pPr>
              <w:pStyle w:val="NoSpacing"/>
              <w:ind w:left="360"/>
              <w:rPr>
                <w:rFonts w:ascii="Calibri" w:eastAsia="Calibri" w:hAnsi="Calibri"/>
                <w:color w:val="000000"/>
                <w:sz w:val="20"/>
                <w:szCs w:val="20"/>
              </w:rPr>
            </w:pPr>
          </w:p>
          <w:p w14:paraId="034F002B" w14:textId="08C62BFE" w:rsidR="00D51C68" w:rsidRDefault="00D51C68" w:rsidP="00977216">
            <w:pPr>
              <w:pStyle w:val="NoSpacing"/>
              <w:ind w:left="360"/>
              <w:rPr>
                <w:rFonts w:ascii="Calibri" w:eastAsia="Calibri" w:hAnsi="Calibri"/>
                <w:color w:val="000000"/>
                <w:sz w:val="20"/>
                <w:szCs w:val="20"/>
              </w:rPr>
            </w:pPr>
          </w:p>
          <w:p w14:paraId="359275DC" w14:textId="4EC04770" w:rsidR="00D51C68" w:rsidRDefault="00D51C68" w:rsidP="00977216">
            <w:pPr>
              <w:pStyle w:val="NoSpacing"/>
              <w:ind w:left="360"/>
              <w:rPr>
                <w:rFonts w:ascii="Calibri" w:eastAsia="Calibri" w:hAnsi="Calibri"/>
                <w:color w:val="000000"/>
                <w:sz w:val="20"/>
                <w:szCs w:val="20"/>
              </w:rPr>
            </w:pPr>
          </w:p>
          <w:p w14:paraId="41816C07" w14:textId="1D1A284E" w:rsidR="00D51C68" w:rsidRDefault="00D51C68" w:rsidP="00977216">
            <w:pPr>
              <w:pStyle w:val="NoSpacing"/>
              <w:ind w:left="360"/>
              <w:rPr>
                <w:rFonts w:ascii="Calibri" w:eastAsia="Calibri" w:hAnsi="Calibri"/>
                <w:color w:val="000000"/>
                <w:sz w:val="20"/>
                <w:szCs w:val="20"/>
              </w:rPr>
            </w:pPr>
          </w:p>
          <w:p w14:paraId="0F88F10F" w14:textId="1394932F" w:rsidR="00D51C68" w:rsidRDefault="00D51C68" w:rsidP="00977216">
            <w:pPr>
              <w:pStyle w:val="NoSpacing"/>
              <w:ind w:left="360"/>
              <w:rPr>
                <w:rFonts w:ascii="Calibri" w:eastAsia="Calibri" w:hAnsi="Calibri"/>
                <w:color w:val="000000"/>
                <w:sz w:val="20"/>
                <w:szCs w:val="20"/>
              </w:rPr>
            </w:pPr>
          </w:p>
          <w:p w14:paraId="45DF3788" w14:textId="1F6244DC" w:rsidR="00D51C68" w:rsidRDefault="00D51C68" w:rsidP="00977216">
            <w:pPr>
              <w:pStyle w:val="NoSpacing"/>
              <w:ind w:left="360"/>
              <w:rPr>
                <w:rFonts w:ascii="Calibri" w:eastAsia="Calibri" w:hAnsi="Calibri"/>
                <w:color w:val="000000"/>
                <w:sz w:val="20"/>
                <w:szCs w:val="20"/>
              </w:rPr>
            </w:pPr>
          </w:p>
          <w:p w14:paraId="17F86758" w14:textId="77777777" w:rsidR="00D51C68" w:rsidRDefault="00D51C68" w:rsidP="00977216">
            <w:pPr>
              <w:pStyle w:val="NoSpacing"/>
              <w:ind w:left="360"/>
              <w:rPr>
                <w:rFonts w:ascii="Calibri" w:eastAsia="Calibri" w:hAnsi="Calibri"/>
                <w:color w:val="000000"/>
                <w:sz w:val="20"/>
                <w:szCs w:val="20"/>
              </w:rPr>
            </w:pPr>
          </w:p>
          <w:p w14:paraId="24071922" w14:textId="77777777" w:rsidR="00977216" w:rsidRDefault="00977216" w:rsidP="00977216">
            <w:pPr>
              <w:pStyle w:val="NoSpacing"/>
              <w:ind w:left="360"/>
              <w:rPr>
                <w:rFonts w:ascii="Calibri" w:eastAsia="Calibri" w:hAnsi="Calibri"/>
                <w:color w:val="000000"/>
                <w:sz w:val="20"/>
                <w:szCs w:val="20"/>
              </w:rPr>
            </w:pPr>
          </w:p>
          <w:p w14:paraId="3F5BFCA0" w14:textId="77777777" w:rsidR="00977216" w:rsidRDefault="00977216" w:rsidP="00977216">
            <w:pPr>
              <w:pStyle w:val="NoSpacing"/>
              <w:ind w:left="360"/>
              <w:rPr>
                <w:rFonts w:ascii="Calibri" w:eastAsia="Calibri" w:hAnsi="Calibri"/>
                <w:color w:val="000000"/>
                <w:sz w:val="20"/>
                <w:szCs w:val="20"/>
              </w:rPr>
            </w:pPr>
          </w:p>
          <w:p w14:paraId="46F766B5" w14:textId="77777777" w:rsidR="00977216" w:rsidRDefault="00977216" w:rsidP="00977216">
            <w:pPr>
              <w:pStyle w:val="NoSpacing"/>
              <w:ind w:left="360"/>
              <w:rPr>
                <w:rFonts w:ascii="Calibri" w:eastAsia="Calibri" w:hAnsi="Calibri"/>
                <w:color w:val="000000"/>
                <w:sz w:val="20"/>
                <w:szCs w:val="20"/>
              </w:rPr>
            </w:pPr>
          </w:p>
          <w:p w14:paraId="6905BB24" w14:textId="2CA9FA25" w:rsidR="00977216" w:rsidRDefault="00977216" w:rsidP="00D51C68">
            <w:pPr>
              <w:spacing w:after="200" w:line="276" w:lineRule="auto"/>
              <w:rPr>
                <w:rFonts w:ascii="Calibri" w:eastAsia="Calibri" w:hAnsi="Calibri"/>
                <w:color w:val="000000"/>
                <w:sz w:val="20"/>
                <w:szCs w:val="20"/>
              </w:rPr>
            </w:pPr>
            <w:r w:rsidRPr="00932F75">
              <w:rPr>
                <w:rFonts w:ascii="Calibri" w:hAnsi="Calibri" w:cs="Calibri"/>
                <w:sz w:val="20"/>
                <w:szCs w:val="20"/>
              </w:rPr>
              <w:lastRenderedPageBreak/>
              <w:t>Catholic teachings about how the whole of creation manifests the presence of God. The meaning and effects of each of the seven sacraments</w:t>
            </w:r>
            <w:r w:rsidR="00D51C68">
              <w:rPr>
                <w:rFonts w:ascii="Calibri" w:hAnsi="Calibri" w:cs="Calibri"/>
                <w:sz w:val="20"/>
                <w:szCs w:val="20"/>
              </w:rPr>
              <w:t xml:space="preserve">. </w:t>
            </w:r>
          </w:p>
          <w:p w14:paraId="1BE94692" w14:textId="77777777" w:rsidR="00977216" w:rsidRDefault="00977216" w:rsidP="00977216">
            <w:pPr>
              <w:pStyle w:val="NoSpacing"/>
              <w:ind w:left="360"/>
              <w:rPr>
                <w:rFonts w:ascii="Calibri" w:eastAsia="Calibri" w:hAnsi="Calibri"/>
                <w:color w:val="000000"/>
                <w:sz w:val="20"/>
                <w:szCs w:val="20"/>
              </w:rPr>
            </w:pPr>
          </w:p>
          <w:p w14:paraId="78A32F69" w14:textId="77777777" w:rsidR="00977216" w:rsidRDefault="00977216" w:rsidP="00977216">
            <w:pPr>
              <w:pStyle w:val="NoSpacing"/>
              <w:ind w:left="360"/>
              <w:rPr>
                <w:rFonts w:ascii="Calibri" w:eastAsia="Calibri" w:hAnsi="Calibri"/>
                <w:color w:val="000000"/>
                <w:sz w:val="20"/>
                <w:szCs w:val="20"/>
              </w:rPr>
            </w:pPr>
          </w:p>
          <w:p w14:paraId="15EFD0E8" w14:textId="28F851E5" w:rsidR="00977216" w:rsidRPr="003C5685" w:rsidRDefault="00977216" w:rsidP="00D51C68">
            <w:pPr>
              <w:spacing w:after="0" w:line="240" w:lineRule="auto"/>
              <w:rPr>
                <w:sz w:val="20"/>
              </w:rPr>
            </w:pPr>
            <w:r w:rsidRPr="003C5685">
              <w:rPr>
                <w:sz w:val="20"/>
              </w:rPr>
              <w:t>The nature and significance for the Mass for Catholics, including its structure and the Eucharist as the ‘source and summit of Catholic life’</w:t>
            </w:r>
            <w:r w:rsidR="00D51C68">
              <w:rPr>
                <w:sz w:val="20"/>
              </w:rPr>
              <w:t xml:space="preserve">. </w:t>
            </w:r>
          </w:p>
          <w:p w14:paraId="2C2E0297" w14:textId="77777777" w:rsidR="00977216" w:rsidRDefault="00977216" w:rsidP="00977216">
            <w:pPr>
              <w:pStyle w:val="NoSpacing"/>
              <w:ind w:left="360"/>
              <w:rPr>
                <w:rFonts w:ascii="Calibri" w:eastAsia="Calibri" w:hAnsi="Calibri"/>
                <w:color w:val="000000"/>
                <w:sz w:val="20"/>
                <w:szCs w:val="20"/>
              </w:rPr>
            </w:pPr>
          </w:p>
          <w:p w14:paraId="7C261812" w14:textId="77777777" w:rsidR="00977216" w:rsidRDefault="00977216" w:rsidP="00977216">
            <w:pPr>
              <w:pStyle w:val="NoSpacing"/>
              <w:ind w:left="360"/>
              <w:rPr>
                <w:rFonts w:ascii="Calibri" w:eastAsia="Calibri" w:hAnsi="Calibri"/>
                <w:color w:val="000000"/>
                <w:sz w:val="20"/>
                <w:szCs w:val="20"/>
              </w:rPr>
            </w:pPr>
          </w:p>
          <w:p w14:paraId="5C7653BD" w14:textId="77777777" w:rsidR="00977216" w:rsidRDefault="00977216" w:rsidP="00977216">
            <w:pPr>
              <w:pStyle w:val="NoSpacing"/>
              <w:ind w:left="360"/>
              <w:rPr>
                <w:rFonts w:ascii="Calibri" w:eastAsia="Calibri" w:hAnsi="Calibri"/>
                <w:color w:val="000000"/>
                <w:sz w:val="20"/>
                <w:szCs w:val="20"/>
              </w:rPr>
            </w:pPr>
          </w:p>
          <w:p w14:paraId="42775466" w14:textId="77777777" w:rsidR="00977216" w:rsidRDefault="00977216" w:rsidP="00977216">
            <w:pPr>
              <w:pStyle w:val="NoSpacing"/>
              <w:ind w:left="360"/>
              <w:rPr>
                <w:rFonts w:ascii="Calibri" w:eastAsia="Calibri" w:hAnsi="Calibri"/>
                <w:color w:val="000000"/>
                <w:sz w:val="20"/>
                <w:szCs w:val="20"/>
              </w:rPr>
            </w:pPr>
          </w:p>
          <w:p w14:paraId="76EDA59E" w14:textId="77777777" w:rsidR="00977216" w:rsidRDefault="00977216" w:rsidP="00977216">
            <w:pPr>
              <w:pStyle w:val="NoSpacing"/>
              <w:ind w:left="360"/>
              <w:rPr>
                <w:rFonts w:ascii="Calibri" w:eastAsia="Calibri" w:hAnsi="Calibri"/>
                <w:color w:val="000000"/>
                <w:sz w:val="20"/>
                <w:szCs w:val="20"/>
              </w:rPr>
            </w:pPr>
          </w:p>
          <w:p w14:paraId="65E4F27F" w14:textId="6CBA3C29" w:rsidR="00977216" w:rsidRPr="003C5685" w:rsidRDefault="00977216" w:rsidP="00977216">
            <w:pPr>
              <w:spacing w:after="200" w:line="276" w:lineRule="auto"/>
              <w:rPr>
                <w:rFonts w:ascii="Calibri" w:eastAsia="Calibri" w:hAnsi="Calibri" w:cs="Times New Roman"/>
                <w:color w:val="000000"/>
                <w:sz w:val="20"/>
                <w:szCs w:val="18"/>
              </w:rPr>
            </w:pPr>
            <w:r w:rsidRPr="003C5685">
              <w:rPr>
                <w:rFonts w:ascii="Calibri" w:eastAsia="Calibri" w:hAnsi="Calibri" w:cs="Times New Roman"/>
                <w:color w:val="000000"/>
                <w:sz w:val="20"/>
                <w:szCs w:val="18"/>
              </w:rPr>
              <w:t>Practices associated with the funeral rite in the home, the church and the cemetery including</w:t>
            </w:r>
            <w:r w:rsidR="00D51C68">
              <w:rPr>
                <w:rFonts w:ascii="Calibri" w:eastAsia="Calibri" w:hAnsi="Calibri" w:cs="Times New Roman"/>
                <w:color w:val="000000"/>
                <w:sz w:val="20"/>
                <w:szCs w:val="18"/>
              </w:rPr>
              <w:t xml:space="preserve">. </w:t>
            </w:r>
            <w:r w:rsidRPr="003C5685">
              <w:rPr>
                <w:rFonts w:ascii="Calibri" w:eastAsia="Calibri" w:hAnsi="Calibri" w:cs="Times New Roman"/>
                <w:color w:val="000000"/>
                <w:sz w:val="20"/>
                <w:szCs w:val="18"/>
              </w:rPr>
              <w:t>The aim of the funeral rite including communion with the deceased.</w:t>
            </w:r>
          </w:p>
          <w:p w14:paraId="471781CD" w14:textId="77777777" w:rsidR="00977216" w:rsidRDefault="00977216" w:rsidP="00977216">
            <w:pPr>
              <w:pStyle w:val="NoSpacing"/>
              <w:ind w:left="360"/>
              <w:rPr>
                <w:rFonts w:ascii="Calibri" w:eastAsia="Calibri" w:hAnsi="Calibri"/>
                <w:color w:val="000000"/>
                <w:sz w:val="20"/>
                <w:szCs w:val="20"/>
              </w:rPr>
            </w:pPr>
          </w:p>
          <w:p w14:paraId="6BDB795A" w14:textId="77777777" w:rsidR="00977216" w:rsidRDefault="00977216" w:rsidP="00977216">
            <w:pPr>
              <w:pStyle w:val="NoSpacing"/>
              <w:ind w:left="360"/>
              <w:rPr>
                <w:rFonts w:ascii="Calibri" w:eastAsia="Calibri" w:hAnsi="Calibri"/>
                <w:color w:val="000000"/>
                <w:sz w:val="20"/>
                <w:szCs w:val="20"/>
              </w:rPr>
            </w:pPr>
          </w:p>
          <w:p w14:paraId="5DCB5067" w14:textId="77777777" w:rsidR="00977216" w:rsidRDefault="00977216" w:rsidP="00977216">
            <w:pPr>
              <w:pStyle w:val="NoSpacing"/>
              <w:ind w:left="360"/>
              <w:rPr>
                <w:rFonts w:ascii="Calibri" w:eastAsia="Calibri" w:hAnsi="Calibri"/>
                <w:color w:val="000000"/>
                <w:sz w:val="20"/>
                <w:szCs w:val="20"/>
              </w:rPr>
            </w:pPr>
          </w:p>
          <w:p w14:paraId="3B27C788" w14:textId="65BB03D9" w:rsidR="00977216" w:rsidRDefault="00977216" w:rsidP="00977216">
            <w:pPr>
              <w:spacing w:after="0" w:line="240" w:lineRule="auto"/>
              <w:rPr>
                <w:sz w:val="20"/>
                <w:szCs w:val="20"/>
              </w:rPr>
            </w:pPr>
            <w:r w:rsidRPr="00932F75">
              <w:rPr>
                <w:sz w:val="20"/>
                <w:szCs w:val="20"/>
              </w:rPr>
              <w:t xml:space="preserve">The nature and significance of different types of prayer. The Lord’s Prayer, including Matthew 6:5–14, set (formulaic) prayers and informal (extempore) prayer. </w:t>
            </w:r>
          </w:p>
          <w:p w14:paraId="001E7BC3" w14:textId="77777777" w:rsidR="00977216" w:rsidRPr="00932F75" w:rsidRDefault="00977216" w:rsidP="00977216">
            <w:pPr>
              <w:spacing w:after="0" w:line="240" w:lineRule="auto"/>
              <w:rPr>
                <w:rFonts w:ascii="Calibri" w:eastAsia="Calibri" w:hAnsi="Calibri" w:cs="Times New Roman"/>
                <w:color w:val="000000"/>
                <w:sz w:val="18"/>
                <w:szCs w:val="18"/>
              </w:rPr>
            </w:pPr>
          </w:p>
          <w:p w14:paraId="27598EE4" w14:textId="77777777" w:rsidR="00977216" w:rsidRDefault="00977216" w:rsidP="00977216">
            <w:pPr>
              <w:pStyle w:val="NoSpacing"/>
              <w:ind w:left="360"/>
              <w:rPr>
                <w:rFonts w:ascii="Calibri" w:eastAsia="Calibri" w:hAnsi="Calibri"/>
                <w:color w:val="000000"/>
                <w:sz w:val="20"/>
                <w:szCs w:val="20"/>
              </w:rPr>
            </w:pPr>
          </w:p>
          <w:p w14:paraId="6B87CBE4" w14:textId="77777777" w:rsidR="00977216" w:rsidRPr="00932F75" w:rsidRDefault="00977216" w:rsidP="00977216">
            <w:pPr>
              <w:spacing w:after="0" w:line="240" w:lineRule="auto"/>
              <w:ind w:left="360"/>
              <w:rPr>
                <w:rFonts w:ascii="Calibri" w:eastAsia="Calibri" w:hAnsi="Calibri" w:cs="Times New Roman"/>
                <w:color w:val="000000"/>
                <w:sz w:val="18"/>
                <w:szCs w:val="18"/>
              </w:rPr>
            </w:pPr>
          </w:p>
          <w:p w14:paraId="53A5E54F" w14:textId="77777777" w:rsidR="00977216" w:rsidRPr="00932F75" w:rsidRDefault="00977216" w:rsidP="00977216">
            <w:pPr>
              <w:spacing w:after="0" w:line="240" w:lineRule="auto"/>
              <w:rPr>
                <w:rFonts w:ascii="Calibri" w:eastAsia="Calibri" w:hAnsi="Calibri" w:cs="Times New Roman"/>
                <w:color w:val="000000"/>
                <w:sz w:val="18"/>
                <w:szCs w:val="18"/>
              </w:rPr>
            </w:pPr>
            <w:r w:rsidRPr="00932F75">
              <w:rPr>
                <w:sz w:val="20"/>
                <w:szCs w:val="20"/>
              </w:rPr>
              <w:t xml:space="preserve">The nature and significance of the Rosary, Eucharistic adoration and Stations of the Cross. </w:t>
            </w:r>
          </w:p>
          <w:p w14:paraId="1E5AEEBA" w14:textId="77777777" w:rsidR="00977216" w:rsidRDefault="00977216" w:rsidP="00977216">
            <w:pPr>
              <w:spacing w:after="0" w:line="240" w:lineRule="auto"/>
              <w:rPr>
                <w:sz w:val="20"/>
                <w:szCs w:val="20"/>
              </w:rPr>
            </w:pPr>
          </w:p>
          <w:p w14:paraId="6EE3DC69" w14:textId="2141945C" w:rsidR="00977216" w:rsidRDefault="00977216" w:rsidP="00977216">
            <w:pPr>
              <w:pStyle w:val="NoSpacing"/>
              <w:ind w:left="360"/>
              <w:rPr>
                <w:rFonts w:ascii="Calibri" w:eastAsia="Calibri" w:hAnsi="Calibri"/>
                <w:color w:val="000000"/>
                <w:sz w:val="20"/>
                <w:szCs w:val="20"/>
              </w:rPr>
            </w:pPr>
          </w:p>
          <w:p w14:paraId="6BE540D2" w14:textId="54F4A95B" w:rsidR="006F3C48" w:rsidRDefault="006F3C48" w:rsidP="00977216">
            <w:pPr>
              <w:pStyle w:val="NoSpacing"/>
              <w:ind w:left="360"/>
              <w:rPr>
                <w:rFonts w:ascii="Calibri" w:eastAsia="Calibri" w:hAnsi="Calibri"/>
                <w:color w:val="000000"/>
                <w:sz w:val="20"/>
                <w:szCs w:val="20"/>
              </w:rPr>
            </w:pPr>
          </w:p>
          <w:p w14:paraId="4911E5A5" w14:textId="77777777" w:rsidR="006F3C48" w:rsidRDefault="006F3C48" w:rsidP="00977216">
            <w:pPr>
              <w:pStyle w:val="NoSpacing"/>
              <w:ind w:left="360"/>
              <w:rPr>
                <w:rFonts w:ascii="Calibri" w:eastAsia="Calibri" w:hAnsi="Calibri"/>
                <w:color w:val="000000"/>
                <w:sz w:val="20"/>
                <w:szCs w:val="20"/>
              </w:rPr>
            </w:pPr>
          </w:p>
          <w:p w14:paraId="2A5677F3" w14:textId="632F792E" w:rsidR="00977216" w:rsidRPr="00932F75" w:rsidRDefault="00977216" w:rsidP="00977216">
            <w:pPr>
              <w:spacing w:after="0" w:line="240" w:lineRule="auto"/>
              <w:rPr>
                <w:rFonts w:ascii="Calibri" w:eastAsia="Calibri" w:hAnsi="Calibri" w:cs="Times New Roman"/>
                <w:color w:val="000000"/>
                <w:sz w:val="18"/>
                <w:szCs w:val="18"/>
              </w:rPr>
            </w:pPr>
            <w:r>
              <w:rPr>
                <w:sz w:val="20"/>
                <w:szCs w:val="20"/>
              </w:rPr>
              <w:t>T</w:t>
            </w:r>
            <w:r w:rsidRPr="00932F75">
              <w:rPr>
                <w:sz w:val="20"/>
                <w:szCs w:val="20"/>
              </w:rPr>
              <w:t>he nature, history and purpose of Catholic pilgrimage.</w:t>
            </w:r>
            <w:r w:rsidR="00D51C68">
              <w:rPr>
                <w:sz w:val="20"/>
                <w:szCs w:val="20"/>
              </w:rPr>
              <w:t xml:space="preserve"> </w:t>
            </w:r>
            <w:r w:rsidRPr="00932F75">
              <w:rPr>
                <w:sz w:val="20"/>
                <w:szCs w:val="20"/>
              </w:rPr>
              <w:t xml:space="preserve">The significance of the places people go on pilgrimage. </w:t>
            </w:r>
          </w:p>
          <w:p w14:paraId="5244742D" w14:textId="77777777" w:rsidR="00977216" w:rsidRDefault="00977216" w:rsidP="00977216">
            <w:pPr>
              <w:pStyle w:val="NoSpacing"/>
              <w:ind w:left="360"/>
              <w:rPr>
                <w:rFonts w:asciiTheme="minorHAnsi" w:eastAsiaTheme="minorHAnsi" w:hAnsiTheme="minorHAnsi" w:cstheme="minorBidi"/>
                <w:sz w:val="20"/>
                <w:szCs w:val="20"/>
              </w:rPr>
            </w:pPr>
          </w:p>
          <w:p w14:paraId="08AF1D65" w14:textId="77777777" w:rsidR="00977216" w:rsidRDefault="00977216" w:rsidP="00977216">
            <w:pPr>
              <w:pStyle w:val="NoSpacing"/>
              <w:ind w:left="360"/>
              <w:rPr>
                <w:rFonts w:ascii="Calibri" w:eastAsia="Calibri" w:hAnsi="Calibri"/>
                <w:color w:val="000000"/>
                <w:sz w:val="20"/>
                <w:szCs w:val="20"/>
              </w:rPr>
            </w:pPr>
          </w:p>
          <w:p w14:paraId="41076995" w14:textId="77777777" w:rsidR="00977216" w:rsidRDefault="00977216" w:rsidP="00977216">
            <w:pPr>
              <w:pStyle w:val="NoSpacing"/>
              <w:ind w:left="360"/>
              <w:rPr>
                <w:rFonts w:ascii="Calibri" w:eastAsia="Calibri" w:hAnsi="Calibri"/>
                <w:color w:val="000000"/>
                <w:sz w:val="20"/>
                <w:szCs w:val="20"/>
              </w:rPr>
            </w:pPr>
          </w:p>
          <w:p w14:paraId="546A5451" w14:textId="77777777" w:rsidR="00977216" w:rsidRDefault="00977216" w:rsidP="00977216">
            <w:pPr>
              <w:pStyle w:val="NoSpacing"/>
              <w:ind w:left="360"/>
              <w:rPr>
                <w:rFonts w:ascii="Calibri" w:eastAsia="Calibri" w:hAnsi="Calibri"/>
                <w:color w:val="000000"/>
                <w:sz w:val="20"/>
                <w:szCs w:val="20"/>
              </w:rPr>
            </w:pPr>
          </w:p>
          <w:p w14:paraId="1C8C3BA1" w14:textId="2C85ADC0" w:rsidR="00977216" w:rsidRPr="003C5685" w:rsidRDefault="00977216" w:rsidP="00D51C68">
            <w:pPr>
              <w:spacing w:after="0" w:line="240" w:lineRule="auto"/>
              <w:rPr>
                <w:rFonts w:ascii="Calibri" w:eastAsia="Calibri" w:hAnsi="Calibri" w:cs="Times New Roman"/>
                <w:color w:val="000000"/>
                <w:sz w:val="18"/>
                <w:szCs w:val="18"/>
              </w:rPr>
            </w:pPr>
            <w:r w:rsidRPr="00932F75">
              <w:rPr>
                <w:sz w:val="20"/>
                <w:szCs w:val="20"/>
              </w:rPr>
              <w:lastRenderedPageBreak/>
              <w:t>How Catholic Social Teaching reflects the teaching to show love of neighbour.</w:t>
            </w:r>
            <w:r w:rsidR="00D51C68">
              <w:rPr>
                <w:sz w:val="20"/>
                <w:szCs w:val="20"/>
              </w:rPr>
              <w:t xml:space="preserve"> </w:t>
            </w:r>
          </w:p>
          <w:p w14:paraId="115DAC5E" w14:textId="4760F7CD" w:rsidR="00977216" w:rsidRDefault="00977216" w:rsidP="00D51C68">
            <w:pPr>
              <w:spacing w:after="0" w:line="240" w:lineRule="auto"/>
              <w:rPr>
                <w:sz w:val="20"/>
                <w:szCs w:val="20"/>
              </w:rPr>
            </w:pPr>
            <w:r w:rsidRPr="00932F75">
              <w:rPr>
                <w:sz w:val="20"/>
                <w:szCs w:val="20"/>
              </w:rPr>
              <w:t>Catholic teaching on justice, peace and reconciliation</w:t>
            </w:r>
            <w:r w:rsidR="00D51C68">
              <w:rPr>
                <w:sz w:val="20"/>
                <w:szCs w:val="20"/>
              </w:rPr>
              <w:t xml:space="preserve">. </w:t>
            </w:r>
            <w:r w:rsidRPr="00932F75">
              <w:rPr>
                <w:sz w:val="20"/>
                <w:szCs w:val="20"/>
              </w:rPr>
              <w:t>The work of CAFOD, what it does and why.</w:t>
            </w:r>
          </w:p>
          <w:p w14:paraId="51AA5AC1" w14:textId="77777777" w:rsidR="00977216" w:rsidRDefault="00977216" w:rsidP="00977216">
            <w:pPr>
              <w:pStyle w:val="NoSpacing"/>
              <w:ind w:left="360"/>
              <w:rPr>
                <w:rFonts w:ascii="Calibri" w:eastAsia="Calibri" w:hAnsi="Calibri"/>
                <w:color w:val="000000"/>
                <w:sz w:val="20"/>
                <w:szCs w:val="20"/>
              </w:rPr>
            </w:pPr>
          </w:p>
          <w:p w14:paraId="0F687855" w14:textId="77777777" w:rsidR="00977216" w:rsidRDefault="00977216" w:rsidP="00977216">
            <w:pPr>
              <w:pStyle w:val="NoSpacing"/>
              <w:ind w:left="360"/>
              <w:rPr>
                <w:rFonts w:ascii="Calibri" w:eastAsia="Calibri" w:hAnsi="Calibri"/>
                <w:color w:val="000000"/>
                <w:sz w:val="20"/>
                <w:szCs w:val="20"/>
              </w:rPr>
            </w:pPr>
          </w:p>
          <w:p w14:paraId="35DCFCAB" w14:textId="5605A938" w:rsidR="00977216" w:rsidRDefault="00977216" w:rsidP="00977216">
            <w:pPr>
              <w:pStyle w:val="NoSpacing"/>
              <w:ind w:left="360"/>
              <w:rPr>
                <w:rFonts w:ascii="Calibri" w:eastAsia="Calibri" w:hAnsi="Calibri"/>
                <w:color w:val="000000"/>
                <w:sz w:val="20"/>
                <w:szCs w:val="20"/>
              </w:rPr>
            </w:pPr>
          </w:p>
          <w:p w14:paraId="3239A9B4" w14:textId="77777777" w:rsidR="00D51C68" w:rsidRDefault="00D51C68" w:rsidP="00977216">
            <w:pPr>
              <w:pStyle w:val="NoSpacing"/>
              <w:ind w:left="360"/>
              <w:rPr>
                <w:rFonts w:ascii="Calibri" w:eastAsia="Calibri" w:hAnsi="Calibri"/>
                <w:color w:val="000000"/>
                <w:sz w:val="20"/>
                <w:szCs w:val="20"/>
              </w:rPr>
            </w:pPr>
          </w:p>
          <w:p w14:paraId="79D5F0E7" w14:textId="77777777" w:rsidR="00977216" w:rsidRDefault="00977216" w:rsidP="00977216">
            <w:pPr>
              <w:pStyle w:val="NoSpacing"/>
              <w:ind w:left="360"/>
              <w:rPr>
                <w:rFonts w:ascii="Calibri" w:eastAsia="Calibri" w:hAnsi="Calibri"/>
                <w:color w:val="000000"/>
                <w:sz w:val="20"/>
                <w:szCs w:val="20"/>
              </w:rPr>
            </w:pPr>
          </w:p>
          <w:p w14:paraId="76C0F331" w14:textId="3D10D08B" w:rsidR="00404EAC" w:rsidRPr="00D074D2" w:rsidRDefault="00977216" w:rsidP="00D51C68">
            <w:pPr>
              <w:spacing w:after="0" w:line="240" w:lineRule="auto"/>
              <w:rPr>
                <w:rFonts w:eastAsia="Calibri" w:cstheme="minorHAnsi"/>
                <w:bCs/>
                <w:sz w:val="20"/>
                <w:szCs w:val="20"/>
              </w:rPr>
            </w:pPr>
            <w:r w:rsidRPr="00E87A1E">
              <w:rPr>
                <w:sz w:val="20"/>
                <w:szCs w:val="20"/>
              </w:rPr>
              <w:t>The history and significance of mission and evangelism for Catholics. Divergent ways this is put into practice by the Church and individual Catholics locally, nationally and globally, and how this fulfils the commission of Jesus and teachings of the Church</w:t>
            </w:r>
            <w:r w:rsidR="00D51C68">
              <w:rPr>
                <w:sz w:val="20"/>
                <w:szCs w:val="20"/>
              </w:rPr>
              <w:t xml:space="preserve">. </w:t>
            </w:r>
            <w:r w:rsidR="000719F4">
              <w:rPr>
                <w:sz w:val="20"/>
                <w:szCs w:val="20"/>
              </w:rPr>
              <w:t xml:space="preserve"> </w:t>
            </w: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tcPr>
          <w:p w14:paraId="4513A225" w14:textId="51E7D542" w:rsidR="00977216" w:rsidRPr="00346881" w:rsidRDefault="00977216" w:rsidP="00977216">
            <w:pPr>
              <w:rPr>
                <w:rFonts w:ascii="Calibri" w:hAnsi="Calibri" w:cs="Calibri"/>
                <w:sz w:val="20"/>
              </w:rPr>
            </w:pPr>
            <w:r w:rsidRPr="00346881">
              <w:rPr>
                <w:rFonts w:ascii="Calibri" w:hAnsi="Calibri" w:cs="Calibri"/>
                <w:sz w:val="20"/>
              </w:rPr>
              <w:lastRenderedPageBreak/>
              <w:t xml:space="preserve">Do now’s </w:t>
            </w:r>
          </w:p>
          <w:p w14:paraId="1D404FC4" w14:textId="77777777" w:rsidR="00977216" w:rsidRPr="00346881" w:rsidRDefault="00977216" w:rsidP="00977216">
            <w:pPr>
              <w:rPr>
                <w:rFonts w:ascii="Calibri" w:hAnsi="Calibri" w:cs="Calibri"/>
                <w:sz w:val="20"/>
              </w:rPr>
            </w:pPr>
            <w:r w:rsidRPr="00346881">
              <w:rPr>
                <w:rFonts w:ascii="Calibri" w:hAnsi="Calibri" w:cs="Calibri"/>
                <w:sz w:val="20"/>
              </w:rPr>
              <w:t>MCQ1: Beliefs &amp; Teachings x2</w:t>
            </w:r>
          </w:p>
          <w:p w14:paraId="4740E260" w14:textId="77777777" w:rsidR="00977216" w:rsidRDefault="00977216" w:rsidP="00977216">
            <w:pPr>
              <w:rPr>
                <w:rFonts w:ascii="Calibri" w:hAnsi="Calibri" w:cs="Calibri"/>
              </w:rPr>
            </w:pPr>
          </w:p>
          <w:p w14:paraId="1F39645A" w14:textId="77777777" w:rsidR="00977216" w:rsidRPr="00071AC1" w:rsidRDefault="00977216" w:rsidP="00977216">
            <w:pPr>
              <w:spacing w:after="0" w:line="240" w:lineRule="auto"/>
              <w:contextualSpacing/>
              <w:rPr>
                <w:rFonts w:ascii="Calibri" w:eastAsia="Calibri" w:hAnsi="Calibri" w:cs="Times New Roman"/>
                <w:bCs/>
                <w:color w:val="000000"/>
                <w:sz w:val="20"/>
                <w:szCs w:val="20"/>
              </w:rPr>
            </w:pPr>
            <w:r w:rsidRPr="00071AC1">
              <w:rPr>
                <w:rFonts w:ascii="Calibri" w:eastAsia="Calibri" w:hAnsi="Calibri" w:cs="Times New Roman"/>
                <w:bCs/>
                <w:color w:val="000000"/>
                <w:sz w:val="20"/>
                <w:szCs w:val="20"/>
              </w:rPr>
              <w:t xml:space="preserve">Year 7 – Nature of God </w:t>
            </w:r>
          </w:p>
          <w:p w14:paraId="77CBA49D" w14:textId="77777777" w:rsidR="00977216" w:rsidRDefault="00977216" w:rsidP="00977216">
            <w:pPr>
              <w:spacing w:after="0" w:line="240" w:lineRule="auto"/>
              <w:ind w:left="357"/>
              <w:contextualSpacing/>
              <w:rPr>
                <w:rFonts w:ascii="Calibri" w:eastAsia="Calibri" w:hAnsi="Calibri" w:cs="Times New Roman"/>
                <w:bCs/>
                <w:color w:val="000000"/>
                <w:sz w:val="20"/>
                <w:szCs w:val="20"/>
              </w:rPr>
            </w:pPr>
          </w:p>
          <w:p w14:paraId="5A7705A8" w14:textId="77777777" w:rsidR="00977216" w:rsidRPr="00071AC1" w:rsidRDefault="00977216" w:rsidP="00977216">
            <w:pPr>
              <w:spacing w:after="0" w:line="240" w:lineRule="auto"/>
              <w:contextualSpacing/>
              <w:rPr>
                <w:rFonts w:ascii="Calibri" w:eastAsia="Calibri" w:hAnsi="Calibri" w:cs="Times New Roman"/>
                <w:bCs/>
                <w:color w:val="000000"/>
                <w:sz w:val="20"/>
                <w:szCs w:val="20"/>
              </w:rPr>
            </w:pPr>
            <w:r w:rsidRPr="00071AC1">
              <w:rPr>
                <w:rFonts w:ascii="Calibri" w:eastAsia="Calibri" w:hAnsi="Calibri" w:cs="Times New Roman"/>
                <w:bCs/>
                <w:color w:val="000000"/>
                <w:sz w:val="20"/>
                <w:szCs w:val="20"/>
              </w:rPr>
              <w:t xml:space="preserve">Year 7 – Jesus  </w:t>
            </w:r>
          </w:p>
          <w:p w14:paraId="2320EA28" w14:textId="77777777" w:rsidR="00977216" w:rsidRDefault="00977216" w:rsidP="00977216">
            <w:pPr>
              <w:spacing w:after="0" w:line="240" w:lineRule="auto"/>
              <w:ind w:left="357"/>
              <w:contextualSpacing/>
              <w:rPr>
                <w:rFonts w:ascii="Calibri" w:eastAsia="Calibri" w:hAnsi="Calibri" w:cs="Times New Roman"/>
                <w:bCs/>
                <w:color w:val="000000"/>
                <w:sz w:val="20"/>
                <w:szCs w:val="20"/>
              </w:rPr>
            </w:pPr>
          </w:p>
          <w:p w14:paraId="40C3B821" w14:textId="77777777" w:rsidR="00977216" w:rsidRPr="00071AC1" w:rsidRDefault="00977216" w:rsidP="00977216">
            <w:pPr>
              <w:spacing w:after="0" w:line="240" w:lineRule="auto"/>
              <w:contextualSpacing/>
              <w:rPr>
                <w:rFonts w:ascii="Calibri" w:eastAsia="Calibri" w:hAnsi="Calibri" w:cs="Times New Roman"/>
                <w:bCs/>
                <w:color w:val="000000"/>
                <w:sz w:val="20"/>
                <w:szCs w:val="20"/>
              </w:rPr>
            </w:pPr>
            <w:r w:rsidRPr="00071AC1">
              <w:rPr>
                <w:rFonts w:ascii="Calibri" w:eastAsia="Calibri" w:hAnsi="Calibri" w:cs="Times New Roman"/>
                <w:bCs/>
                <w:color w:val="000000"/>
                <w:sz w:val="20"/>
                <w:szCs w:val="20"/>
              </w:rPr>
              <w:t xml:space="preserve">Year 7 – Holy Spirit </w:t>
            </w:r>
          </w:p>
          <w:p w14:paraId="2F7B9B49" w14:textId="77777777" w:rsidR="00977216" w:rsidRDefault="00977216" w:rsidP="00977216">
            <w:pPr>
              <w:rPr>
                <w:rFonts w:ascii="Calibri" w:hAnsi="Calibri" w:cs="Calibri"/>
              </w:rPr>
            </w:pPr>
          </w:p>
          <w:p w14:paraId="34011C6F" w14:textId="77777777" w:rsidR="00977216" w:rsidRDefault="00977216" w:rsidP="00977216">
            <w:pPr>
              <w:rPr>
                <w:rFonts w:ascii="Calibri" w:hAnsi="Calibri" w:cs="Calibri"/>
              </w:rPr>
            </w:pPr>
          </w:p>
          <w:p w14:paraId="29AC8ACB" w14:textId="77777777" w:rsidR="00977216" w:rsidRDefault="00977216" w:rsidP="00977216">
            <w:pPr>
              <w:rPr>
                <w:rFonts w:ascii="Calibri" w:hAnsi="Calibri" w:cs="Calibri"/>
              </w:rPr>
            </w:pPr>
          </w:p>
          <w:p w14:paraId="5B5557A0" w14:textId="77777777" w:rsidR="00977216" w:rsidRDefault="00977216" w:rsidP="00977216">
            <w:pPr>
              <w:rPr>
                <w:rFonts w:ascii="Calibri" w:hAnsi="Calibri" w:cs="Calibri"/>
              </w:rPr>
            </w:pPr>
          </w:p>
          <w:p w14:paraId="740F72B5" w14:textId="77777777" w:rsidR="00977216" w:rsidRDefault="00977216" w:rsidP="00977216">
            <w:pPr>
              <w:rPr>
                <w:rFonts w:ascii="Calibri" w:hAnsi="Calibri" w:cs="Calibri"/>
              </w:rPr>
            </w:pPr>
          </w:p>
          <w:p w14:paraId="0FB084F0" w14:textId="77777777" w:rsidR="00977216" w:rsidRDefault="00977216" w:rsidP="00977216">
            <w:pPr>
              <w:rPr>
                <w:rFonts w:ascii="Calibri" w:hAnsi="Calibri" w:cs="Calibri"/>
              </w:rPr>
            </w:pPr>
          </w:p>
          <w:p w14:paraId="01E8B658" w14:textId="77777777" w:rsidR="00977216" w:rsidRDefault="00977216" w:rsidP="00977216">
            <w:pPr>
              <w:rPr>
                <w:rFonts w:ascii="Calibri" w:hAnsi="Calibri" w:cs="Calibri"/>
              </w:rPr>
            </w:pPr>
          </w:p>
          <w:p w14:paraId="57A80890" w14:textId="77777777" w:rsidR="00977216" w:rsidRDefault="00977216" w:rsidP="00977216">
            <w:pPr>
              <w:rPr>
                <w:rFonts w:ascii="Calibri" w:hAnsi="Calibri" w:cs="Calibri"/>
              </w:rPr>
            </w:pPr>
          </w:p>
          <w:p w14:paraId="645D57CD" w14:textId="77777777" w:rsidR="00977216" w:rsidRDefault="00977216" w:rsidP="00977216">
            <w:pPr>
              <w:rPr>
                <w:rFonts w:ascii="Calibri" w:hAnsi="Calibri" w:cs="Calibri"/>
              </w:rPr>
            </w:pPr>
          </w:p>
          <w:p w14:paraId="6BFE3BFF" w14:textId="77777777" w:rsidR="00977216" w:rsidRDefault="00977216" w:rsidP="00977216">
            <w:pPr>
              <w:rPr>
                <w:rFonts w:ascii="Calibri" w:hAnsi="Calibri" w:cs="Calibri"/>
              </w:rPr>
            </w:pPr>
          </w:p>
          <w:p w14:paraId="13508E64" w14:textId="77777777" w:rsidR="00977216" w:rsidRDefault="00977216" w:rsidP="00977216">
            <w:pPr>
              <w:rPr>
                <w:rFonts w:ascii="Calibri" w:hAnsi="Calibri" w:cs="Calibri"/>
              </w:rPr>
            </w:pPr>
          </w:p>
          <w:p w14:paraId="14734369" w14:textId="77777777" w:rsidR="00977216" w:rsidRDefault="00977216" w:rsidP="00977216">
            <w:pPr>
              <w:rPr>
                <w:rFonts w:ascii="Calibri" w:hAnsi="Calibri" w:cs="Calibri"/>
              </w:rPr>
            </w:pPr>
          </w:p>
          <w:p w14:paraId="24EDC5A6" w14:textId="77777777" w:rsidR="00977216" w:rsidRDefault="00977216" w:rsidP="00977216">
            <w:pPr>
              <w:rPr>
                <w:rFonts w:ascii="Calibri" w:hAnsi="Calibri" w:cs="Calibri"/>
              </w:rPr>
            </w:pPr>
          </w:p>
          <w:p w14:paraId="50C4351D" w14:textId="77777777" w:rsidR="00977216" w:rsidRDefault="00977216" w:rsidP="00977216">
            <w:pPr>
              <w:rPr>
                <w:rFonts w:ascii="Calibri" w:hAnsi="Calibri" w:cs="Calibri"/>
              </w:rPr>
            </w:pPr>
          </w:p>
          <w:p w14:paraId="12368223" w14:textId="77777777" w:rsidR="00977216" w:rsidRDefault="00977216" w:rsidP="00977216">
            <w:pPr>
              <w:rPr>
                <w:rFonts w:ascii="Calibri" w:hAnsi="Calibri" w:cs="Calibri"/>
              </w:rPr>
            </w:pPr>
          </w:p>
          <w:p w14:paraId="502B4212" w14:textId="77777777" w:rsidR="00977216" w:rsidRDefault="00977216" w:rsidP="00977216">
            <w:pPr>
              <w:rPr>
                <w:rFonts w:ascii="Calibri" w:hAnsi="Calibri" w:cs="Calibri"/>
              </w:rPr>
            </w:pPr>
          </w:p>
          <w:p w14:paraId="26927FB6" w14:textId="77777777" w:rsidR="00977216" w:rsidRDefault="00977216" w:rsidP="00977216">
            <w:pPr>
              <w:rPr>
                <w:rFonts w:ascii="Calibri" w:hAnsi="Calibri" w:cs="Calibri"/>
              </w:rPr>
            </w:pPr>
          </w:p>
          <w:p w14:paraId="5D3A346B" w14:textId="77777777" w:rsidR="00977216" w:rsidRDefault="00977216" w:rsidP="00977216">
            <w:pPr>
              <w:rPr>
                <w:rFonts w:ascii="Calibri" w:hAnsi="Calibri" w:cs="Calibri"/>
              </w:rPr>
            </w:pPr>
          </w:p>
          <w:p w14:paraId="1CF9DBC4" w14:textId="77777777" w:rsidR="00977216" w:rsidRDefault="00977216" w:rsidP="00977216">
            <w:pPr>
              <w:rPr>
                <w:rFonts w:ascii="Calibri" w:hAnsi="Calibri" w:cs="Calibri"/>
              </w:rPr>
            </w:pPr>
          </w:p>
          <w:p w14:paraId="3870C173" w14:textId="77777777" w:rsidR="00977216" w:rsidRDefault="00977216" w:rsidP="00977216">
            <w:pPr>
              <w:rPr>
                <w:rFonts w:ascii="Calibri" w:hAnsi="Calibri" w:cs="Calibri"/>
              </w:rPr>
            </w:pPr>
          </w:p>
          <w:p w14:paraId="58BA2B0C" w14:textId="77777777" w:rsidR="00977216" w:rsidRDefault="00977216" w:rsidP="00977216">
            <w:pPr>
              <w:rPr>
                <w:rFonts w:ascii="Calibri" w:hAnsi="Calibri" w:cs="Calibri"/>
              </w:rPr>
            </w:pPr>
          </w:p>
          <w:p w14:paraId="79125621" w14:textId="77777777" w:rsidR="00977216" w:rsidRDefault="00977216" w:rsidP="00977216">
            <w:pPr>
              <w:rPr>
                <w:rFonts w:ascii="Calibri" w:hAnsi="Calibri" w:cs="Calibri"/>
              </w:rPr>
            </w:pPr>
          </w:p>
          <w:p w14:paraId="4F7F29F9" w14:textId="77777777" w:rsidR="00977216" w:rsidRDefault="00977216" w:rsidP="00977216">
            <w:pPr>
              <w:rPr>
                <w:rFonts w:ascii="Calibri" w:hAnsi="Calibri" w:cs="Calibri"/>
              </w:rPr>
            </w:pPr>
          </w:p>
          <w:p w14:paraId="5C7A0435" w14:textId="77777777" w:rsidR="00977216" w:rsidRDefault="00977216" w:rsidP="00977216">
            <w:pPr>
              <w:rPr>
                <w:rFonts w:ascii="Calibri" w:hAnsi="Calibri" w:cs="Calibri"/>
              </w:rPr>
            </w:pPr>
          </w:p>
          <w:p w14:paraId="50003B6C" w14:textId="77777777" w:rsidR="00977216" w:rsidRDefault="00977216" w:rsidP="00977216">
            <w:pPr>
              <w:rPr>
                <w:rFonts w:ascii="Calibri" w:hAnsi="Calibri" w:cs="Calibri"/>
              </w:rPr>
            </w:pPr>
          </w:p>
          <w:p w14:paraId="33F473BB" w14:textId="77777777" w:rsidR="00977216" w:rsidRDefault="00977216" w:rsidP="00977216">
            <w:pPr>
              <w:rPr>
                <w:rFonts w:ascii="Calibri" w:hAnsi="Calibri" w:cs="Calibri"/>
              </w:rPr>
            </w:pPr>
          </w:p>
          <w:p w14:paraId="44088A13" w14:textId="77777777" w:rsidR="00977216" w:rsidRDefault="00977216" w:rsidP="00977216">
            <w:pPr>
              <w:rPr>
                <w:rFonts w:ascii="Calibri" w:hAnsi="Calibri" w:cs="Calibri"/>
              </w:rPr>
            </w:pPr>
          </w:p>
          <w:p w14:paraId="16A5DD23" w14:textId="77777777" w:rsidR="00977216" w:rsidRDefault="00977216" w:rsidP="00977216">
            <w:pPr>
              <w:rPr>
                <w:rFonts w:ascii="Calibri" w:hAnsi="Calibri" w:cs="Calibri"/>
              </w:rPr>
            </w:pPr>
          </w:p>
          <w:p w14:paraId="74214035" w14:textId="77777777" w:rsidR="00977216" w:rsidRDefault="00977216" w:rsidP="00977216">
            <w:pPr>
              <w:rPr>
                <w:rFonts w:ascii="Calibri" w:hAnsi="Calibri" w:cs="Calibri"/>
              </w:rPr>
            </w:pPr>
          </w:p>
          <w:p w14:paraId="3AA92FCF" w14:textId="77777777" w:rsidR="00977216" w:rsidRDefault="00977216" w:rsidP="00977216">
            <w:pPr>
              <w:rPr>
                <w:rFonts w:ascii="Calibri" w:hAnsi="Calibri" w:cs="Calibri"/>
              </w:rPr>
            </w:pPr>
          </w:p>
          <w:p w14:paraId="079BEA1A" w14:textId="77777777" w:rsidR="00977216" w:rsidRDefault="00977216" w:rsidP="00977216">
            <w:pPr>
              <w:rPr>
                <w:rFonts w:ascii="Calibri" w:hAnsi="Calibri" w:cs="Calibri"/>
              </w:rPr>
            </w:pPr>
          </w:p>
          <w:p w14:paraId="03708904" w14:textId="77777777" w:rsidR="00977216" w:rsidRDefault="00977216" w:rsidP="00977216">
            <w:pPr>
              <w:rPr>
                <w:rFonts w:ascii="Calibri" w:hAnsi="Calibri" w:cs="Calibri"/>
              </w:rPr>
            </w:pPr>
          </w:p>
          <w:p w14:paraId="0F452052" w14:textId="77777777" w:rsidR="00977216" w:rsidRDefault="00977216" w:rsidP="00977216">
            <w:pPr>
              <w:rPr>
                <w:rFonts w:ascii="Calibri" w:hAnsi="Calibri" w:cs="Calibri"/>
              </w:rPr>
            </w:pPr>
          </w:p>
          <w:p w14:paraId="69F5904D" w14:textId="77777777" w:rsidR="00977216" w:rsidRDefault="00977216" w:rsidP="00977216">
            <w:pPr>
              <w:rPr>
                <w:rFonts w:ascii="Calibri" w:hAnsi="Calibri" w:cs="Calibri"/>
              </w:rPr>
            </w:pPr>
          </w:p>
          <w:p w14:paraId="4041AA64" w14:textId="77777777" w:rsidR="00977216" w:rsidRDefault="00977216" w:rsidP="00977216">
            <w:pPr>
              <w:rPr>
                <w:rFonts w:ascii="Calibri" w:hAnsi="Calibri" w:cs="Calibri"/>
              </w:rPr>
            </w:pPr>
          </w:p>
          <w:p w14:paraId="32329DF0" w14:textId="77777777" w:rsidR="00977216" w:rsidRPr="00346881" w:rsidRDefault="00977216" w:rsidP="00977216">
            <w:pPr>
              <w:rPr>
                <w:rFonts w:ascii="Calibri" w:hAnsi="Calibri" w:cs="Calibri"/>
                <w:sz w:val="20"/>
              </w:rPr>
            </w:pPr>
            <w:r>
              <w:rPr>
                <w:rFonts w:ascii="Calibri" w:hAnsi="Calibri" w:cs="Calibri"/>
                <w:sz w:val="20"/>
              </w:rPr>
              <w:lastRenderedPageBreak/>
              <w:t xml:space="preserve">Do </w:t>
            </w:r>
            <w:r w:rsidRPr="00346881">
              <w:rPr>
                <w:rFonts w:ascii="Calibri" w:hAnsi="Calibri" w:cs="Calibri"/>
                <w:sz w:val="20"/>
              </w:rPr>
              <w:t xml:space="preserve">now’s </w:t>
            </w:r>
          </w:p>
          <w:p w14:paraId="5AE1D155" w14:textId="77777777" w:rsidR="00977216" w:rsidRDefault="00977216" w:rsidP="00977216">
            <w:pPr>
              <w:rPr>
                <w:sz w:val="20"/>
              </w:rPr>
            </w:pPr>
            <w:r w:rsidRPr="00346881">
              <w:rPr>
                <w:rFonts w:ascii="Calibri" w:hAnsi="Calibri" w:cs="Calibri"/>
                <w:sz w:val="20"/>
              </w:rPr>
              <w:t xml:space="preserve">MCQ2: </w:t>
            </w:r>
            <w:r w:rsidRPr="00346881">
              <w:rPr>
                <w:sz w:val="20"/>
              </w:rPr>
              <w:t>Practices x2</w:t>
            </w:r>
          </w:p>
          <w:p w14:paraId="24289F38" w14:textId="77777777" w:rsidR="00977216" w:rsidRDefault="00977216" w:rsidP="00977216">
            <w:pPr>
              <w:rPr>
                <w:rFonts w:ascii="Calibri" w:hAnsi="Calibri" w:cs="Calibri"/>
                <w:sz w:val="20"/>
              </w:rPr>
            </w:pPr>
          </w:p>
          <w:p w14:paraId="4570EC0E" w14:textId="77777777" w:rsidR="00977216" w:rsidRPr="00071AC1" w:rsidRDefault="00977216" w:rsidP="00977216">
            <w:pPr>
              <w:spacing w:after="0" w:line="240" w:lineRule="auto"/>
              <w:rPr>
                <w:rFonts w:ascii="Calibri" w:eastAsia="Calibri" w:hAnsi="Calibri" w:cs="Times New Roman"/>
                <w:bCs/>
                <w:color w:val="000000"/>
                <w:sz w:val="20"/>
                <w:szCs w:val="20"/>
              </w:rPr>
            </w:pPr>
            <w:r w:rsidRPr="00071AC1">
              <w:rPr>
                <w:rFonts w:ascii="Calibri" w:eastAsia="Calibri" w:hAnsi="Calibri" w:cs="Times New Roman"/>
                <w:bCs/>
                <w:color w:val="000000"/>
                <w:sz w:val="20"/>
                <w:szCs w:val="20"/>
              </w:rPr>
              <w:t xml:space="preserve">Year 7 – Prayer </w:t>
            </w:r>
          </w:p>
          <w:p w14:paraId="181C9E38" w14:textId="77777777" w:rsidR="00977216" w:rsidRPr="00071AC1" w:rsidRDefault="00977216" w:rsidP="00977216">
            <w:pPr>
              <w:spacing w:after="0" w:line="240" w:lineRule="auto"/>
              <w:rPr>
                <w:rFonts w:ascii="Calibri" w:eastAsia="Calibri" w:hAnsi="Calibri" w:cs="Times New Roman"/>
                <w:bCs/>
                <w:color w:val="000000"/>
                <w:sz w:val="20"/>
                <w:szCs w:val="20"/>
              </w:rPr>
            </w:pPr>
            <w:r w:rsidRPr="00071AC1">
              <w:rPr>
                <w:rFonts w:ascii="Calibri" w:eastAsia="Calibri" w:hAnsi="Calibri" w:cs="Times New Roman"/>
                <w:bCs/>
                <w:color w:val="000000"/>
                <w:sz w:val="20"/>
                <w:szCs w:val="20"/>
              </w:rPr>
              <w:t xml:space="preserve">Year 8 – Pilgrimage </w:t>
            </w:r>
          </w:p>
          <w:p w14:paraId="1CEE889D" w14:textId="77777777" w:rsidR="00977216" w:rsidRPr="00071AC1" w:rsidRDefault="00977216" w:rsidP="00977216">
            <w:pPr>
              <w:spacing w:after="0" w:line="240" w:lineRule="auto"/>
              <w:rPr>
                <w:rFonts w:ascii="Calibri" w:eastAsia="Calibri" w:hAnsi="Calibri" w:cs="Times New Roman"/>
                <w:bCs/>
                <w:color w:val="000000"/>
                <w:sz w:val="20"/>
                <w:szCs w:val="20"/>
              </w:rPr>
            </w:pPr>
          </w:p>
          <w:p w14:paraId="05FBA058" w14:textId="77777777" w:rsidR="00977216" w:rsidRPr="00071AC1" w:rsidRDefault="00977216" w:rsidP="00977216">
            <w:pPr>
              <w:spacing w:after="0" w:line="240" w:lineRule="auto"/>
              <w:rPr>
                <w:rFonts w:ascii="Calibri" w:eastAsia="Calibri" w:hAnsi="Calibri" w:cs="Times New Roman"/>
                <w:bCs/>
                <w:color w:val="000000"/>
                <w:sz w:val="20"/>
                <w:szCs w:val="20"/>
              </w:rPr>
            </w:pPr>
            <w:r w:rsidRPr="00071AC1">
              <w:rPr>
                <w:rFonts w:ascii="Calibri" w:eastAsia="Calibri" w:hAnsi="Calibri" w:cs="Times New Roman"/>
                <w:bCs/>
                <w:color w:val="000000"/>
                <w:sz w:val="20"/>
                <w:szCs w:val="20"/>
              </w:rPr>
              <w:t xml:space="preserve">Incarnation </w:t>
            </w:r>
          </w:p>
          <w:p w14:paraId="2142F104" w14:textId="77777777" w:rsidR="00977216" w:rsidRPr="00071AC1" w:rsidRDefault="00977216" w:rsidP="00977216">
            <w:pPr>
              <w:spacing w:after="0" w:line="240" w:lineRule="auto"/>
              <w:rPr>
                <w:rFonts w:ascii="Calibri" w:eastAsia="Calibri" w:hAnsi="Calibri" w:cs="Times New Roman"/>
                <w:bCs/>
                <w:color w:val="000000"/>
                <w:sz w:val="20"/>
                <w:szCs w:val="20"/>
              </w:rPr>
            </w:pPr>
            <w:r>
              <w:rPr>
                <w:rFonts w:ascii="Calibri" w:eastAsia="Calibri" w:hAnsi="Calibri" w:cs="Times New Roman"/>
                <w:bCs/>
                <w:color w:val="000000"/>
                <w:sz w:val="20"/>
                <w:szCs w:val="20"/>
              </w:rPr>
              <w:t>Pasc</w:t>
            </w:r>
            <w:r w:rsidRPr="00071AC1">
              <w:rPr>
                <w:rFonts w:ascii="Calibri" w:eastAsia="Calibri" w:hAnsi="Calibri" w:cs="Times New Roman"/>
                <w:bCs/>
                <w:color w:val="000000"/>
                <w:sz w:val="20"/>
                <w:szCs w:val="20"/>
              </w:rPr>
              <w:t xml:space="preserve">al Mystery </w:t>
            </w:r>
          </w:p>
          <w:p w14:paraId="2024DDE7" w14:textId="77777777" w:rsidR="00977216" w:rsidRPr="00346881" w:rsidRDefault="00977216" w:rsidP="00977216">
            <w:pPr>
              <w:rPr>
                <w:rFonts w:ascii="Calibri" w:hAnsi="Calibri" w:cs="Calibri"/>
                <w:sz w:val="20"/>
              </w:rPr>
            </w:pPr>
          </w:p>
          <w:p w14:paraId="2DE1DD7E" w14:textId="77777777" w:rsidR="00346881" w:rsidRDefault="00346881" w:rsidP="00346881">
            <w:pPr>
              <w:rPr>
                <w:rFonts w:ascii="Calibri" w:hAnsi="Calibri" w:cs="Calibri"/>
                <w:sz w:val="20"/>
              </w:rPr>
            </w:pPr>
          </w:p>
          <w:p w14:paraId="53435FD9" w14:textId="77777777" w:rsidR="00346881" w:rsidRDefault="00346881" w:rsidP="00346881">
            <w:pPr>
              <w:rPr>
                <w:rFonts w:ascii="Calibri" w:hAnsi="Calibri" w:cs="Calibri"/>
                <w:sz w:val="20"/>
              </w:rPr>
            </w:pPr>
          </w:p>
          <w:p w14:paraId="33F79CA8" w14:textId="77777777" w:rsidR="00346881" w:rsidRDefault="00346881" w:rsidP="00346881">
            <w:pPr>
              <w:rPr>
                <w:rFonts w:ascii="Calibri" w:hAnsi="Calibri" w:cs="Calibri"/>
                <w:sz w:val="20"/>
              </w:rPr>
            </w:pPr>
          </w:p>
          <w:p w14:paraId="1DB9D834" w14:textId="77777777" w:rsidR="00346881" w:rsidRDefault="00346881" w:rsidP="00346881">
            <w:pPr>
              <w:rPr>
                <w:rFonts w:ascii="Calibri" w:hAnsi="Calibri" w:cs="Calibri"/>
                <w:sz w:val="20"/>
              </w:rPr>
            </w:pPr>
          </w:p>
          <w:p w14:paraId="2F6408AB" w14:textId="77777777" w:rsidR="00346881" w:rsidRDefault="00346881" w:rsidP="00346881">
            <w:pPr>
              <w:rPr>
                <w:rFonts w:ascii="Calibri" w:hAnsi="Calibri" w:cs="Calibri"/>
                <w:sz w:val="20"/>
              </w:rPr>
            </w:pPr>
          </w:p>
          <w:p w14:paraId="31D996FA" w14:textId="77777777" w:rsidR="00346881" w:rsidRDefault="00346881" w:rsidP="00346881">
            <w:pPr>
              <w:rPr>
                <w:rFonts w:ascii="Calibri" w:hAnsi="Calibri" w:cs="Calibri"/>
                <w:sz w:val="20"/>
              </w:rPr>
            </w:pPr>
          </w:p>
          <w:p w14:paraId="23E25217" w14:textId="77777777" w:rsidR="00346881" w:rsidRDefault="00346881" w:rsidP="00346881">
            <w:pPr>
              <w:rPr>
                <w:rFonts w:ascii="Calibri" w:hAnsi="Calibri" w:cs="Calibri"/>
                <w:sz w:val="20"/>
              </w:rPr>
            </w:pPr>
          </w:p>
          <w:p w14:paraId="476588CF" w14:textId="77777777" w:rsidR="00346881" w:rsidRDefault="00346881" w:rsidP="00346881">
            <w:pPr>
              <w:rPr>
                <w:rFonts w:ascii="Calibri" w:hAnsi="Calibri" w:cs="Calibri"/>
                <w:sz w:val="20"/>
              </w:rPr>
            </w:pPr>
          </w:p>
          <w:p w14:paraId="790FDE1D" w14:textId="77777777" w:rsidR="00346881" w:rsidRDefault="00346881" w:rsidP="00346881">
            <w:pPr>
              <w:rPr>
                <w:rFonts w:ascii="Calibri" w:hAnsi="Calibri" w:cs="Calibri"/>
                <w:sz w:val="20"/>
              </w:rPr>
            </w:pPr>
          </w:p>
          <w:p w14:paraId="66F60C08" w14:textId="77777777" w:rsidR="00346881" w:rsidRDefault="00346881" w:rsidP="00346881">
            <w:pPr>
              <w:rPr>
                <w:rFonts w:ascii="Calibri" w:hAnsi="Calibri" w:cs="Calibri"/>
                <w:sz w:val="20"/>
              </w:rPr>
            </w:pPr>
          </w:p>
          <w:p w14:paraId="77ACB255" w14:textId="77777777" w:rsidR="00346881" w:rsidRDefault="00346881" w:rsidP="00346881">
            <w:pPr>
              <w:rPr>
                <w:rFonts w:ascii="Calibri" w:hAnsi="Calibri" w:cs="Calibri"/>
                <w:sz w:val="20"/>
              </w:rPr>
            </w:pPr>
          </w:p>
          <w:p w14:paraId="0609C9F4" w14:textId="77777777" w:rsidR="00346881" w:rsidRDefault="00346881" w:rsidP="00346881">
            <w:pPr>
              <w:rPr>
                <w:rFonts w:ascii="Calibri" w:hAnsi="Calibri" w:cs="Calibri"/>
                <w:sz w:val="20"/>
              </w:rPr>
            </w:pPr>
          </w:p>
          <w:p w14:paraId="3A5F32DB" w14:textId="77777777" w:rsidR="00346881" w:rsidRDefault="00346881" w:rsidP="00346881">
            <w:pPr>
              <w:rPr>
                <w:rFonts w:ascii="Calibri" w:hAnsi="Calibri" w:cs="Calibri"/>
                <w:sz w:val="20"/>
              </w:rPr>
            </w:pPr>
          </w:p>
          <w:p w14:paraId="2B33AD72" w14:textId="77777777" w:rsidR="00346881" w:rsidRDefault="00346881" w:rsidP="00346881">
            <w:pPr>
              <w:rPr>
                <w:rFonts w:ascii="Calibri" w:hAnsi="Calibri" w:cs="Calibri"/>
                <w:sz w:val="20"/>
              </w:rPr>
            </w:pPr>
          </w:p>
          <w:p w14:paraId="0A0D0AB0" w14:textId="77777777" w:rsidR="00346881" w:rsidRDefault="00346881" w:rsidP="00346881">
            <w:pPr>
              <w:rPr>
                <w:rFonts w:ascii="Calibri" w:hAnsi="Calibri" w:cs="Calibri"/>
                <w:sz w:val="20"/>
              </w:rPr>
            </w:pPr>
          </w:p>
          <w:p w14:paraId="4054EE74" w14:textId="77777777" w:rsidR="00346881" w:rsidRDefault="00346881" w:rsidP="00346881">
            <w:pPr>
              <w:rPr>
                <w:rFonts w:ascii="Calibri" w:hAnsi="Calibri" w:cs="Calibri"/>
                <w:sz w:val="20"/>
              </w:rPr>
            </w:pPr>
          </w:p>
          <w:p w14:paraId="3CA4E137" w14:textId="77777777" w:rsidR="00346881" w:rsidRDefault="00346881" w:rsidP="00346881">
            <w:pPr>
              <w:rPr>
                <w:rFonts w:ascii="Calibri" w:hAnsi="Calibri" w:cs="Calibri"/>
                <w:sz w:val="20"/>
              </w:rPr>
            </w:pPr>
          </w:p>
          <w:p w14:paraId="49025746" w14:textId="77777777" w:rsidR="00346881" w:rsidRDefault="00346881" w:rsidP="00346881">
            <w:pPr>
              <w:rPr>
                <w:rFonts w:ascii="Calibri" w:hAnsi="Calibri" w:cs="Calibri"/>
                <w:sz w:val="20"/>
              </w:rPr>
            </w:pPr>
          </w:p>
          <w:p w14:paraId="5DF4E51A" w14:textId="77777777" w:rsidR="00346881" w:rsidRDefault="00346881" w:rsidP="00346881">
            <w:pPr>
              <w:rPr>
                <w:rFonts w:ascii="Calibri" w:hAnsi="Calibri" w:cs="Calibri"/>
                <w:sz w:val="20"/>
              </w:rPr>
            </w:pPr>
          </w:p>
          <w:p w14:paraId="5B446227" w14:textId="77777777" w:rsidR="00346881" w:rsidRDefault="00346881" w:rsidP="00346881">
            <w:pPr>
              <w:rPr>
                <w:rFonts w:ascii="Calibri" w:hAnsi="Calibri" w:cs="Calibri"/>
                <w:sz w:val="20"/>
              </w:rPr>
            </w:pPr>
          </w:p>
          <w:p w14:paraId="7E25CE2A" w14:textId="77777777" w:rsidR="00346881" w:rsidRDefault="00346881" w:rsidP="00346881">
            <w:pPr>
              <w:rPr>
                <w:rFonts w:ascii="Calibri" w:hAnsi="Calibri" w:cs="Calibri"/>
                <w:sz w:val="20"/>
              </w:rPr>
            </w:pPr>
          </w:p>
          <w:p w14:paraId="76776D0F" w14:textId="77777777" w:rsidR="00346881" w:rsidRDefault="00346881" w:rsidP="00346881">
            <w:pPr>
              <w:rPr>
                <w:rFonts w:ascii="Calibri" w:hAnsi="Calibri" w:cs="Calibri"/>
                <w:sz w:val="20"/>
              </w:rPr>
            </w:pPr>
          </w:p>
          <w:p w14:paraId="31F196E7" w14:textId="77777777" w:rsidR="00346881" w:rsidRDefault="00346881" w:rsidP="00346881">
            <w:pPr>
              <w:rPr>
                <w:rFonts w:ascii="Calibri" w:hAnsi="Calibri" w:cs="Calibri"/>
                <w:sz w:val="20"/>
              </w:rPr>
            </w:pPr>
          </w:p>
          <w:p w14:paraId="633E92CA" w14:textId="14B50CFC" w:rsidR="00055185" w:rsidRPr="003F4008" w:rsidRDefault="00055185" w:rsidP="00346881">
            <w:pPr>
              <w:rPr>
                <w:rFonts w:ascii="Calibri" w:eastAsia="Calibri" w:hAnsi="Calibri" w:cs="Times New Roman"/>
                <w:bCs/>
                <w:color w:val="000000"/>
                <w:sz w:val="20"/>
                <w:szCs w:val="20"/>
              </w:rPr>
            </w:pPr>
          </w:p>
        </w:tc>
        <w:tc>
          <w:tcPr>
            <w:tcW w:w="2324" w:type="dxa"/>
            <w:tcBorders>
              <w:left w:val="single" w:sz="4" w:space="0" w:color="auto"/>
              <w:bottom w:val="single" w:sz="4" w:space="0" w:color="auto"/>
              <w:right w:val="single" w:sz="4" w:space="0" w:color="auto"/>
            </w:tcBorders>
            <w:shd w:val="clear" w:color="auto" w:fill="FFFFFF" w:themeFill="background1"/>
          </w:tcPr>
          <w:p w14:paraId="32197B2A" w14:textId="77777777" w:rsidR="00253A73" w:rsidRDefault="00253A73" w:rsidP="00253A73">
            <w:pPr>
              <w:rPr>
                <w:rFonts w:cstheme="minorHAnsi"/>
                <w:sz w:val="20"/>
                <w:szCs w:val="20"/>
              </w:rPr>
            </w:pPr>
            <w:r w:rsidRPr="00792C19">
              <w:rPr>
                <w:rFonts w:cstheme="minorHAnsi"/>
                <w:b/>
                <w:sz w:val="20"/>
                <w:szCs w:val="20"/>
              </w:rPr>
              <w:lastRenderedPageBreak/>
              <w:t xml:space="preserve">Tier 2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tblGrid>
            <w:tr w:rsidR="00253A73" w:rsidRPr="003B7BAB" w14:paraId="43CDCBFD" w14:textId="77777777" w:rsidTr="00253A73">
              <w:tc>
                <w:tcPr>
                  <w:tcW w:w="1951" w:type="dxa"/>
                </w:tcPr>
                <w:p w14:paraId="1696BF58" w14:textId="77777777" w:rsidR="00253A73" w:rsidRPr="00CD03D9" w:rsidRDefault="00253A73" w:rsidP="00995E81">
                  <w:pPr>
                    <w:framePr w:hSpace="180" w:wrap="around" w:vAnchor="page" w:hAnchor="margin" w:y="886"/>
                    <w:rPr>
                      <w:rFonts w:ascii="Calibri" w:hAnsi="Calibri" w:cs="Calibri"/>
                      <w:sz w:val="20"/>
                    </w:rPr>
                  </w:pPr>
                  <w:r w:rsidRPr="00CD03D9">
                    <w:rPr>
                      <w:rFonts w:ascii="Calibri" w:hAnsi="Calibri" w:cs="Calibri"/>
                      <w:sz w:val="20"/>
                    </w:rPr>
                    <w:t>Evaluate</w:t>
                  </w:r>
                </w:p>
                <w:p w14:paraId="30375894" w14:textId="77777777" w:rsidR="00253A73" w:rsidRPr="00CD03D9" w:rsidRDefault="00253A73" w:rsidP="00995E81">
                  <w:pPr>
                    <w:framePr w:hSpace="180" w:wrap="around" w:vAnchor="page" w:hAnchor="margin" w:y="886"/>
                    <w:rPr>
                      <w:rFonts w:ascii="Calibri" w:hAnsi="Calibri" w:cs="Calibri"/>
                      <w:sz w:val="20"/>
                    </w:rPr>
                  </w:pPr>
                  <w:r w:rsidRPr="00CD03D9">
                    <w:rPr>
                      <w:rFonts w:ascii="Calibri" w:hAnsi="Calibri" w:cs="Calibri"/>
                      <w:sz w:val="20"/>
                    </w:rPr>
                    <w:t>Assess</w:t>
                  </w:r>
                </w:p>
                <w:p w14:paraId="564DF5CA" w14:textId="77777777" w:rsidR="00253A73" w:rsidRPr="00CD03D9" w:rsidRDefault="00253A73" w:rsidP="00995E81">
                  <w:pPr>
                    <w:framePr w:hSpace="180" w:wrap="around" w:vAnchor="page" w:hAnchor="margin" w:y="886"/>
                    <w:rPr>
                      <w:rFonts w:ascii="Calibri" w:hAnsi="Calibri" w:cs="Calibri"/>
                      <w:sz w:val="20"/>
                    </w:rPr>
                  </w:pPr>
                  <w:r w:rsidRPr="00CD03D9">
                    <w:rPr>
                      <w:rFonts w:ascii="Calibri" w:hAnsi="Calibri" w:cs="Calibri"/>
                      <w:sz w:val="20"/>
                    </w:rPr>
                    <w:t>Investigate</w:t>
                  </w:r>
                </w:p>
                <w:p w14:paraId="07DB1FED" w14:textId="77777777" w:rsidR="00253A73" w:rsidRPr="00CD03D9" w:rsidRDefault="00253A73" w:rsidP="00995E81">
                  <w:pPr>
                    <w:framePr w:hSpace="180" w:wrap="around" w:vAnchor="page" w:hAnchor="margin" w:y="886"/>
                    <w:rPr>
                      <w:rFonts w:ascii="Calibri" w:hAnsi="Calibri" w:cs="Calibri"/>
                      <w:sz w:val="20"/>
                    </w:rPr>
                  </w:pPr>
                  <w:r w:rsidRPr="00CD03D9">
                    <w:rPr>
                      <w:rFonts w:ascii="Calibri" w:hAnsi="Calibri" w:cs="Calibri"/>
                      <w:sz w:val="20"/>
                    </w:rPr>
                    <w:t>Analyse</w:t>
                  </w:r>
                </w:p>
                <w:p w14:paraId="7C647CE5" w14:textId="77777777" w:rsidR="00253A73" w:rsidRPr="00CD03D9" w:rsidRDefault="00253A73" w:rsidP="00995E81">
                  <w:pPr>
                    <w:framePr w:hSpace="180" w:wrap="around" w:vAnchor="page" w:hAnchor="margin" w:y="886"/>
                    <w:rPr>
                      <w:rFonts w:ascii="Calibri" w:hAnsi="Calibri" w:cs="Calibri"/>
                      <w:sz w:val="20"/>
                    </w:rPr>
                  </w:pPr>
                  <w:r w:rsidRPr="00CD03D9">
                    <w:rPr>
                      <w:rFonts w:ascii="Calibri" w:hAnsi="Calibri" w:cs="Calibri"/>
                      <w:sz w:val="20"/>
                    </w:rPr>
                    <w:t>Interpretation</w:t>
                  </w:r>
                </w:p>
                <w:p w14:paraId="36184711" w14:textId="77777777" w:rsidR="00253A73" w:rsidRPr="00CD03D9" w:rsidRDefault="00253A73" w:rsidP="00995E81">
                  <w:pPr>
                    <w:framePr w:hSpace="180" w:wrap="around" w:vAnchor="page" w:hAnchor="margin" w:y="886"/>
                    <w:rPr>
                      <w:rFonts w:ascii="Calibri" w:hAnsi="Calibri" w:cs="Calibri"/>
                      <w:sz w:val="20"/>
                    </w:rPr>
                  </w:pPr>
                  <w:r w:rsidRPr="00CD03D9">
                    <w:rPr>
                      <w:rFonts w:ascii="Calibri" w:hAnsi="Calibri" w:cs="Calibri"/>
                      <w:sz w:val="20"/>
                    </w:rPr>
                    <w:t>Significance</w:t>
                  </w:r>
                </w:p>
                <w:p w14:paraId="5C6B23FA" w14:textId="77777777" w:rsidR="00253A73" w:rsidRPr="00CD03D9" w:rsidRDefault="00253A73" w:rsidP="00995E81">
                  <w:pPr>
                    <w:framePr w:hSpace="180" w:wrap="around" w:vAnchor="page" w:hAnchor="margin" w:y="886"/>
                    <w:rPr>
                      <w:rFonts w:ascii="Calibri" w:hAnsi="Calibri" w:cs="Calibri"/>
                      <w:sz w:val="20"/>
                    </w:rPr>
                  </w:pPr>
                  <w:r w:rsidRPr="00CD03D9">
                    <w:rPr>
                      <w:rFonts w:ascii="Calibri" w:hAnsi="Calibri" w:cs="Calibri"/>
                      <w:sz w:val="20"/>
                    </w:rPr>
                    <w:t>Formulate</w:t>
                  </w:r>
                </w:p>
                <w:p w14:paraId="15500EA1" w14:textId="77777777" w:rsidR="00253A73" w:rsidRPr="00CD03D9" w:rsidRDefault="00253A73" w:rsidP="00995E81">
                  <w:pPr>
                    <w:framePr w:hSpace="180" w:wrap="around" w:vAnchor="page" w:hAnchor="margin" w:y="886"/>
                    <w:rPr>
                      <w:rFonts w:ascii="Calibri" w:hAnsi="Calibri" w:cs="Calibri"/>
                      <w:sz w:val="20"/>
                    </w:rPr>
                  </w:pPr>
                  <w:r w:rsidRPr="00CD03D9">
                    <w:rPr>
                      <w:rFonts w:ascii="Calibri" w:hAnsi="Calibri" w:cs="Calibri"/>
                      <w:sz w:val="20"/>
                    </w:rPr>
                    <w:t>Evidence</w:t>
                  </w:r>
                </w:p>
                <w:p w14:paraId="3B4E040A" w14:textId="77777777" w:rsidR="00253A73" w:rsidRPr="00CD03D9" w:rsidRDefault="00253A73" w:rsidP="00995E81">
                  <w:pPr>
                    <w:framePr w:hSpace="180" w:wrap="around" w:vAnchor="page" w:hAnchor="margin" w:y="886"/>
                    <w:rPr>
                      <w:rFonts w:ascii="Calibri" w:hAnsi="Calibri" w:cs="Calibri"/>
                      <w:sz w:val="20"/>
                    </w:rPr>
                  </w:pPr>
                  <w:r w:rsidRPr="00CD03D9">
                    <w:rPr>
                      <w:rFonts w:ascii="Calibri" w:hAnsi="Calibri" w:cs="Calibri"/>
                      <w:sz w:val="20"/>
                    </w:rPr>
                    <w:t>Identify</w:t>
                  </w:r>
                </w:p>
                <w:p w14:paraId="3AFDCD66" w14:textId="77777777" w:rsidR="00253A73" w:rsidRPr="00CD03D9" w:rsidRDefault="00253A73" w:rsidP="00995E81">
                  <w:pPr>
                    <w:framePr w:hSpace="180" w:wrap="around" w:vAnchor="page" w:hAnchor="margin" w:y="886"/>
                    <w:rPr>
                      <w:rFonts w:ascii="Calibri" w:hAnsi="Calibri" w:cs="Calibri"/>
                      <w:sz w:val="20"/>
                    </w:rPr>
                  </w:pPr>
                  <w:r w:rsidRPr="00CD03D9">
                    <w:rPr>
                      <w:rFonts w:ascii="Calibri" w:hAnsi="Calibri" w:cs="Calibri"/>
                      <w:sz w:val="20"/>
                    </w:rPr>
                    <w:t>Explain</w:t>
                  </w:r>
                </w:p>
                <w:p w14:paraId="35BD8CC2" w14:textId="77777777" w:rsidR="00253A73" w:rsidRPr="003B7BAB" w:rsidRDefault="00253A73" w:rsidP="00995E81">
                  <w:pPr>
                    <w:framePr w:hSpace="180" w:wrap="around" w:vAnchor="page" w:hAnchor="margin" w:y="886"/>
                    <w:rPr>
                      <w:sz w:val="20"/>
                      <w:szCs w:val="50"/>
                    </w:rPr>
                  </w:pPr>
                </w:p>
              </w:tc>
            </w:tr>
          </w:tbl>
          <w:p w14:paraId="2DF8CF8B" w14:textId="491776C3" w:rsidR="0084415B" w:rsidRDefault="0084415B" w:rsidP="0084415B">
            <w:pPr>
              <w:rPr>
                <w:rFonts w:ascii="Calibri" w:hAnsi="Calibri" w:cs="Calibr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tblGrid>
            <w:tr w:rsidR="00253A73" w:rsidRPr="003B7BAB" w14:paraId="75E60E49" w14:textId="77777777" w:rsidTr="00253A73">
              <w:tc>
                <w:tcPr>
                  <w:tcW w:w="1951" w:type="dxa"/>
                </w:tcPr>
                <w:p w14:paraId="4B46542A" w14:textId="77777777" w:rsidR="00253A73" w:rsidRPr="00792C19" w:rsidRDefault="00253A73" w:rsidP="00995E81">
                  <w:pPr>
                    <w:framePr w:hSpace="180" w:wrap="around" w:vAnchor="page" w:hAnchor="margin" w:y="886"/>
                    <w:rPr>
                      <w:rFonts w:cstheme="minorHAnsi"/>
                      <w:b/>
                      <w:sz w:val="20"/>
                      <w:szCs w:val="20"/>
                    </w:rPr>
                  </w:pPr>
                  <w:r w:rsidRPr="00792C19">
                    <w:rPr>
                      <w:rFonts w:cstheme="minorHAnsi"/>
                      <w:b/>
                      <w:sz w:val="20"/>
                      <w:szCs w:val="20"/>
                    </w:rPr>
                    <w:t>Tier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5"/>
                  </w:tblGrid>
                  <w:tr w:rsidR="00253A73" w:rsidRPr="003B7BAB" w14:paraId="79B681A6" w14:textId="77777777" w:rsidTr="00253A73">
                    <w:tc>
                      <w:tcPr>
                        <w:tcW w:w="1951" w:type="dxa"/>
                      </w:tcPr>
                      <w:p w14:paraId="6417A234" w14:textId="77777777" w:rsidR="00253A73" w:rsidRPr="003B7BAB" w:rsidRDefault="00253A73" w:rsidP="00995E81">
                        <w:pPr>
                          <w:framePr w:hSpace="180" w:wrap="around" w:vAnchor="page" w:hAnchor="margin" w:y="886"/>
                          <w:rPr>
                            <w:sz w:val="20"/>
                            <w:szCs w:val="50"/>
                          </w:rPr>
                        </w:pPr>
                        <w:r w:rsidRPr="003B7BAB">
                          <w:rPr>
                            <w:sz w:val="20"/>
                            <w:szCs w:val="50"/>
                          </w:rPr>
                          <w:t>Catechism</w:t>
                        </w:r>
                      </w:p>
                    </w:tc>
                  </w:tr>
                  <w:tr w:rsidR="00253A73" w:rsidRPr="003B7BAB" w14:paraId="22ED3E83" w14:textId="77777777" w:rsidTr="00253A73">
                    <w:tc>
                      <w:tcPr>
                        <w:tcW w:w="1951" w:type="dxa"/>
                      </w:tcPr>
                      <w:p w14:paraId="6998B88F" w14:textId="77777777" w:rsidR="00253A73" w:rsidRPr="003B7BAB" w:rsidRDefault="00253A73" w:rsidP="00995E81">
                        <w:pPr>
                          <w:framePr w:hSpace="180" w:wrap="around" w:vAnchor="page" w:hAnchor="margin" w:y="886"/>
                          <w:rPr>
                            <w:sz w:val="20"/>
                            <w:szCs w:val="50"/>
                          </w:rPr>
                        </w:pPr>
                        <w:r w:rsidRPr="003B7BAB">
                          <w:rPr>
                            <w:sz w:val="20"/>
                            <w:szCs w:val="50"/>
                          </w:rPr>
                          <w:t>Creed</w:t>
                        </w:r>
                      </w:p>
                    </w:tc>
                  </w:tr>
                  <w:tr w:rsidR="00253A73" w:rsidRPr="003B7BAB" w14:paraId="18F63BA6" w14:textId="77777777" w:rsidTr="00253A73">
                    <w:tc>
                      <w:tcPr>
                        <w:tcW w:w="1951" w:type="dxa"/>
                      </w:tcPr>
                      <w:p w14:paraId="0283E509" w14:textId="77777777" w:rsidR="00253A73" w:rsidRPr="003B7BAB" w:rsidRDefault="00253A73" w:rsidP="00995E81">
                        <w:pPr>
                          <w:framePr w:hSpace="180" w:wrap="around" w:vAnchor="page" w:hAnchor="margin" w:y="886"/>
                          <w:rPr>
                            <w:sz w:val="20"/>
                            <w:szCs w:val="50"/>
                          </w:rPr>
                        </w:pPr>
                        <w:r w:rsidRPr="003B7BAB">
                          <w:rPr>
                            <w:sz w:val="20"/>
                            <w:szCs w:val="50"/>
                          </w:rPr>
                          <w:t xml:space="preserve">Magisterium </w:t>
                        </w:r>
                      </w:p>
                    </w:tc>
                  </w:tr>
                  <w:tr w:rsidR="00253A73" w:rsidRPr="003B7BAB" w14:paraId="778E8CE6" w14:textId="77777777" w:rsidTr="00253A73">
                    <w:tc>
                      <w:tcPr>
                        <w:tcW w:w="1951" w:type="dxa"/>
                      </w:tcPr>
                      <w:p w14:paraId="395B1DAF" w14:textId="77777777" w:rsidR="00253A73" w:rsidRPr="003B7BAB" w:rsidRDefault="00253A73" w:rsidP="00995E81">
                        <w:pPr>
                          <w:framePr w:hSpace="180" w:wrap="around" w:vAnchor="page" w:hAnchor="margin" w:y="886"/>
                          <w:rPr>
                            <w:sz w:val="20"/>
                            <w:szCs w:val="50"/>
                          </w:rPr>
                        </w:pPr>
                        <w:r w:rsidRPr="003B7BAB">
                          <w:rPr>
                            <w:sz w:val="20"/>
                            <w:szCs w:val="50"/>
                          </w:rPr>
                          <w:t>Nicene Creed</w:t>
                        </w:r>
                      </w:p>
                    </w:tc>
                  </w:tr>
                  <w:tr w:rsidR="00253A73" w:rsidRPr="003B7BAB" w14:paraId="186DFED0" w14:textId="77777777" w:rsidTr="00253A73">
                    <w:tc>
                      <w:tcPr>
                        <w:tcW w:w="1951" w:type="dxa"/>
                      </w:tcPr>
                      <w:p w14:paraId="32C05AF4" w14:textId="77777777" w:rsidR="00253A73" w:rsidRPr="003B7BAB" w:rsidRDefault="00253A73" w:rsidP="00995E81">
                        <w:pPr>
                          <w:framePr w:hSpace="180" w:wrap="around" w:vAnchor="page" w:hAnchor="margin" w:y="886"/>
                          <w:rPr>
                            <w:sz w:val="20"/>
                            <w:szCs w:val="50"/>
                          </w:rPr>
                        </w:pPr>
                        <w:r w:rsidRPr="003B7BAB">
                          <w:rPr>
                            <w:sz w:val="20"/>
                            <w:szCs w:val="50"/>
                          </w:rPr>
                          <w:t>Sacraments</w:t>
                        </w:r>
                      </w:p>
                    </w:tc>
                  </w:tr>
                  <w:tr w:rsidR="00253A73" w:rsidRPr="003B7BAB" w14:paraId="6128EBBE" w14:textId="77777777" w:rsidTr="00253A73">
                    <w:tc>
                      <w:tcPr>
                        <w:tcW w:w="1951" w:type="dxa"/>
                      </w:tcPr>
                      <w:p w14:paraId="4ED51F91" w14:textId="77777777" w:rsidR="00253A73" w:rsidRPr="003B7BAB" w:rsidRDefault="00253A73" w:rsidP="00995E81">
                        <w:pPr>
                          <w:framePr w:hSpace="180" w:wrap="around" w:vAnchor="page" w:hAnchor="margin" w:y="886"/>
                          <w:rPr>
                            <w:sz w:val="20"/>
                            <w:szCs w:val="50"/>
                          </w:rPr>
                        </w:pPr>
                        <w:r w:rsidRPr="003B7BAB">
                          <w:rPr>
                            <w:sz w:val="20"/>
                            <w:szCs w:val="50"/>
                          </w:rPr>
                          <w:t xml:space="preserve">Adoptionism </w:t>
                        </w:r>
                      </w:p>
                    </w:tc>
                  </w:tr>
                  <w:tr w:rsidR="00253A73" w:rsidRPr="003B7BAB" w14:paraId="73C1E5FE" w14:textId="77777777" w:rsidTr="00253A73">
                    <w:tc>
                      <w:tcPr>
                        <w:tcW w:w="1951" w:type="dxa"/>
                      </w:tcPr>
                      <w:p w14:paraId="79E8D1B4" w14:textId="77777777" w:rsidR="00253A73" w:rsidRPr="003B7BAB" w:rsidRDefault="00253A73" w:rsidP="00995E81">
                        <w:pPr>
                          <w:framePr w:hSpace="180" w:wrap="around" w:vAnchor="page" w:hAnchor="margin" w:y="886"/>
                          <w:rPr>
                            <w:sz w:val="20"/>
                            <w:szCs w:val="50"/>
                          </w:rPr>
                        </w:pPr>
                        <w:r w:rsidRPr="003B7BAB">
                          <w:rPr>
                            <w:sz w:val="20"/>
                            <w:szCs w:val="50"/>
                          </w:rPr>
                          <w:t>Arianism</w:t>
                        </w:r>
                      </w:p>
                    </w:tc>
                  </w:tr>
                  <w:tr w:rsidR="00253A73" w:rsidRPr="003B7BAB" w14:paraId="71886309" w14:textId="77777777" w:rsidTr="00253A73">
                    <w:tc>
                      <w:tcPr>
                        <w:tcW w:w="1951" w:type="dxa"/>
                      </w:tcPr>
                      <w:p w14:paraId="70A127FF" w14:textId="77777777" w:rsidR="00253A73" w:rsidRPr="003B7BAB" w:rsidRDefault="00253A73" w:rsidP="00995E81">
                        <w:pPr>
                          <w:framePr w:hSpace="180" w:wrap="around" w:vAnchor="page" w:hAnchor="margin" w:y="886"/>
                          <w:rPr>
                            <w:sz w:val="20"/>
                            <w:szCs w:val="50"/>
                          </w:rPr>
                        </w:pPr>
                        <w:r w:rsidRPr="003B7BAB">
                          <w:rPr>
                            <w:sz w:val="20"/>
                            <w:szCs w:val="50"/>
                          </w:rPr>
                          <w:t>Church Council</w:t>
                        </w:r>
                      </w:p>
                    </w:tc>
                  </w:tr>
                  <w:tr w:rsidR="00253A73" w:rsidRPr="003B7BAB" w14:paraId="40F797E1" w14:textId="77777777" w:rsidTr="00253A73">
                    <w:tc>
                      <w:tcPr>
                        <w:tcW w:w="1951" w:type="dxa"/>
                      </w:tcPr>
                      <w:p w14:paraId="184C44C9" w14:textId="77777777" w:rsidR="00253A73" w:rsidRPr="003B7BAB" w:rsidRDefault="00253A73" w:rsidP="00995E81">
                        <w:pPr>
                          <w:framePr w:hSpace="180" w:wrap="around" w:vAnchor="page" w:hAnchor="margin" w:y="886"/>
                          <w:rPr>
                            <w:sz w:val="20"/>
                            <w:szCs w:val="50"/>
                          </w:rPr>
                        </w:pPr>
                        <w:r w:rsidRPr="003B7BAB">
                          <w:rPr>
                            <w:sz w:val="20"/>
                            <w:szCs w:val="50"/>
                          </w:rPr>
                          <w:t>Heresy</w:t>
                        </w:r>
                      </w:p>
                    </w:tc>
                  </w:tr>
                  <w:tr w:rsidR="00253A73" w:rsidRPr="003B7BAB" w14:paraId="5A09E039" w14:textId="77777777" w:rsidTr="00253A73">
                    <w:tc>
                      <w:tcPr>
                        <w:tcW w:w="1951" w:type="dxa"/>
                      </w:tcPr>
                      <w:p w14:paraId="758A69CD" w14:textId="77777777" w:rsidR="00253A73" w:rsidRPr="003B7BAB" w:rsidRDefault="00253A73" w:rsidP="00995E81">
                        <w:pPr>
                          <w:framePr w:hSpace="180" w:wrap="around" w:vAnchor="page" w:hAnchor="margin" w:y="886"/>
                          <w:rPr>
                            <w:sz w:val="20"/>
                            <w:szCs w:val="50"/>
                          </w:rPr>
                        </w:pPr>
                        <w:r w:rsidRPr="003B7BAB">
                          <w:rPr>
                            <w:sz w:val="20"/>
                            <w:szCs w:val="50"/>
                          </w:rPr>
                          <w:t xml:space="preserve">Benevolent </w:t>
                        </w:r>
                      </w:p>
                    </w:tc>
                  </w:tr>
                  <w:tr w:rsidR="00253A73" w:rsidRPr="003B7BAB" w14:paraId="3AAC42DC" w14:textId="77777777" w:rsidTr="00253A73">
                    <w:tc>
                      <w:tcPr>
                        <w:tcW w:w="1951" w:type="dxa"/>
                      </w:tcPr>
                      <w:p w14:paraId="47EBC332" w14:textId="77777777" w:rsidR="00253A73" w:rsidRPr="003B7BAB" w:rsidRDefault="00253A73" w:rsidP="00995E81">
                        <w:pPr>
                          <w:framePr w:hSpace="180" w:wrap="around" w:vAnchor="page" w:hAnchor="margin" w:y="886"/>
                          <w:rPr>
                            <w:sz w:val="20"/>
                            <w:szCs w:val="50"/>
                          </w:rPr>
                        </w:pPr>
                        <w:r w:rsidRPr="003B7BAB">
                          <w:rPr>
                            <w:sz w:val="20"/>
                            <w:szCs w:val="50"/>
                          </w:rPr>
                          <w:t>Big Bang</w:t>
                        </w:r>
                      </w:p>
                    </w:tc>
                  </w:tr>
                  <w:tr w:rsidR="00253A73" w:rsidRPr="003B7BAB" w14:paraId="435BCEAF" w14:textId="77777777" w:rsidTr="00253A73">
                    <w:tc>
                      <w:tcPr>
                        <w:tcW w:w="1951" w:type="dxa"/>
                      </w:tcPr>
                      <w:p w14:paraId="7D8DC8C3" w14:textId="77777777" w:rsidR="00253A73" w:rsidRPr="003B7BAB" w:rsidRDefault="00253A73" w:rsidP="00995E81">
                        <w:pPr>
                          <w:framePr w:hSpace="180" w:wrap="around" w:vAnchor="page" w:hAnchor="margin" w:y="886"/>
                          <w:rPr>
                            <w:sz w:val="20"/>
                            <w:szCs w:val="50"/>
                          </w:rPr>
                        </w:pPr>
                        <w:r w:rsidRPr="003B7BAB">
                          <w:rPr>
                            <w:sz w:val="20"/>
                            <w:szCs w:val="50"/>
                          </w:rPr>
                          <w:t xml:space="preserve">Evolution </w:t>
                        </w:r>
                      </w:p>
                    </w:tc>
                  </w:tr>
                  <w:tr w:rsidR="00253A73" w:rsidRPr="003B7BAB" w14:paraId="22F4C60B" w14:textId="77777777" w:rsidTr="00253A73">
                    <w:tc>
                      <w:tcPr>
                        <w:tcW w:w="1951" w:type="dxa"/>
                      </w:tcPr>
                      <w:p w14:paraId="3414F481" w14:textId="77777777" w:rsidR="00253A73" w:rsidRPr="003B7BAB" w:rsidRDefault="00253A73" w:rsidP="00995E81">
                        <w:pPr>
                          <w:framePr w:hSpace="180" w:wrap="around" w:vAnchor="page" w:hAnchor="margin" w:y="886"/>
                          <w:rPr>
                            <w:sz w:val="20"/>
                            <w:szCs w:val="50"/>
                          </w:rPr>
                        </w:pPr>
                        <w:r w:rsidRPr="003B7BAB">
                          <w:rPr>
                            <w:sz w:val="20"/>
                            <w:szCs w:val="50"/>
                          </w:rPr>
                          <w:t>Ex nihilo</w:t>
                        </w:r>
                      </w:p>
                    </w:tc>
                  </w:tr>
                  <w:tr w:rsidR="00253A73" w:rsidRPr="003B7BAB" w14:paraId="736CF8AD" w14:textId="77777777" w:rsidTr="00253A73">
                    <w:tc>
                      <w:tcPr>
                        <w:tcW w:w="1951" w:type="dxa"/>
                      </w:tcPr>
                      <w:p w14:paraId="235E4AEC" w14:textId="77777777" w:rsidR="00253A73" w:rsidRPr="003B7BAB" w:rsidRDefault="00253A73" w:rsidP="00995E81">
                        <w:pPr>
                          <w:framePr w:hSpace="180" w:wrap="around" w:vAnchor="page" w:hAnchor="margin" w:y="886"/>
                          <w:rPr>
                            <w:sz w:val="20"/>
                            <w:szCs w:val="50"/>
                          </w:rPr>
                        </w:pPr>
                        <w:r w:rsidRPr="003B7BAB">
                          <w:rPr>
                            <w:sz w:val="20"/>
                            <w:szCs w:val="50"/>
                          </w:rPr>
                          <w:t xml:space="preserve">Omnipotent </w:t>
                        </w:r>
                      </w:p>
                    </w:tc>
                  </w:tr>
                  <w:tr w:rsidR="00253A73" w:rsidRPr="003B7BAB" w14:paraId="5B4C925D" w14:textId="77777777" w:rsidTr="00253A73">
                    <w:tc>
                      <w:tcPr>
                        <w:tcW w:w="1951" w:type="dxa"/>
                      </w:tcPr>
                      <w:p w14:paraId="368D06D9" w14:textId="77777777" w:rsidR="00253A73" w:rsidRPr="003B7BAB" w:rsidRDefault="00253A73" w:rsidP="00995E81">
                        <w:pPr>
                          <w:framePr w:hSpace="180" w:wrap="around" w:vAnchor="page" w:hAnchor="margin" w:y="886"/>
                          <w:rPr>
                            <w:sz w:val="20"/>
                            <w:szCs w:val="50"/>
                          </w:rPr>
                        </w:pPr>
                        <w:r w:rsidRPr="003B7BAB">
                          <w:rPr>
                            <w:sz w:val="20"/>
                            <w:szCs w:val="50"/>
                          </w:rPr>
                          <w:t>Original sin</w:t>
                        </w:r>
                      </w:p>
                    </w:tc>
                  </w:tr>
                  <w:tr w:rsidR="00253A73" w:rsidRPr="003B7BAB" w14:paraId="16056B9D" w14:textId="77777777" w:rsidTr="00253A73">
                    <w:tc>
                      <w:tcPr>
                        <w:tcW w:w="1951" w:type="dxa"/>
                      </w:tcPr>
                      <w:p w14:paraId="2397EA54" w14:textId="77777777" w:rsidR="00253A73" w:rsidRPr="003B7BAB" w:rsidRDefault="00253A73" w:rsidP="00995E81">
                        <w:pPr>
                          <w:framePr w:hSpace="180" w:wrap="around" w:vAnchor="page" w:hAnchor="margin" w:y="886"/>
                          <w:rPr>
                            <w:sz w:val="20"/>
                            <w:szCs w:val="50"/>
                          </w:rPr>
                        </w:pPr>
                        <w:r w:rsidRPr="003B7BAB">
                          <w:rPr>
                            <w:sz w:val="20"/>
                            <w:szCs w:val="50"/>
                          </w:rPr>
                          <w:t xml:space="preserve">Atheist </w:t>
                        </w:r>
                      </w:p>
                    </w:tc>
                  </w:tr>
                  <w:tr w:rsidR="00253A73" w:rsidRPr="003B7BAB" w14:paraId="79AC4B29" w14:textId="77777777" w:rsidTr="00253A73">
                    <w:tc>
                      <w:tcPr>
                        <w:tcW w:w="1951" w:type="dxa"/>
                      </w:tcPr>
                      <w:p w14:paraId="68FE2A5E" w14:textId="77777777" w:rsidR="00253A73" w:rsidRPr="003B7BAB" w:rsidRDefault="00253A73" w:rsidP="00995E81">
                        <w:pPr>
                          <w:framePr w:hSpace="180" w:wrap="around" w:vAnchor="page" w:hAnchor="margin" w:y="886"/>
                          <w:rPr>
                            <w:sz w:val="20"/>
                            <w:szCs w:val="50"/>
                          </w:rPr>
                        </w:pPr>
                        <w:r w:rsidRPr="003B7BAB">
                          <w:rPr>
                            <w:sz w:val="20"/>
                            <w:szCs w:val="50"/>
                          </w:rPr>
                          <w:t>Dominion</w:t>
                        </w:r>
                      </w:p>
                    </w:tc>
                  </w:tr>
                  <w:tr w:rsidR="00253A73" w:rsidRPr="003B7BAB" w14:paraId="781D90EE" w14:textId="77777777" w:rsidTr="00253A73">
                    <w:tc>
                      <w:tcPr>
                        <w:tcW w:w="1951" w:type="dxa"/>
                      </w:tcPr>
                      <w:p w14:paraId="61CC5D20" w14:textId="77777777" w:rsidR="00253A73" w:rsidRPr="003B7BAB" w:rsidRDefault="00253A73" w:rsidP="00995E81">
                        <w:pPr>
                          <w:framePr w:hSpace="180" w:wrap="around" w:vAnchor="page" w:hAnchor="margin" w:y="886"/>
                          <w:rPr>
                            <w:sz w:val="20"/>
                            <w:szCs w:val="50"/>
                          </w:rPr>
                        </w:pPr>
                        <w:r w:rsidRPr="003B7BAB">
                          <w:rPr>
                            <w:sz w:val="20"/>
                            <w:szCs w:val="50"/>
                          </w:rPr>
                          <w:t xml:space="preserve">Encyclical </w:t>
                        </w:r>
                      </w:p>
                    </w:tc>
                  </w:tr>
                  <w:tr w:rsidR="00253A73" w:rsidRPr="003B7BAB" w14:paraId="43CD692A" w14:textId="77777777" w:rsidTr="00253A73">
                    <w:tc>
                      <w:tcPr>
                        <w:tcW w:w="1951" w:type="dxa"/>
                      </w:tcPr>
                      <w:p w14:paraId="214DE16A" w14:textId="77777777" w:rsidR="00253A73" w:rsidRPr="003B7BAB" w:rsidRDefault="00253A73" w:rsidP="00995E81">
                        <w:pPr>
                          <w:framePr w:hSpace="180" w:wrap="around" w:vAnchor="page" w:hAnchor="margin" w:y="886"/>
                          <w:rPr>
                            <w:sz w:val="20"/>
                            <w:szCs w:val="50"/>
                          </w:rPr>
                        </w:pPr>
                        <w:r w:rsidRPr="003B7BAB">
                          <w:rPr>
                            <w:sz w:val="20"/>
                            <w:szCs w:val="50"/>
                          </w:rPr>
                          <w:lastRenderedPageBreak/>
                          <w:t>Free will</w:t>
                        </w:r>
                      </w:p>
                    </w:tc>
                  </w:tr>
                  <w:tr w:rsidR="00253A73" w:rsidRPr="003B7BAB" w14:paraId="7FBD305E" w14:textId="77777777" w:rsidTr="00253A73">
                    <w:tc>
                      <w:tcPr>
                        <w:tcW w:w="1951" w:type="dxa"/>
                      </w:tcPr>
                      <w:p w14:paraId="3A4838F0" w14:textId="77777777" w:rsidR="00253A73" w:rsidRPr="003B7BAB" w:rsidRDefault="00253A73" w:rsidP="00995E81">
                        <w:pPr>
                          <w:framePr w:hSpace="180" w:wrap="around" w:vAnchor="page" w:hAnchor="margin" w:y="886"/>
                          <w:rPr>
                            <w:sz w:val="20"/>
                            <w:szCs w:val="50"/>
                          </w:rPr>
                        </w:pPr>
                        <w:r w:rsidRPr="003B7BAB">
                          <w:rPr>
                            <w:sz w:val="20"/>
                            <w:szCs w:val="50"/>
                          </w:rPr>
                          <w:t>Humanism</w:t>
                        </w:r>
                      </w:p>
                    </w:tc>
                  </w:tr>
                  <w:tr w:rsidR="00253A73" w:rsidRPr="003B7BAB" w14:paraId="3ED177A8" w14:textId="77777777" w:rsidTr="00253A73">
                    <w:tc>
                      <w:tcPr>
                        <w:tcW w:w="1951" w:type="dxa"/>
                      </w:tcPr>
                      <w:p w14:paraId="17F5768B" w14:textId="77777777" w:rsidR="00253A73" w:rsidRPr="003B7BAB" w:rsidRDefault="00253A73" w:rsidP="00995E81">
                        <w:pPr>
                          <w:framePr w:hSpace="180" w:wrap="around" w:vAnchor="page" w:hAnchor="margin" w:y="886"/>
                          <w:rPr>
                            <w:sz w:val="20"/>
                            <w:szCs w:val="50"/>
                          </w:rPr>
                        </w:pPr>
                        <w:r w:rsidRPr="003B7BAB">
                          <w:rPr>
                            <w:sz w:val="20"/>
                            <w:szCs w:val="50"/>
                          </w:rPr>
                          <w:t xml:space="preserve">Self-knowledge </w:t>
                        </w:r>
                      </w:p>
                    </w:tc>
                  </w:tr>
                  <w:tr w:rsidR="00253A73" w:rsidRPr="003B7BAB" w14:paraId="5B371093" w14:textId="77777777" w:rsidTr="00253A73">
                    <w:tc>
                      <w:tcPr>
                        <w:tcW w:w="1951" w:type="dxa"/>
                      </w:tcPr>
                      <w:p w14:paraId="04E8349D" w14:textId="77777777" w:rsidR="00253A73" w:rsidRPr="003B7BAB" w:rsidRDefault="00253A73" w:rsidP="00995E81">
                        <w:pPr>
                          <w:framePr w:hSpace="180" w:wrap="around" w:vAnchor="page" w:hAnchor="margin" w:y="886"/>
                          <w:rPr>
                            <w:sz w:val="20"/>
                            <w:szCs w:val="50"/>
                          </w:rPr>
                        </w:pPr>
                        <w:r w:rsidRPr="003B7BAB">
                          <w:rPr>
                            <w:sz w:val="20"/>
                            <w:szCs w:val="50"/>
                          </w:rPr>
                          <w:t>Stewardship</w:t>
                        </w:r>
                      </w:p>
                    </w:tc>
                  </w:tr>
                  <w:tr w:rsidR="00253A73" w:rsidRPr="003B7BAB" w14:paraId="59364911" w14:textId="77777777" w:rsidTr="00253A73">
                    <w:tc>
                      <w:tcPr>
                        <w:tcW w:w="1951" w:type="dxa"/>
                      </w:tcPr>
                      <w:p w14:paraId="6A83B150" w14:textId="77777777" w:rsidR="00253A73" w:rsidRPr="003B7BAB" w:rsidRDefault="00253A73" w:rsidP="00995E81">
                        <w:pPr>
                          <w:framePr w:hSpace="180" w:wrap="around" w:vAnchor="page" w:hAnchor="margin" w:y="886"/>
                          <w:rPr>
                            <w:sz w:val="20"/>
                            <w:szCs w:val="50"/>
                          </w:rPr>
                        </w:pPr>
                        <w:r w:rsidRPr="003B7BAB">
                          <w:rPr>
                            <w:sz w:val="20"/>
                            <w:szCs w:val="50"/>
                          </w:rPr>
                          <w:t>Incarnation</w:t>
                        </w:r>
                      </w:p>
                    </w:tc>
                  </w:tr>
                  <w:tr w:rsidR="00253A73" w:rsidRPr="003B7BAB" w14:paraId="4E9E7203" w14:textId="77777777" w:rsidTr="00253A73">
                    <w:tc>
                      <w:tcPr>
                        <w:tcW w:w="1951" w:type="dxa"/>
                      </w:tcPr>
                      <w:p w14:paraId="129DE673" w14:textId="77777777" w:rsidR="00253A73" w:rsidRPr="003B7BAB" w:rsidRDefault="00253A73" w:rsidP="00995E81">
                        <w:pPr>
                          <w:framePr w:hSpace="180" w:wrap="around" w:vAnchor="page" w:hAnchor="margin" w:y="886"/>
                          <w:rPr>
                            <w:sz w:val="20"/>
                            <w:szCs w:val="50"/>
                          </w:rPr>
                        </w:pPr>
                        <w:r w:rsidRPr="003B7BAB">
                          <w:rPr>
                            <w:sz w:val="20"/>
                            <w:szCs w:val="50"/>
                          </w:rPr>
                          <w:t>Salvation</w:t>
                        </w:r>
                      </w:p>
                    </w:tc>
                  </w:tr>
                  <w:tr w:rsidR="00253A73" w:rsidRPr="003B7BAB" w14:paraId="2DFAD650" w14:textId="77777777" w:rsidTr="00253A73">
                    <w:tc>
                      <w:tcPr>
                        <w:tcW w:w="1951" w:type="dxa"/>
                      </w:tcPr>
                      <w:p w14:paraId="2F88CBAF" w14:textId="77777777" w:rsidR="00253A73" w:rsidRPr="003B7BAB" w:rsidRDefault="00253A73" w:rsidP="00995E81">
                        <w:pPr>
                          <w:framePr w:hSpace="180" w:wrap="around" w:vAnchor="page" w:hAnchor="margin" w:y="886"/>
                          <w:rPr>
                            <w:sz w:val="20"/>
                            <w:szCs w:val="50"/>
                          </w:rPr>
                        </w:pPr>
                        <w:r w:rsidRPr="003B7BAB">
                          <w:rPr>
                            <w:sz w:val="20"/>
                            <w:szCs w:val="50"/>
                          </w:rPr>
                          <w:t>Theological</w:t>
                        </w:r>
                      </w:p>
                    </w:tc>
                  </w:tr>
                  <w:tr w:rsidR="00253A73" w:rsidRPr="003B7BAB" w14:paraId="127F866B" w14:textId="77777777" w:rsidTr="00253A73">
                    <w:tc>
                      <w:tcPr>
                        <w:tcW w:w="1951" w:type="dxa"/>
                      </w:tcPr>
                      <w:p w14:paraId="0AFC7775" w14:textId="77777777" w:rsidR="00253A73" w:rsidRPr="003B7BAB" w:rsidRDefault="00253A73" w:rsidP="00995E81">
                        <w:pPr>
                          <w:framePr w:hSpace="180" w:wrap="around" w:vAnchor="page" w:hAnchor="margin" w:y="886"/>
                          <w:rPr>
                            <w:sz w:val="20"/>
                            <w:szCs w:val="50"/>
                          </w:rPr>
                        </w:pPr>
                        <w:r w:rsidRPr="003B7BAB">
                          <w:rPr>
                            <w:sz w:val="20"/>
                            <w:szCs w:val="50"/>
                          </w:rPr>
                          <w:t>Virgin birth</w:t>
                        </w:r>
                      </w:p>
                    </w:tc>
                  </w:tr>
                  <w:tr w:rsidR="00253A73" w:rsidRPr="003B7BAB" w14:paraId="5FAE7C6C" w14:textId="77777777" w:rsidTr="00253A73">
                    <w:tc>
                      <w:tcPr>
                        <w:tcW w:w="1951" w:type="dxa"/>
                      </w:tcPr>
                      <w:p w14:paraId="41547237" w14:textId="77777777" w:rsidR="00253A73" w:rsidRPr="003B7BAB" w:rsidRDefault="00253A73" w:rsidP="00995E81">
                        <w:pPr>
                          <w:framePr w:hSpace="180" w:wrap="around" w:vAnchor="page" w:hAnchor="margin" w:y="886"/>
                          <w:rPr>
                            <w:sz w:val="20"/>
                            <w:szCs w:val="50"/>
                          </w:rPr>
                        </w:pPr>
                        <w:r w:rsidRPr="003B7BAB">
                          <w:rPr>
                            <w:sz w:val="20"/>
                            <w:szCs w:val="50"/>
                          </w:rPr>
                          <w:t xml:space="preserve">Paschal </w:t>
                        </w:r>
                      </w:p>
                    </w:tc>
                  </w:tr>
                  <w:tr w:rsidR="00253A73" w:rsidRPr="003B7BAB" w14:paraId="3D90BCA1" w14:textId="77777777" w:rsidTr="00253A73">
                    <w:tc>
                      <w:tcPr>
                        <w:tcW w:w="1951" w:type="dxa"/>
                      </w:tcPr>
                      <w:p w14:paraId="43E83046" w14:textId="77777777" w:rsidR="00253A73" w:rsidRPr="003B7BAB" w:rsidRDefault="00253A73" w:rsidP="00995E81">
                        <w:pPr>
                          <w:framePr w:hSpace="180" w:wrap="around" w:vAnchor="page" w:hAnchor="margin" w:y="886"/>
                          <w:rPr>
                            <w:sz w:val="20"/>
                            <w:szCs w:val="50"/>
                          </w:rPr>
                        </w:pPr>
                        <w:r w:rsidRPr="003B7BAB">
                          <w:rPr>
                            <w:sz w:val="20"/>
                            <w:szCs w:val="50"/>
                          </w:rPr>
                          <w:t xml:space="preserve">Paschal mystery </w:t>
                        </w:r>
                      </w:p>
                    </w:tc>
                  </w:tr>
                  <w:tr w:rsidR="00253A73" w:rsidRPr="003B7BAB" w14:paraId="6A0B3693" w14:textId="77777777" w:rsidTr="00253A73">
                    <w:tc>
                      <w:tcPr>
                        <w:tcW w:w="1951" w:type="dxa"/>
                      </w:tcPr>
                      <w:p w14:paraId="74A1461A" w14:textId="77777777" w:rsidR="00253A73" w:rsidRPr="003B7BAB" w:rsidRDefault="00253A73" w:rsidP="00995E81">
                        <w:pPr>
                          <w:framePr w:hSpace="180" w:wrap="around" w:vAnchor="page" w:hAnchor="margin" w:y="886"/>
                          <w:rPr>
                            <w:sz w:val="20"/>
                            <w:szCs w:val="50"/>
                          </w:rPr>
                        </w:pPr>
                        <w:r w:rsidRPr="003B7BAB">
                          <w:rPr>
                            <w:sz w:val="20"/>
                            <w:szCs w:val="50"/>
                          </w:rPr>
                          <w:t>Redemptive efficacy</w:t>
                        </w:r>
                      </w:p>
                    </w:tc>
                  </w:tr>
                  <w:tr w:rsidR="00253A73" w:rsidRPr="003B7BAB" w14:paraId="799F2A80" w14:textId="77777777" w:rsidTr="00253A73">
                    <w:tc>
                      <w:tcPr>
                        <w:tcW w:w="1951" w:type="dxa"/>
                      </w:tcPr>
                      <w:p w14:paraId="4B398B3B" w14:textId="77777777" w:rsidR="00253A73" w:rsidRPr="003B7BAB" w:rsidRDefault="00253A73" w:rsidP="00995E81">
                        <w:pPr>
                          <w:framePr w:hSpace="180" w:wrap="around" w:vAnchor="page" w:hAnchor="margin" w:y="886"/>
                          <w:rPr>
                            <w:sz w:val="20"/>
                            <w:szCs w:val="50"/>
                          </w:rPr>
                        </w:pPr>
                        <w:r w:rsidRPr="003B7BAB">
                          <w:rPr>
                            <w:sz w:val="20"/>
                            <w:szCs w:val="50"/>
                          </w:rPr>
                          <w:t xml:space="preserve">Sanhedrin </w:t>
                        </w:r>
                      </w:p>
                    </w:tc>
                  </w:tr>
                  <w:tr w:rsidR="00253A73" w:rsidRPr="003B7BAB" w14:paraId="11814855" w14:textId="77777777" w:rsidTr="00253A73">
                    <w:tc>
                      <w:tcPr>
                        <w:tcW w:w="1951" w:type="dxa"/>
                      </w:tcPr>
                      <w:p w14:paraId="6A2E690F" w14:textId="77777777" w:rsidR="00253A73" w:rsidRPr="003B7BAB" w:rsidRDefault="00253A73" w:rsidP="00995E81">
                        <w:pPr>
                          <w:framePr w:hSpace="180" w:wrap="around" w:vAnchor="page" w:hAnchor="margin" w:y="886"/>
                          <w:rPr>
                            <w:sz w:val="20"/>
                            <w:szCs w:val="50"/>
                          </w:rPr>
                        </w:pPr>
                        <w:r w:rsidRPr="003B7BAB">
                          <w:rPr>
                            <w:sz w:val="20"/>
                            <w:szCs w:val="50"/>
                          </w:rPr>
                          <w:t>Charisms</w:t>
                        </w:r>
                      </w:p>
                    </w:tc>
                  </w:tr>
                  <w:tr w:rsidR="00253A73" w:rsidRPr="003B7BAB" w14:paraId="235C8454" w14:textId="77777777" w:rsidTr="00253A73">
                    <w:tc>
                      <w:tcPr>
                        <w:tcW w:w="1951" w:type="dxa"/>
                      </w:tcPr>
                      <w:p w14:paraId="27C09D3A" w14:textId="77777777" w:rsidR="00253A73" w:rsidRPr="003B7BAB" w:rsidRDefault="00253A73" w:rsidP="00995E81">
                        <w:pPr>
                          <w:framePr w:hSpace="180" w:wrap="around" w:vAnchor="page" w:hAnchor="margin" w:y="886"/>
                          <w:rPr>
                            <w:sz w:val="20"/>
                            <w:szCs w:val="50"/>
                          </w:rPr>
                        </w:pPr>
                        <w:r w:rsidRPr="003B7BAB">
                          <w:rPr>
                            <w:sz w:val="20"/>
                            <w:szCs w:val="50"/>
                          </w:rPr>
                          <w:t>Grace</w:t>
                        </w:r>
                      </w:p>
                    </w:tc>
                  </w:tr>
                  <w:tr w:rsidR="00253A73" w:rsidRPr="003B7BAB" w14:paraId="4158AA8F" w14:textId="77777777" w:rsidTr="00253A73">
                    <w:tc>
                      <w:tcPr>
                        <w:tcW w:w="1951" w:type="dxa"/>
                      </w:tcPr>
                      <w:p w14:paraId="2F4D3E38" w14:textId="77777777" w:rsidR="00253A73" w:rsidRPr="003B7BAB" w:rsidRDefault="00253A73" w:rsidP="00995E81">
                        <w:pPr>
                          <w:framePr w:hSpace="180" w:wrap="around" w:vAnchor="page" w:hAnchor="margin" w:y="886"/>
                          <w:rPr>
                            <w:sz w:val="20"/>
                            <w:szCs w:val="50"/>
                          </w:rPr>
                        </w:pPr>
                        <w:r w:rsidRPr="003B7BAB">
                          <w:rPr>
                            <w:sz w:val="20"/>
                            <w:szCs w:val="50"/>
                          </w:rPr>
                          <w:t>Original sin</w:t>
                        </w:r>
                      </w:p>
                    </w:tc>
                  </w:tr>
                  <w:tr w:rsidR="00253A73" w:rsidRPr="003B7BAB" w14:paraId="255CD22C" w14:textId="77777777" w:rsidTr="00253A73">
                    <w:tc>
                      <w:tcPr>
                        <w:tcW w:w="1951" w:type="dxa"/>
                      </w:tcPr>
                      <w:p w14:paraId="0193FCFB" w14:textId="77777777" w:rsidR="00253A73" w:rsidRPr="003B7BAB" w:rsidRDefault="00253A73" w:rsidP="00995E81">
                        <w:pPr>
                          <w:framePr w:hSpace="180" w:wrap="around" w:vAnchor="page" w:hAnchor="margin" w:y="886"/>
                          <w:rPr>
                            <w:sz w:val="20"/>
                            <w:szCs w:val="50"/>
                          </w:rPr>
                        </w:pPr>
                        <w:r w:rsidRPr="003B7BAB">
                          <w:rPr>
                            <w:sz w:val="20"/>
                            <w:szCs w:val="50"/>
                          </w:rPr>
                          <w:t>Sin</w:t>
                        </w:r>
                      </w:p>
                    </w:tc>
                  </w:tr>
                  <w:tr w:rsidR="00253A73" w:rsidRPr="003B7BAB" w14:paraId="5B3BB55F" w14:textId="77777777" w:rsidTr="00253A73">
                    <w:tc>
                      <w:tcPr>
                        <w:tcW w:w="1951" w:type="dxa"/>
                      </w:tcPr>
                      <w:p w14:paraId="74F7A32C" w14:textId="77777777" w:rsidR="00253A73" w:rsidRPr="003B7BAB" w:rsidRDefault="00253A73" w:rsidP="00995E81">
                        <w:pPr>
                          <w:framePr w:hSpace="180" w:wrap="around" w:vAnchor="page" w:hAnchor="margin" w:y="886"/>
                          <w:rPr>
                            <w:sz w:val="20"/>
                            <w:szCs w:val="50"/>
                          </w:rPr>
                        </w:pPr>
                        <w:r w:rsidRPr="003B7BAB">
                          <w:rPr>
                            <w:sz w:val="20"/>
                            <w:szCs w:val="50"/>
                          </w:rPr>
                          <w:t xml:space="preserve">Eschatology </w:t>
                        </w:r>
                      </w:p>
                    </w:tc>
                  </w:tr>
                  <w:tr w:rsidR="00253A73" w:rsidRPr="003B7BAB" w14:paraId="3ED37A09" w14:textId="77777777" w:rsidTr="00253A73">
                    <w:tc>
                      <w:tcPr>
                        <w:tcW w:w="1951" w:type="dxa"/>
                      </w:tcPr>
                      <w:p w14:paraId="1CA9F2C7" w14:textId="77777777" w:rsidR="00253A73" w:rsidRPr="003B7BAB" w:rsidRDefault="00253A73" w:rsidP="00995E81">
                        <w:pPr>
                          <w:framePr w:hSpace="180" w:wrap="around" w:vAnchor="page" w:hAnchor="margin" w:y="886"/>
                          <w:rPr>
                            <w:sz w:val="20"/>
                            <w:szCs w:val="50"/>
                          </w:rPr>
                        </w:pPr>
                        <w:r w:rsidRPr="003B7BAB">
                          <w:rPr>
                            <w:sz w:val="20"/>
                            <w:szCs w:val="50"/>
                          </w:rPr>
                          <w:t>Heaven</w:t>
                        </w:r>
                      </w:p>
                    </w:tc>
                  </w:tr>
                  <w:tr w:rsidR="00253A73" w:rsidRPr="003B7BAB" w14:paraId="04056A93" w14:textId="77777777" w:rsidTr="00253A73">
                    <w:tc>
                      <w:tcPr>
                        <w:tcW w:w="1951" w:type="dxa"/>
                      </w:tcPr>
                      <w:p w14:paraId="51FD7885" w14:textId="77777777" w:rsidR="00253A73" w:rsidRPr="003B7BAB" w:rsidRDefault="00253A73" w:rsidP="00995E81">
                        <w:pPr>
                          <w:framePr w:hSpace="180" w:wrap="around" w:vAnchor="page" w:hAnchor="margin" w:y="886"/>
                          <w:rPr>
                            <w:sz w:val="20"/>
                            <w:szCs w:val="50"/>
                          </w:rPr>
                        </w:pPr>
                        <w:r w:rsidRPr="003B7BAB">
                          <w:rPr>
                            <w:sz w:val="20"/>
                            <w:szCs w:val="50"/>
                          </w:rPr>
                          <w:t>Hell</w:t>
                        </w:r>
                      </w:p>
                    </w:tc>
                  </w:tr>
                  <w:tr w:rsidR="00253A73" w:rsidRPr="003B7BAB" w14:paraId="5C1E1315" w14:textId="77777777" w:rsidTr="00253A73">
                    <w:tc>
                      <w:tcPr>
                        <w:tcW w:w="1951" w:type="dxa"/>
                      </w:tcPr>
                      <w:p w14:paraId="5ED63E3A" w14:textId="77777777" w:rsidR="00253A73" w:rsidRPr="003B7BAB" w:rsidRDefault="00253A73" w:rsidP="00995E81">
                        <w:pPr>
                          <w:framePr w:hSpace="180" w:wrap="around" w:vAnchor="page" w:hAnchor="margin" w:y="886"/>
                          <w:rPr>
                            <w:sz w:val="20"/>
                            <w:szCs w:val="50"/>
                          </w:rPr>
                        </w:pPr>
                        <w:r w:rsidRPr="003B7BAB">
                          <w:rPr>
                            <w:sz w:val="20"/>
                            <w:szCs w:val="50"/>
                          </w:rPr>
                          <w:t>Immortality of the soul</w:t>
                        </w:r>
                      </w:p>
                    </w:tc>
                  </w:tr>
                  <w:tr w:rsidR="00253A73" w:rsidRPr="003B7BAB" w14:paraId="04BCD7A6" w14:textId="77777777" w:rsidTr="00253A73">
                    <w:trPr>
                      <w:trHeight w:val="80"/>
                    </w:trPr>
                    <w:tc>
                      <w:tcPr>
                        <w:tcW w:w="1951" w:type="dxa"/>
                      </w:tcPr>
                      <w:p w14:paraId="08CEE892" w14:textId="77777777" w:rsidR="00253A73" w:rsidRPr="003B7BAB" w:rsidRDefault="00253A73" w:rsidP="00995E81">
                        <w:pPr>
                          <w:framePr w:hSpace="180" w:wrap="around" w:vAnchor="page" w:hAnchor="margin" w:y="886"/>
                          <w:rPr>
                            <w:sz w:val="20"/>
                            <w:szCs w:val="50"/>
                          </w:rPr>
                        </w:pPr>
                        <w:r w:rsidRPr="003B7BAB">
                          <w:rPr>
                            <w:sz w:val="20"/>
                            <w:szCs w:val="50"/>
                          </w:rPr>
                          <w:t>Purgatory</w:t>
                        </w:r>
                      </w:p>
                    </w:tc>
                  </w:tr>
                  <w:tr w:rsidR="00253A73" w:rsidRPr="003B7BAB" w14:paraId="178641A0" w14:textId="77777777" w:rsidTr="00253A73">
                    <w:tc>
                      <w:tcPr>
                        <w:tcW w:w="1951" w:type="dxa"/>
                      </w:tcPr>
                      <w:p w14:paraId="5BA9AE08" w14:textId="77777777" w:rsidR="00253A73" w:rsidRPr="003B7BAB" w:rsidRDefault="00253A73" w:rsidP="00995E81">
                        <w:pPr>
                          <w:framePr w:hSpace="180" w:wrap="around" w:vAnchor="page" w:hAnchor="margin" w:y="886"/>
                          <w:rPr>
                            <w:sz w:val="20"/>
                            <w:szCs w:val="50"/>
                          </w:rPr>
                        </w:pPr>
                        <w:r w:rsidRPr="003B7BAB">
                          <w:rPr>
                            <w:sz w:val="20"/>
                            <w:szCs w:val="50"/>
                          </w:rPr>
                          <w:t xml:space="preserve">Resurrection </w:t>
                        </w:r>
                      </w:p>
                    </w:tc>
                  </w:tr>
                </w:tbl>
                <w:p w14:paraId="14904D00" w14:textId="77777777" w:rsidR="00253A73" w:rsidRPr="00792C19" w:rsidRDefault="00253A73" w:rsidP="00995E81">
                  <w:pPr>
                    <w:framePr w:hSpace="180" w:wrap="around" w:vAnchor="page" w:hAnchor="margin" w:y="886"/>
                    <w:rPr>
                      <w:rFonts w:cstheme="minorHAnsi"/>
                    </w:rPr>
                  </w:pPr>
                </w:p>
                <w:p w14:paraId="7EE6C37A" w14:textId="77777777" w:rsidR="00253A73" w:rsidRPr="003B7BAB" w:rsidRDefault="00253A73" w:rsidP="00995E81">
                  <w:pPr>
                    <w:framePr w:hSpace="180" w:wrap="around" w:vAnchor="page" w:hAnchor="margin" w:y="886"/>
                    <w:rPr>
                      <w:sz w:val="20"/>
                      <w:szCs w:val="50"/>
                    </w:rPr>
                  </w:pPr>
                </w:p>
              </w:tc>
            </w:tr>
          </w:tbl>
          <w:p w14:paraId="2433E61E" w14:textId="77777777" w:rsidR="00253A73" w:rsidRDefault="00253A73" w:rsidP="0084415B">
            <w:pPr>
              <w:rPr>
                <w:rFonts w:ascii="Calibri" w:hAnsi="Calibri" w:cs="Calibri"/>
                <w:b/>
                <w:bCs/>
              </w:rPr>
            </w:pPr>
          </w:p>
          <w:p w14:paraId="2BCE262A" w14:textId="1C19398F" w:rsidR="0084415B" w:rsidRDefault="0084415B" w:rsidP="0084415B">
            <w:pPr>
              <w:rPr>
                <w:rFonts w:ascii="Calibri" w:hAnsi="Calibri" w:cs="Calibri"/>
                <w:b/>
                <w:bCs/>
              </w:rPr>
            </w:pPr>
          </w:p>
          <w:p w14:paraId="0EC1E7F6" w14:textId="3FEC8702" w:rsidR="00253A73" w:rsidRDefault="00253A73" w:rsidP="0084415B">
            <w:pPr>
              <w:rPr>
                <w:rFonts w:ascii="Calibri" w:hAnsi="Calibri" w:cs="Calibri"/>
                <w:b/>
                <w:bCs/>
              </w:rPr>
            </w:pPr>
          </w:p>
          <w:p w14:paraId="70042BDE" w14:textId="72D03104" w:rsidR="00253A73" w:rsidRDefault="00253A73" w:rsidP="0084415B">
            <w:pPr>
              <w:rPr>
                <w:rFonts w:ascii="Calibri" w:hAnsi="Calibri" w:cs="Calibri"/>
                <w:b/>
                <w:bCs/>
              </w:rPr>
            </w:pPr>
          </w:p>
          <w:p w14:paraId="37F5586B" w14:textId="5A4DE559" w:rsidR="00253A73" w:rsidRDefault="00253A73" w:rsidP="0084415B">
            <w:pPr>
              <w:rPr>
                <w:rFonts w:ascii="Calibri" w:hAnsi="Calibri" w:cs="Calibri"/>
                <w:b/>
                <w:bCs/>
              </w:rPr>
            </w:pPr>
          </w:p>
          <w:p w14:paraId="7964776C" w14:textId="1E466040" w:rsidR="00253A73" w:rsidRDefault="00253A73" w:rsidP="0084415B">
            <w:pPr>
              <w:rPr>
                <w:rFonts w:ascii="Calibri" w:hAnsi="Calibri" w:cs="Calibri"/>
                <w:b/>
                <w:bCs/>
              </w:rPr>
            </w:pPr>
          </w:p>
          <w:p w14:paraId="0CE72E07" w14:textId="1BDD6D8E" w:rsidR="00253A73" w:rsidRDefault="00253A73" w:rsidP="0084415B">
            <w:pPr>
              <w:rPr>
                <w:rFonts w:ascii="Calibri" w:hAnsi="Calibri" w:cs="Calibri"/>
                <w:b/>
                <w:bCs/>
              </w:rPr>
            </w:pPr>
          </w:p>
          <w:p w14:paraId="18C09E1B" w14:textId="307E2A28" w:rsidR="00253A73" w:rsidRDefault="00253A73" w:rsidP="0084415B">
            <w:pPr>
              <w:rPr>
                <w:rFonts w:ascii="Calibri" w:hAnsi="Calibri" w:cs="Calibri"/>
                <w:b/>
                <w:bCs/>
              </w:rPr>
            </w:pPr>
          </w:p>
          <w:p w14:paraId="73240AC8" w14:textId="48BE9B15" w:rsidR="00253A73" w:rsidRDefault="00253A73" w:rsidP="0084415B">
            <w:pPr>
              <w:rPr>
                <w:rFonts w:ascii="Calibri" w:hAnsi="Calibri" w:cs="Calibri"/>
                <w:b/>
                <w:bCs/>
              </w:rPr>
            </w:pPr>
          </w:p>
          <w:p w14:paraId="74FF152E" w14:textId="78DC6BD6" w:rsidR="00253A73" w:rsidRDefault="00253A73" w:rsidP="0084415B">
            <w:pPr>
              <w:rPr>
                <w:rFonts w:ascii="Calibri" w:hAnsi="Calibri" w:cs="Calibri"/>
                <w:b/>
                <w:bCs/>
              </w:rPr>
            </w:pPr>
          </w:p>
          <w:p w14:paraId="176CBE6C" w14:textId="77777777" w:rsidR="00253A73" w:rsidRPr="00967BE6" w:rsidRDefault="00253A73" w:rsidP="00253A73">
            <w:pPr>
              <w:rPr>
                <w:rFonts w:cstheme="minorHAnsi"/>
                <w:sz w:val="20"/>
                <w:szCs w:val="20"/>
              </w:rPr>
            </w:pPr>
            <w:r w:rsidRPr="00967BE6">
              <w:rPr>
                <w:rFonts w:cstheme="minorHAnsi"/>
                <w:b/>
                <w:sz w:val="20"/>
                <w:szCs w:val="20"/>
              </w:rPr>
              <w:lastRenderedPageBreak/>
              <w:t xml:space="preserve">Tier 2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tblGrid>
            <w:tr w:rsidR="00253A73" w:rsidRPr="00967BE6" w14:paraId="095DE96A" w14:textId="77777777" w:rsidTr="00253A73">
              <w:tc>
                <w:tcPr>
                  <w:tcW w:w="1951" w:type="dxa"/>
                </w:tcPr>
                <w:p w14:paraId="41D1FAC5" w14:textId="77777777" w:rsidR="00253A73" w:rsidRPr="00967BE6" w:rsidRDefault="00253A73" w:rsidP="00995E81">
                  <w:pPr>
                    <w:framePr w:hSpace="180" w:wrap="around" w:vAnchor="page" w:hAnchor="margin" w:y="886"/>
                    <w:rPr>
                      <w:rFonts w:ascii="Calibri" w:hAnsi="Calibri" w:cs="Calibri"/>
                      <w:sz w:val="20"/>
                      <w:szCs w:val="20"/>
                    </w:rPr>
                  </w:pPr>
                  <w:r w:rsidRPr="00967BE6">
                    <w:rPr>
                      <w:rFonts w:ascii="Calibri" w:hAnsi="Calibri" w:cs="Calibri"/>
                      <w:sz w:val="20"/>
                      <w:szCs w:val="20"/>
                    </w:rPr>
                    <w:t>Evaluate</w:t>
                  </w:r>
                </w:p>
                <w:p w14:paraId="2F8E209F" w14:textId="77777777" w:rsidR="00253A73" w:rsidRPr="00967BE6" w:rsidRDefault="00253A73" w:rsidP="00995E81">
                  <w:pPr>
                    <w:framePr w:hSpace="180" w:wrap="around" w:vAnchor="page" w:hAnchor="margin" w:y="886"/>
                    <w:rPr>
                      <w:rFonts w:ascii="Calibri" w:hAnsi="Calibri" w:cs="Calibri"/>
                      <w:sz w:val="20"/>
                      <w:szCs w:val="20"/>
                    </w:rPr>
                  </w:pPr>
                  <w:r w:rsidRPr="00967BE6">
                    <w:rPr>
                      <w:rFonts w:ascii="Calibri" w:hAnsi="Calibri" w:cs="Calibri"/>
                      <w:sz w:val="20"/>
                      <w:szCs w:val="20"/>
                    </w:rPr>
                    <w:t>Assess</w:t>
                  </w:r>
                </w:p>
                <w:p w14:paraId="7A86516B" w14:textId="77777777" w:rsidR="00253A73" w:rsidRPr="00967BE6" w:rsidRDefault="00253A73" w:rsidP="00995E81">
                  <w:pPr>
                    <w:framePr w:hSpace="180" w:wrap="around" w:vAnchor="page" w:hAnchor="margin" w:y="886"/>
                    <w:rPr>
                      <w:rFonts w:ascii="Calibri" w:hAnsi="Calibri" w:cs="Calibri"/>
                      <w:sz w:val="20"/>
                      <w:szCs w:val="20"/>
                    </w:rPr>
                  </w:pPr>
                  <w:r w:rsidRPr="00967BE6">
                    <w:rPr>
                      <w:rFonts w:ascii="Calibri" w:hAnsi="Calibri" w:cs="Calibri"/>
                      <w:sz w:val="20"/>
                      <w:szCs w:val="20"/>
                    </w:rPr>
                    <w:t>Investigate</w:t>
                  </w:r>
                </w:p>
                <w:p w14:paraId="0DEE7806" w14:textId="77777777" w:rsidR="00253A73" w:rsidRPr="00967BE6" w:rsidRDefault="00253A73" w:rsidP="00995E81">
                  <w:pPr>
                    <w:framePr w:hSpace="180" w:wrap="around" w:vAnchor="page" w:hAnchor="margin" w:y="886"/>
                    <w:rPr>
                      <w:rFonts w:ascii="Calibri" w:hAnsi="Calibri" w:cs="Calibri"/>
                      <w:sz w:val="20"/>
                      <w:szCs w:val="20"/>
                    </w:rPr>
                  </w:pPr>
                  <w:r w:rsidRPr="00967BE6">
                    <w:rPr>
                      <w:rFonts w:ascii="Calibri" w:hAnsi="Calibri" w:cs="Calibri"/>
                      <w:sz w:val="20"/>
                      <w:szCs w:val="20"/>
                    </w:rPr>
                    <w:t>Analyse</w:t>
                  </w:r>
                </w:p>
                <w:p w14:paraId="107F454A" w14:textId="77777777" w:rsidR="00253A73" w:rsidRPr="00967BE6" w:rsidRDefault="00253A73" w:rsidP="00995E81">
                  <w:pPr>
                    <w:framePr w:hSpace="180" w:wrap="around" w:vAnchor="page" w:hAnchor="margin" w:y="886"/>
                    <w:rPr>
                      <w:rFonts w:ascii="Calibri" w:hAnsi="Calibri" w:cs="Calibri"/>
                      <w:sz w:val="20"/>
                      <w:szCs w:val="20"/>
                    </w:rPr>
                  </w:pPr>
                  <w:r w:rsidRPr="00967BE6">
                    <w:rPr>
                      <w:rFonts w:ascii="Calibri" w:hAnsi="Calibri" w:cs="Calibri"/>
                      <w:sz w:val="20"/>
                      <w:szCs w:val="20"/>
                    </w:rPr>
                    <w:t>Interpretation</w:t>
                  </w:r>
                </w:p>
                <w:p w14:paraId="7D91E9D1" w14:textId="77777777" w:rsidR="00253A73" w:rsidRPr="00967BE6" w:rsidRDefault="00253A73" w:rsidP="00995E81">
                  <w:pPr>
                    <w:framePr w:hSpace="180" w:wrap="around" w:vAnchor="page" w:hAnchor="margin" w:y="886"/>
                    <w:rPr>
                      <w:rFonts w:ascii="Calibri" w:hAnsi="Calibri" w:cs="Calibri"/>
                      <w:sz w:val="20"/>
                      <w:szCs w:val="20"/>
                    </w:rPr>
                  </w:pPr>
                  <w:r w:rsidRPr="00967BE6">
                    <w:rPr>
                      <w:rFonts w:ascii="Calibri" w:hAnsi="Calibri" w:cs="Calibri"/>
                      <w:sz w:val="20"/>
                      <w:szCs w:val="20"/>
                    </w:rPr>
                    <w:t>Significance</w:t>
                  </w:r>
                </w:p>
                <w:p w14:paraId="61C3F122" w14:textId="77777777" w:rsidR="00253A73" w:rsidRPr="00967BE6" w:rsidRDefault="00253A73" w:rsidP="00995E81">
                  <w:pPr>
                    <w:framePr w:hSpace="180" w:wrap="around" w:vAnchor="page" w:hAnchor="margin" w:y="886"/>
                    <w:rPr>
                      <w:rFonts w:ascii="Calibri" w:hAnsi="Calibri" w:cs="Calibri"/>
                      <w:sz w:val="20"/>
                      <w:szCs w:val="20"/>
                    </w:rPr>
                  </w:pPr>
                  <w:r w:rsidRPr="00967BE6">
                    <w:rPr>
                      <w:rFonts w:ascii="Calibri" w:hAnsi="Calibri" w:cs="Calibri"/>
                      <w:sz w:val="20"/>
                      <w:szCs w:val="20"/>
                    </w:rPr>
                    <w:t>Formulate</w:t>
                  </w:r>
                </w:p>
                <w:p w14:paraId="35068915" w14:textId="77777777" w:rsidR="00253A73" w:rsidRPr="00967BE6" w:rsidRDefault="00253A73" w:rsidP="00995E81">
                  <w:pPr>
                    <w:framePr w:hSpace="180" w:wrap="around" w:vAnchor="page" w:hAnchor="margin" w:y="886"/>
                    <w:rPr>
                      <w:rFonts w:ascii="Calibri" w:hAnsi="Calibri" w:cs="Calibri"/>
                      <w:sz w:val="20"/>
                      <w:szCs w:val="20"/>
                    </w:rPr>
                  </w:pPr>
                  <w:r w:rsidRPr="00967BE6">
                    <w:rPr>
                      <w:rFonts w:ascii="Calibri" w:hAnsi="Calibri" w:cs="Calibri"/>
                      <w:sz w:val="20"/>
                      <w:szCs w:val="20"/>
                    </w:rPr>
                    <w:t>Evidence</w:t>
                  </w:r>
                </w:p>
                <w:p w14:paraId="56C5BB67" w14:textId="77777777" w:rsidR="00253A73" w:rsidRPr="00967BE6" w:rsidRDefault="00253A73" w:rsidP="00995E81">
                  <w:pPr>
                    <w:framePr w:hSpace="180" w:wrap="around" w:vAnchor="page" w:hAnchor="margin" w:y="886"/>
                    <w:rPr>
                      <w:rFonts w:ascii="Calibri" w:hAnsi="Calibri" w:cs="Calibri"/>
                      <w:sz w:val="20"/>
                      <w:szCs w:val="20"/>
                    </w:rPr>
                  </w:pPr>
                  <w:r w:rsidRPr="00967BE6">
                    <w:rPr>
                      <w:rFonts w:ascii="Calibri" w:hAnsi="Calibri" w:cs="Calibri"/>
                      <w:sz w:val="20"/>
                      <w:szCs w:val="20"/>
                    </w:rPr>
                    <w:t>Identify</w:t>
                  </w:r>
                </w:p>
                <w:p w14:paraId="7AB330E9" w14:textId="77777777" w:rsidR="00253A73" w:rsidRPr="00967BE6" w:rsidRDefault="00253A73" w:rsidP="00995E81">
                  <w:pPr>
                    <w:framePr w:hSpace="180" w:wrap="around" w:vAnchor="page" w:hAnchor="margin" w:y="886"/>
                    <w:rPr>
                      <w:rFonts w:ascii="Calibri" w:hAnsi="Calibri" w:cs="Calibri"/>
                      <w:sz w:val="20"/>
                      <w:szCs w:val="20"/>
                    </w:rPr>
                  </w:pPr>
                  <w:r w:rsidRPr="00967BE6">
                    <w:rPr>
                      <w:rFonts w:ascii="Calibri" w:hAnsi="Calibri" w:cs="Calibri"/>
                      <w:sz w:val="20"/>
                      <w:szCs w:val="20"/>
                    </w:rPr>
                    <w:t>Explain</w:t>
                  </w:r>
                </w:p>
                <w:p w14:paraId="47685A52" w14:textId="77777777" w:rsidR="00253A73" w:rsidRPr="00967BE6" w:rsidRDefault="00253A73" w:rsidP="00995E81">
                  <w:pPr>
                    <w:framePr w:hSpace="180" w:wrap="around" w:vAnchor="page" w:hAnchor="margin" w:y="886"/>
                    <w:rPr>
                      <w:sz w:val="20"/>
                      <w:szCs w:val="20"/>
                    </w:rPr>
                  </w:pPr>
                </w:p>
              </w:tc>
            </w:tr>
          </w:tbl>
          <w:p w14:paraId="4584EC5E" w14:textId="752B3907" w:rsidR="00253A73" w:rsidRDefault="00253A73" w:rsidP="0084415B">
            <w:pPr>
              <w:rPr>
                <w:rFonts w:ascii="Calibri" w:hAnsi="Calibri" w:cs="Calibr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9"/>
            </w:tblGrid>
            <w:tr w:rsidR="00253A73" w:rsidRPr="003B7BAB" w14:paraId="13AC8F59" w14:textId="77777777" w:rsidTr="00253A73">
              <w:tc>
                <w:tcPr>
                  <w:tcW w:w="2189" w:type="dxa"/>
                </w:tcPr>
                <w:p w14:paraId="6A30620C" w14:textId="77777777" w:rsidR="00253A73" w:rsidRPr="00792C19" w:rsidRDefault="00253A73" w:rsidP="00995E81">
                  <w:pPr>
                    <w:framePr w:hSpace="180" w:wrap="around" w:vAnchor="page" w:hAnchor="margin" w:y="886"/>
                    <w:rPr>
                      <w:rFonts w:cstheme="minorHAnsi"/>
                      <w:b/>
                      <w:sz w:val="20"/>
                      <w:szCs w:val="20"/>
                    </w:rPr>
                  </w:pPr>
                  <w:r w:rsidRPr="00792C19">
                    <w:rPr>
                      <w:rFonts w:cstheme="minorHAnsi"/>
                      <w:b/>
                      <w:sz w:val="20"/>
                      <w:szCs w:val="20"/>
                    </w:rPr>
                    <w:t>Tier 3</w:t>
                  </w:r>
                </w:p>
                <w:tbl>
                  <w:tblPr>
                    <w:tblStyle w:val="TableGrid"/>
                    <w:tblW w:w="1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1"/>
                    <w:gridCol w:w="222"/>
                  </w:tblGrid>
                  <w:tr w:rsidR="00253A73" w:rsidRPr="003B7BAB" w14:paraId="753C7319" w14:textId="77777777" w:rsidTr="00253A73">
                    <w:trPr>
                      <w:trHeight w:val="243"/>
                    </w:trPr>
                    <w:tc>
                      <w:tcPr>
                        <w:tcW w:w="1221" w:type="dxa"/>
                      </w:tcPr>
                      <w:p w14:paraId="5D2E5ACC" w14:textId="77777777" w:rsidR="00253A73" w:rsidRPr="003B7BAB" w:rsidRDefault="00253A73" w:rsidP="00995E81">
                        <w:pPr>
                          <w:framePr w:hSpace="180" w:wrap="around" w:vAnchor="page" w:hAnchor="margin" w:y="886"/>
                          <w:rPr>
                            <w:sz w:val="20"/>
                            <w:szCs w:val="50"/>
                          </w:rPr>
                        </w:pPr>
                        <w:r w:rsidRPr="003B7BAB">
                          <w:rPr>
                            <w:sz w:val="20"/>
                            <w:szCs w:val="48"/>
                          </w:rPr>
                          <w:t>Chrism</w:t>
                        </w:r>
                      </w:p>
                    </w:tc>
                    <w:tc>
                      <w:tcPr>
                        <w:tcW w:w="649" w:type="dxa"/>
                      </w:tcPr>
                      <w:p w14:paraId="565E284A" w14:textId="77777777" w:rsidR="00253A73" w:rsidRPr="003B7BAB" w:rsidRDefault="00253A73" w:rsidP="00995E81">
                        <w:pPr>
                          <w:framePr w:hSpace="180" w:wrap="around" w:vAnchor="page" w:hAnchor="margin" w:y="886"/>
                          <w:rPr>
                            <w:sz w:val="20"/>
                            <w:szCs w:val="50"/>
                          </w:rPr>
                        </w:pPr>
                      </w:p>
                    </w:tc>
                  </w:tr>
                  <w:tr w:rsidR="00253A73" w:rsidRPr="003B7BAB" w14:paraId="13CE7FE1" w14:textId="77777777" w:rsidTr="00253A73">
                    <w:trPr>
                      <w:trHeight w:val="243"/>
                    </w:trPr>
                    <w:tc>
                      <w:tcPr>
                        <w:tcW w:w="1221" w:type="dxa"/>
                      </w:tcPr>
                      <w:p w14:paraId="2B188C94" w14:textId="77777777" w:rsidR="00253A73" w:rsidRPr="003B7BAB" w:rsidRDefault="00253A73" w:rsidP="00995E81">
                        <w:pPr>
                          <w:framePr w:hSpace="180" w:wrap="around" w:vAnchor="page" w:hAnchor="margin" w:y="886"/>
                          <w:rPr>
                            <w:sz w:val="20"/>
                            <w:szCs w:val="48"/>
                          </w:rPr>
                        </w:pPr>
                        <w:r w:rsidRPr="003B7BAB">
                          <w:rPr>
                            <w:sz w:val="20"/>
                            <w:szCs w:val="48"/>
                          </w:rPr>
                          <w:t>Grace</w:t>
                        </w:r>
                      </w:p>
                    </w:tc>
                    <w:tc>
                      <w:tcPr>
                        <w:tcW w:w="649" w:type="dxa"/>
                      </w:tcPr>
                      <w:p w14:paraId="67D5E567" w14:textId="77777777" w:rsidR="00253A73" w:rsidRPr="003B7BAB" w:rsidRDefault="00253A73" w:rsidP="00995E81">
                        <w:pPr>
                          <w:framePr w:hSpace="180" w:wrap="around" w:vAnchor="page" w:hAnchor="margin" w:y="886"/>
                          <w:rPr>
                            <w:sz w:val="20"/>
                            <w:szCs w:val="50"/>
                          </w:rPr>
                        </w:pPr>
                      </w:p>
                    </w:tc>
                  </w:tr>
                  <w:tr w:rsidR="00253A73" w:rsidRPr="003B7BAB" w14:paraId="5C7AAE18" w14:textId="77777777" w:rsidTr="00253A73">
                    <w:trPr>
                      <w:trHeight w:val="243"/>
                    </w:trPr>
                    <w:tc>
                      <w:tcPr>
                        <w:tcW w:w="1221" w:type="dxa"/>
                      </w:tcPr>
                      <w:p w14:paraId="740C9DF2" w14:textId="77777777" w:rsidR="00253A73" w:rsidRPr="003B7BAB" w:rsidRDefault="00253A73" w:rsidP="00995E81">
                        <w:pPr>
                          <w:framePr w:hSpace="180" w:wrap="around" w:vAnchor="page" w:hAnchor="margin" w:y="886"/>
                          <w:rPr>
                            <w:sz w:val="20"/>
                            <w:szCs w:val="48"/>
                          </w:rPr>
                        </w:pPr>
                        <w:r w:rsidRPr="003B7BAB">
                          <w:rPr>
                            <w:sz w:val="20"/>
                            <w:szCs w:val="48"/>
                          </w:rPr>
                          <w:t>Lay ministries</w:t>
                        </w:r>
                      </w:p>
                    </w:tc>
                    <w:tc>
                      <w:tcPr>
                        <w:tcW w:w="649" w:type="dxa"/>
                      </w:tcPr>
                      <w:p w14:paraId="23144A7F" w14:textId="77777777" w:rsidR="00253A73" w:rsidRPr="003B7BAB" w:rsidRDefault="00253A73" w:rsidP="00995E81">
                        <w:pPr>
                          <w:framePr w:hSpace="180" w:wrap="around" w:vAnchor="page" w:hAnchor="margin" w:y="886"/>
                          <w:rPr>
                            <w:sz w:val="20"/>
                            <w:szCs w:val="50"/>
                          </w:rPr>
                        </w:pPr>
                      </w:p>
                    </w:tc>
                  </w:tr>
                  <w:tr w:rsidR="00253A73" w:rsidRPr="003B7BAB" w14:paraId="09B0E447" w14:textId="77777777" w:rsidTr="00253A73">
                    <w:trPr>
                      <w:trHeight w:val="243"/>
                    </w:trPr>
                    <w:tc>
                      <w:tcPr>
                        <w:tcW w:w="1221" w:type="dxa"/>
                      </w:tcPr>
                      <w:p w14:paraId="6975C541" w14:textId="77777777" w:rsidR="00253A73" w:rsidRPr="003B7BAB" w:rsidRDefault="00253A73" w:rsidP="00995E81">
                        <w:pPr>
                          <w:framePr w:hSpace="180" w:wrap="around" w:vAnchor="page" w:hAnchor="margin" w:y="886"/>
                          <w:rPr>
                            <w:sz w:val="20"/>
                            <w:szCs w:val="48"/>
                          </w:rPr>
                        </w:pPr>
                        <w:r w:rsidRPr="003B7BAB">
                          <w:rPr>
                            <w:sz w:val="20"/>
                            <w:szCs w:val="48"/>
                          </w:rPr>
                          <w:t>Sacraments</w:t>
                        </w:r>
                      </w:p>
                    </w:tc>
                    <w:tc>
                      <w:tcPr>
                        <w:tcW w:w="649" w:type="dxa"/>
                      </w:tcPr>
                      <w:p w14:paraId="661D3616" w14:textId="77777777" w:rsidR="00253A73" w:rsidRPr="003B7BAB" w:rsidRDefault="00253A73" w:rsidP="00995E81">
                        <w:pPr>
                          <w:framePr w:hSpace="180" w:wrap="around" w:vAnchor="page" w:hAnchor="margin" w:y="886"/>
                          <w:rPr>
                            <w:sz w:val="20"/>
                            <w:szCs w:val="50"/>
                          </w:rPr>
                        </w:pPr>
                      </w:p>
                    </w:tc>
                  </w:tr>
                  <w:tr w:rsidR="00253A73" w:rsidRPr="003B7BAB" w14:paraId="18421E90" w14:textId="77777777" w:rsidTr="00253A73">
                    <w:trPr>
                      <w:trHeight w:val="243"/>
                    </w:trPr>
                    <w:tc>
                      <w:tcPr>
                        <w:tcW w:w="1221" w:type="dxa"/>
                      </w:tcPr>
                      <w:p w14:paraId="62323C0D" w14:textId="77777777" w:rsidR="00253A73" w:rsidRPr="003B7BAB" w:rsidRDefault="00253A73" w:rsidP="00995E81">
                        <w:pPr>
                          <w:framePr w:hSpace="180" w:wrap="around" w:vAnchor="page" w:hAnchor="margin" w:y="886"/>
                          <w:rPr>
                            <w:sz w:val="20"/>
                            <w:szCs w:val="48"/>
                          </w:rPr>
                        </w:pPr>
                        <w:r w:rsidRPr="003B7BAB">
                          <w:rPr>
                            <w:sz w:val="20"/>
                            <w:szCs w:val="48"/>
                          </w:rPr>
                          <w:t>Contrition</w:t>
                        </w:r>
                      </w:p>
                    </w:tc>
                    <w:tc>
                      <w:tcPr>
                        <w:tcW w:w="649" w:type="dxa"/>
                      </w:tcPr>
                      <w:p w14:paraId="3C36AAC5" w14:textId="77777777" w:rsidR="00253A73" w:rsidRPr="003B7BAB" w:rsidRDefault="00253A73" w:rsidP="00995E81">
                        <w:pPr>
                          <w:framePr w:hSpace="180" w:wrap="around" w:vAnchor="page" w:hAnchor="margin" w:y="886"/>
                          <w:rPr>
                            <w:sz w:val="20"/>
                            <w:szCs w:val="50"/>
                          </w:rPr>
                        </w:pPr>
                      </w:p>
                    </w:tc>
                  </w:tr>
                  <w:tr w:rsidR="00253A73" w:rsidRPr="003B7BAB" w14:paraId="64F53AED" w14:textId="77777777" w:rsidTr="00253A73">
                    <w:trPr>
                      <w:trHeight w:val="243"/>
                    </w:trPr>
                    <w:tc>
                      <w:tcPr>
                        <w:tcW w:w="1221" w:type="dxa"/>
                      </w:tcPr>
                      <w:p w14:paraId="3B9B295E" w14:textId="77777777" w:rsidR="00253A73" w:rsidRPr="003B7BAB" w:rsidRDefault="00253A73" w:rsidP="00995E81">
                        <w:pPr>
                          <w:framePr w:hSpace="180" w:wrap="around" w:vAnchor="page" w:hAnchor="margin" w:y="886"/>
                          <w:rPr>
                            <w:sz w:val="20"/>
                            <w:szCs w:val="48"/>
                          </w:rPr>
                        </w:pPr>
                        <w:r w:rsidRPr="003B7BAB">
                          <w:rPr>
                            <w:sz w:val="20"/>
                            <w:szCs w:val="48"/>
                          </w:rPr>
                          <w:t>Penance</w:t>
                        </w:r>
                      </w:p>
                    </w:tc>
                    <w:tc>
                      <w:tcPr>
                        <w:tcW w:w="649" w:type="dxa"/>
                      </w:tcPr>
                      <w:p w14:paraId="4A8ED7AF" w14:textId="77777777" w:rsidR="00253A73" w:rsidRPr="003B7BAB" w:rsidRDefault="00253A73" w:rsidP="00995E81">
                        <w:pPr>
                          <w:framePr w:hSpace="180" w:wrap="around" w:vAnchor="page" w:hAnchor="margin" w:y="886"/>
                          <w:rPr>
                            <w:sz w:val="20"/>
                            <w:szCs w:val="50"/>
                          </w:rPr>
                        </w:pPr>
                      </w:p>
                    </w:tc>
                  </w:tr>
                  <w:tr w:rsidR="00253A73" w:rsidRPr="003B7BAB" w14:paraId="3B604588" w14:textId="77777777" w:rsidTr="00253A73">
                    <w:trPr>
                      <w:trHeight w:val="243"/>
                    </w:trPr>
                    <w:tc>
                      <w:tcPr>
                        <w:tcW w:w="1221" w:type="dxa"/>
                      </w:tcPr>
                      <w:p w14:paraId="2EE27495" w14:textId="77777777" w:rsidR="00253A73" w:rsidRPr="003B7BAB" w:rsidRDefault="00253A73" w:rsidP="00995E81">
                        <w:pPr>
                          <w:framePr w:hSpace="180" w:wrap="around" w:vAnchor="page" w:hAnchor="margin" w:y="886"/>
                          <w:rPr>
                            <w:sz w:val="20"/>
                            <w:szCs w:val="48"/>
                          </w:rPr>
                        </w:pPr>
                        <w:r w:rsidRPr="003B7BAB">
                          <w:rPr>
                            <w:sz w:val="20"/>
                            <w:szCs w:val="48"/>
                          </w:rPr>
                          <w:t xml:space="preserve">Absolution </w:t>
                        </w:r>
                      </w:p>
                    </w:tc>
                    <w:tc>
                      <w:tcPr>
                        <w:tcW w:w="649" w:type="dxa"/>
                      </w:tcPr>
                      <w:p w14:paraId="409F53D7" w14:textId="77777777" w:rsidR="00253A73" w:rsidRPr="003B7BAB" w:rsidRDefault="00253A73" w:rsidP="00995E81">
                        <w:pPr>
                          <w:framePr w:hSpace="180" w:wrap="around" w:vAnchor="page" w:hAnchor="margin" w:y="886"/>
                          <w:rPr>
                            <w:sz w:val="20"/>
                            <w:szCs w:val="50"/>
                          </w:rPr>
                        </w:pPr>
                      </w:p>
                    </w:tc>
                  </w:tr>
                  <w:tr w:rsidR="00253A73" w:rsidRPr="003B7BAB" w14:paraId="1D160A78" w14:textId="77777777" w:rsidTr="00253A73">
                    <w:trPr>
                      <w:trHeight w:val="243"/>
                    </w:trPr>
                    <w:tc>
                      <w:tcPr>
                        <w:tcW w:w="1221" w:type="dxa"/>
                      </w:tcPr>
                      <w:p w14:paraId="775857DB" w14:textId="77777777" w:rsidR="00253A73" w:rsidRPr="003B7BAB" w:rsidRDefault="00253A73" w:rsidP="00995E81">
                        <w:pPr>
                          <w:framePr w:hSpace="180" w:wrap="around" w:vAnchor="page" w:hAnchor="margin" w:y="886"/>
                          <w:rPr>
                            <w:sz w:val="20"/>
                            <w:szCs w:val="48"/>
                          </w:rPr>
                        </w:pPr>
                        <w:r w:rsidRPr="003B7BAB">
                          <w:rPr>
                            <w:sz w:val="20"/>
                            <w:szCs w:val="48"/>
                          </w:rPr>
                          <w:t>Viaticum</w:t>
                        </w:r>
                      </w:p>
                    </w:tc>
                    <w:tc>
                      <w:tcPr>
                        <w:tcW w:w="649" w:type="dxa"/>
                      </w:tcPr>
                      <w:p w14:paraId="132F6A84" w14:textId="77777777" w:rsidR="00253A73" w:rsidRPr="003B7BAB" w:rsidRDefault="00253A73" w:rsidP="00995E81">
                        <w:pPr>
                          <w:framePr w:hSpace="180" w:wrap="around" w:vAnchor="page" w:hAnchor="margin" w:y="886"/>
                          <w:rPr>
                            <w:sz w:val="20"/>
                            <w:szCs w:val="50"/>
                          </w:rPr>
                        </w:pPr>
                      </w:p>
                    </w:tc>
                  </w:tr>
                  <w:tr w:rsidR="00253A73" w:rsidRPr="003B7BAB" w14:paraId="5D21A21A" w14:textId="77777777" w:rsidTr="00253A73">
                    <w:trPr>
                      <w:trHeight w:val="243"/>
                    </w:trPr>
                    <w:tc>
                      <w:tcPr>
                        <w:tcW w:w="1221" w:type="dxa"/>
                      </w:tcPr>
                      <w:p w14:paraId="719C6021" w14:textId="77777777" w:rsidR="00253A73" w:rsidRPr="003B7BAB" w:rsidRDefault="00253A73" w:rsidP="00995E81">
                        <w:pPr>
                          <w:framePr w:hSpace="180" w:wrap="around" w:vAnchor="page" w:hAnchor="margin" w:y="886"/>
                          <w:rPr>
                            <w:sz w:val="20"/>
                            <w:szCs w:val="48"/>
                          </w:rPr>
                        </w:pPr>
                        <w:r w:rsidRPr="003B7BAB">
                          <w:rPr>
                            <w:sz w:val="20"/>
                            <w:szCs w:val="48"/>
                          </w:rPr>
                          <w:t>Hosts</w:t>
                        </w:r>
                      </w:p>
                    </w:tc>
                    <w:tc>
                      <w:tcPr>
                        <w:tcW w:w="649" w:type="dxa"/>
                      </w:tcPr>
                      <w:p w14:paraId="1720B738" w14:textId="77777777" w:rsidR="00253A73" w:rsidRPr="003B7BAB" w:rsidRDefault="00253A73" w:rsidP="00995E81">
                        <w:pPr>
                          <w:framePr w:hSpace="180" w:wrap="around" w:vAnchor="page" w:hAnchor="margin" w:y="886"/>
                          <w:rPr>
                            <w:sz w:val="20"/>
                            <w:szCs w:val="50"/>
                          </w:rPr>
                        </w:pPr>
                      </w:p>
                    </w:tc>
                  </w:tr>
                  <w:tr w:rsidR="00253A73" w:rsidRPr="003B7BAB" w14:paraId="5E6F1324" w14:textId="77777777" w:rsidTr="00253A73">
                    <w:trPr>
                      <w:trHeight w:val="262"/>
                    </w:trPr>
                    <w:tc>
                      <w:tcPr>
                        <w:tcW w:w="1221" w:type="dxa"/>
                      </w:tcPr>
                      <w:p w14:paraId="6E54B993" w14:textId="77777777" w:rsidR="00253A73" w:rsidRPr="003B7BAB" w:rsidRDefault="00253A73" w:rsidP="00995E81">
                        <w:pPr>
                          <w:framePr w:hSpace="180" w:wrap="around" w:vAnchor="page" w:hAnchor="margin" w:y="886"/>
                          <w:rPr>
                            <w:sz w:val="20"/>
                            <w:szCs w:val="48"/>
                          </w:rPr>
                        </w:pPr>
                        <w:r w:rsidRPr="003B7BAB">
                          <w:rPr>
                            <w:sz w:val="20"/>
                            <w:szCs w:val="48"/>
                          </w:rPr>
                          <w:t xml:space="preserve">Lectionary </w:t>
                        </w:r>
                      </w:p>
                    </w:tc>
                    <w:tc>
                      <w:tcPr>
                        <w:tcW w:w="649" w:type="dxa"/>
                      </w:tcPr>
                      <w:p w14:paraId="43603F74" w14:textId="77777777" w:rsidR="00253A73" w:rsidRPr="003B7BAB" w:rsidRDefault="00253A73" w:rsidP="00995E81">
                        <w:pPr>
                          <w:framePr w:hSpace="180" w:wrap="around" w:vAnchor="page" w:hAnchor="margin" w:y="886"/>
                          <w:rPr>
                            <w:sz w:val="20"/>
                            <w:szCs w:val="50"/>
                          </w:rPr>
                        </w:pPr>
                      </w:p>
                    </w:tc>
                  </w:tr>
                  <w:tr w:rsidR="00253A73" w:rsidRPr="003B7BAB" w14:paraId="42546E77" w14:textId="77777777" w:rsidTr="00253A73">
                    <w:trPr>
                      <w:trHeight w:val="243"/>
                    </w:trPr>
                    <w:tc>
                      <w:tcPr>
                        <w:tcW w:w="1221" w:type="dxa"/>
                      </w:tcPr>
                      <w:p w14:paraId="663E2949" w14:textId="77777777" w:rsidR="00253A73" w:rsidRPr="003B7BAB" w:rsidRDefault="00253A73" w:rsidP="00995E81">
                        <w:pPr>
                          <w:framePr w:hSpace="180" w:wrap="around" w:vAnchor="page" w:hAnchor="margin" w:y="886"/>
                          <w:rPr>
                            <w:sz w:val="20"/>
                            <w:szCs w:val="48"/>
                          </w:rPr>
                        </w:pPr>
                        <w:r w:rsidRPr="003B7BAB">
                          <w:rPr>
                            <w:sz w:val="20"/>
                            <w:szCs w:val="48"/>
                          </w:rPr>
                          <w:t>Liturgy</w:t>
                        </w:r>
                      </w:p>
                    </w:tc>
                    <w:tc>
                      <w:tcPr>
                        <w:tcW w:w="649" w:type="dxa"/>
                      </w:tcPr>
                      <w:p w14:paraId="79C2D438" w14:textId="77777777" w:rsidR="00253A73" w:rsidRPr="003B7BAB" w:rsidRDefault="00253A73" w:rsidP="00995E81">
                        <w:pPr>
                          <w:framePr w:hSpace="180" w:wrap="around" w:vAnchor="page" w:hAnchor="margin" w:y="886"/>
                          <w:rPr>
                            <w:sz w:val="20"/>
                            <w:szCs w:val="50"/>
                          </w:rPr>
                        </w:pPr>
                      </w:p>
                    </w:tc>
                  </w:tr>
                  <w:tr w:rsidR="00253A73" w:rsidRPr="003B7BAB" w14:paraId="2FFE3A23" w14:textId="77777777" w:rsidTr="00253A73">
                    <w:trPr>
                      <w:trHeight w:val="243"/>
                    </w:trPr>
                    <w:tc>
                      <w:tcPr>
                        <w:tcW w:w="1221" w:type="dxa"/>
                      </w:tcPr>
                      <w:p w14:paraId="3C1EAA77" w14:textId="77777777" w:rsidR="00253A73" w:rsidRPr="003B7BAB" w:rsidRDefault="00253A73" w:rsidP="00995E81">
                        <w:pPr>
                          <w:framePr w:hSpace="180" w:wrap="around" w:vAnchor="page" w:hAnchor="margin" w:y="886"/>
                          <w:rPr>
                            <w:sz w:val="20"/>
                            <w:szCs w:val="48"/>
                          </w:rPr>
                        </w:pPr>
                        <w:r w:rsidRPr="003B7BAB">
                          <w:rPr>
                            <w:sz w:val="20"/>
                            <w:szCs w:val="48"/>
                          </w:rPr>
                          <w:t>Liturgical year</w:t>
                        </w:r>
                      </w:p>
                    </w:tc>
                    <w:tc>
                      <w:tcPr>
                        <w:tcW w:w="649" w:type="dxa"/>
                      </w:tcPr>
                      <w:p w14:paraId="7F7E6BE5" w14:textId="77777777" w:rsidR="00253A73" w:rsidRPr="003B7BAB" w:rsidRDefault="00253A73" w:rsidP="00995E81">
                        <w:pPr>
                          <w:framePr w:hSpace="180" w:wrap="around" w:vAnchor="page" w:hAnchor="margin" w:y="886"/>
                          <w:rPr>
                            <w:sz w:val="20"/>
                            <w:szCs w:val="50"/>
                          </w:rPr>
                        </w:pPr>
                      </w:p>
                    </w:tc>
                  </w:tr>
                  <w:tr w:rsidR="00253A73" w:rsidRPr="003B7BAB" w14:paraId="163939D3" w14:textId="77777777" w:rsidTr="00253A73">
                    <w:trPr>
                      <w:trHeight w:val="243"/>
                    </w:trPr>
                    <w:tc>
                      <w:tcPr>
                        <w:tcW w:w="1221" w:type="dxa"/>
                      </w:tcPr>
                      <w:p w14:paraId="470913A0" w14:textId="77777777" w:rsidR="00253A73" w:rsidRPr="003B7BAB" w:rsidRDefault="00253A73" w:rsidP="00995E81">
                        <w:pPr>
                          <w:framePr w:hSpace="180" w:wrap="around" w:vAnchor="page" w:hAnchor="margin" w:y="886"/>
                          <w:rPr>
                            <w:sz w:val="20"/>
                            <w:szCs w:val="48"/>
                          </w:rPr>
                        </w:pPr>
                        <w:r w:rsidRPr="003B7BAB">
                          <w:rPr>
                            <w:sz w:val="20"/>
                            <w:szCs w:val="48"/>
                          </w:rPr>
                          <w:t>Nonconformists</w:t>
                        </w:r>
                      </w:p>
                    </w:tc>
                    <w:tc>
                      <w:tcPr>
                        <w:tcW w:w="649" w:type="dxa"/>
                      </w:tcPr>
                      <w:p w14:paraId="4242C2D5" w14:textId="77777777" w:rsidR="00253A73" w:rsidRPr="003B7BAB" w:rsidRDefault="00253A73" w:rsidP="00995E81">
                        <w:pPr>
                          <w:framePr w:hSpace="180" w:wrap="around" w:vAnchor="page" w:hAnchor="margin" w:y="886"/>
                          <w:rPr>
                            <w:sz w:val="20"/>
                            <w:szCs w:val="50"/>
                          </w:rPr>
                        </w:pPr>
                      </w:p>
                    </w:tc>
                  </w:tr>
                  <w:tr w:rsidR="00253A73" w:rsidRPr="003B7BAB" w14:paraId="4C60A918" w14:textId="77777777" w:rsidTr="00253A73">
                    <w:trPr>
                      <w:trHeight w:val="243"/>
                    </w:trPr>
                    <w:tc>
                      <w:tcPr>
                        <w:tcW w:w="1221" w:type="dxa"/>
                      </w:tcPr>
                      <w:p w14:paraId="2C6C2254" w14:textId="77777777" w:rsidR="00253A73" w:rsidRPr="003B7BAB" w:rsidRDefault="00253A73" w:rsidP="00995E81">
                        <w:pPr>
                          <w:framePr w:hSpace="180" w:wrap="around" w:vAnchor="page" w:hAnchor="margin" w:y="886"/>
                          <w:rPr>
                            <w:sz w:val="20"/>
                            <w:szCs w:val="48"/>
                          </w:rPr>
                        </w:pPr>
                        <w:r w:rsidRPr="003B7BAB">
                          <w:rPr>
                            <w:sz w:val="20"/>
                            <w:szCs w:val="48"/>
                          </w:rPr>
                          <w:t>Penitential Rite</w:t>
                        </w:r>
                      </w:p>
                    </w:tc>
                    <w:tc>
                      <w:tcPr>
                        <w:tcW w:w="649" w:type="dxa"/>
                      </w:tcPr>
                      <w:p w14:paraId="4B6DBFB7" w14:textId="77777777" w:rsidR="00253A73" w:rsidRPr="003B7BAB" w:rsidRDefault="00253A73" w:rsidP="00995E81">
                        <w:pPr>
                          <w:framePr w:hSpace="180" w:wrap="around" w:vAnchor="page" w:hAnchor="margin" w:y="886"/>
                          <w:rPr>
                            <w:sz w:val="20"/>
                            <w:szCs w:val="50"/>
                          </w:rPr>
                        </w:pPr>
                      </w:p>
                    </w:tc>
                  </w:tr>
                  <w:tr w:rsidR="00253A73" w:rsidRPr="003B7BAB" w14:paraId="3509A998" w14:textId="77777777" w:rsidTr="00253A73">
                    <w:trPr>
                      <w:trHeight w:val="243"/>
                    </w:trPr>
                    <w:tc>
                      <w:tcPr>
                        <w:tcW w:w="1221" w:type="dxa"/>
                      </w:tcPr>
                      <w:p w14:paraId="3343E0DA" w14:textId="77777777" w:rsidR="00253A73" w:rsidRPr="003B7BAB" w:rsidRDefault="00253A73" w:rsidP="00995E81">
                        <w:pPr>
                          <w:framePr w:hSpace="180" w:wrap="around" w:vAnchor="page" w:hAnchor="margin" w:y="886"/>
                          <w:rPr>
                            <w:sz w:val="20"/>
                            <w:szCs w:val="48"/>
                          </w:rPr>
                        </w:pPr>
                        <w:r w:rsidRPr="003B7BAB">
                          <w:rPr>
                            <w:sz w:val="20"/>
                            <w:szCs w:val="48"/>
                          </w:rPr>
                          <w:t>Tabernacle</w:t>
                        </w:r>
                      </w:p>
                    </w:tc>
                    <w:tc>
                      <w:tcPr>
                        <w:tcW w:w="649" w:type="dxa"/>
                      </w:tcPr>
                      <w:p w14:paraId="4E15CA96" w14:textId="77777777" w:rsidR="00253A73" w:rsidRPr="003B7BAB" w:rsidRDefault="00253A73" w:rsidP="00995E81">
                        <w:pPr>
                          <w:framePr w:hSpace="180" w:wrap="around" w:vAnchor="page" w:hAnchor="margin" w:y="886"/>
                          <w:rPr>
                            <w:sz w:val="20"/>
                            <w:szCs w:val="50"/>
                          </w:rPr>
                        </w:pPr>
                      </w:p>
                    </w:tc>
                  </w:tr>
                  <w:tr w:rsidR="00253A73" w:rsidRPr="003B7BAB" w14:paraId="0931F0CB" w14:textId="77777777" w:rsidTr="00253A73">
                    <w:trPr>
                      <w:trHeight w:val="243"/>
                    </w:trPr>
                    <w:tc>
                      <w:tcPr>
                        <w:tcW w:w="1221" w:type="dxa"/>
                      </w:tcPr>
                      <w:p w14:paraId="4EBC0289" w14:textId="77777777" w:rsidR="00253A73" w:rsidRPr="003B7BAB" w:rsidRDefault="00253A73" w:rsidP="00995E81">
                        <w:pPr>
                          <w:framePr w:hSpace="180" w:wrap="around" w:vAnchor="page" w:hAnchor="margin" w:y="886"/>
                          <w:rPr>
                            <w:sz w:val="20"/>
                            <w:szCs w:val="48"/>
                          </w:rPr>
                        </w:pPr>
                        <w:r w:rsidRPr="003B7BAB">
                          <w:rPr>
                            <w:sz w:val="20"/>
                            <w:szCs w:val="48"/>
                          </w:rPr>
                          <w:t>Transubstantiation</w:t>
                        </w:r>
                      </w:p>
                    </w:tc>
                    <w:tc>
                      <w:tcPr>
                        <w:tcW w:w="649" w:type="dxa"/>
                      </w:tcPr>
                      <w:p w14:paraId="1DBA2534" w14:textId="77777777" w:rsidR="00253A73" w:rsidRPr="003B7BAB" w:rsidRDefault="00253A73" w:rsidP="00995E81">
                        <w:pPr>
                          <w:framePr w:hSpace="180" w:wrap="around" w:vAnchor="page" w:hAnchor="margin" w:y="886"/>
                          <w:rPr>
                            <w:sz w:val="20"/>
                            <w:szCs w:val="50"/>
                          </w:rPr>
                        </w:pPr>
                      </w:p>
                    </w:tc>
                  </w:tr>
                  <w:tr w:rsidR="00253A73" w:rsidRPr="003B7BAB" w14:paraId="784C4C49" w14:textId="77777777" w:rsidTr="00253A73">
                    <w:trPr>
                      <w:trHeight w:val="243"/>
                    </w:trPr>
                    <w:tc>
                      <w:tcPr>
                        <w:tcW w:w="1221" w:type="dxa"/>
                      </w:tcPr>
                      <w:p w14:paraId="5BEF585D" w14:textId="77777777" w:rsidR="00253A73" w:rsidRPr="003B7BAB" w:rsidRDefault="00253A73" w:rsidP="00995E81">
                        <w:pPr>
                          <w:framePr w:hSpace="180" w:wrap="around" w:vAnchor="page" w:hAnchor="margin" w:y="886"/>
                          <w:rPr>
                            <w:sz w:val="20"/>
                            <w:szCs w:val="48"/>
                          </w:rPr>
                        </w:pPr>
                        <w:r w:rsidRPr="003B7BAB">
                          <w:rPr>
                            <w:sz w:val="20"/>
                            <w:szCs w:val="48"/>
                          </w:rPr>
                          <w:t>Committal</w:t>
                        </w:r>
                      </w:p>
                    </w:tc>
                    <w:tc>
                      <w:tcPr>
                        <w:tcW w:w="649" w:type="dxa"/>
                      </w:tcPr>
                      <w:p w14:paraId="081DBF9B" w14:textId="77777777" w:rsidR="00253A73" w:rsidRPr="003B7BAB" w:rsidRDefault="00253A73" w:rsidP="00995E81">
                        <w:pPr>
                          <w:framePr w:hSpace="180" w:wrap="around" w:vAnchor="page" w:hAnchor="margin" w:y="886"/>
                          <w:rPr>
                            <w:sz w:val="20"/>
                            <w:szCs w:val="50"/>
                          </w:rPr>
                        </w:pPr>
                      </w:p>
                    </w:tc>
                  </w:tr>
                  <w:tr w:rsidR="00253A73" w:rsidRPr="003B7BAB" w14:paraId="0A95CB1B" w14:textId="77777777" w:rsidTr="00253A73">
                    <w:trPr>
                      <w:trHeight w:val="243"/>
                    </w:trPr>
                    <w:tc>
                      <w:tcPr>
                        <w:tcW w:w="1221" w:type="dxa"/>
                      </w:tcPr>
                      <w:p w14:paraId="22178874" w14:textId="77777777" w:rsidR="00253A73" w:rsidRPr="003B7BAB" w:rsidRDefault="00253A73" w:rsidP="00995E81">
                        <w:pPr>
                          <w:framePr w:hSpace="180" w:wrap="around" w:vAnchor="page" w:hAnchor="margin" w:y="886"/>
                          <w:rPr>
                            <w:sz w:val="20"/>
                            <w:szCs w:val="48"/>
                          </w:rPr>
                        </w:pPr>
                        <w:r w:rsidRPr="003B7BAB">
                          <w:rPr>
                            <w:sz w:val="20"/>
                            <w:szCs w:val="48"/>
                          </w:rPr>
                          <w:t>Eulogy</w:t>
                        </w:r>
                      </w:p>
                    </w:tc>
                    <w:tc>
                      <w:tcPr>
                        <w:tcW w:w="649" w:type="dxa"/>
                      </w:tcPr>
                      <w:p w14:paraId="7BDA8E66" w14:textId="77777777" w:rsidR="00253A73" w:rsidRPr="003B7BAB" w:rsidRDefault="00253A73" w:rsidP="00995E81">
                        <w:pPr>
                          <w:framePr w:hSpace="180" w:wrap="around" w:vAnchor="page" w:hAnchor="margin" w:y="886"/>
                          <w:rPr>
                            <w:sz w:val="20"/>
                            <w:szCs w:val="50"/>
                          </w:rPr>
                        </w:pPr>
                      </w:p>
                    </w:tc>
                  </w:tr>
                  <w:tr w:rsidR="00253A73" w:rsidRPr="003B7BAB" w14:paraId="2248B521" w14:textId="77777777" w:rsidTr="00253A73">
                    <w:trPr>
                      <w:trHeight w:val="243"/>
                    </w:trPr>
                    <w:tc>
                      <w:tcPr>
                        <w:tcW w:w="1221" w:type="dxa"/>
                      </w:tcPr>
                      <w:p w14:paraId="2F9D7B97" w14:textId="77777777" w:rsidR="00253A73" w:rsidRPr="003B7BAB" w:rsidRDefault="00253A73" w:rsidP="00995E81">
                        <w:pPr>
                          <w:framePr w:hSpace="180" w:wrap="around" w:vAnchor="page" w:hAnchor="margin" w:y="886"/>
                          <w:rPr>
                            <w:sz w:val="20"/>
                            <w:szCs w:val="48"/>
                          </w:rPr>
                        </w:pPr>
                        <w:r w:rsidRPr="003B7BAB">
                          <w:rPr>
                            <w:sz w:val="20"/>
                            <w:szCs w:val="48"/>
                          </w:rPr>
                          <w:t>Requiem Mass</w:t>
                        </w:r>
                      </w:p>
                    </w:tc>
                    <w:tc>
                      <w:tcPr>
                        <w:tcW w:w="649" w:type="dxa"/>
                      </w:tcPr>
                      <w:p w14:paraId="479B0CD9" w14:textId="77777777" w:rsidR="00253A73" w:rsidRPr="003B7BAB" w:rsidRDefault="00253A73" w:rsidP="00995E81">
                        <w:pPr>
                          <w:framePr w:hSpace="180" w:wrap="around" w:vAnchor="page" w:hAnchor="margin" w:y="886"/>
                          <w:rPr>
                            <w:sz w:val="20"/>
                            <w:szCs w:val="50"/>
                          </w:rPr>
                        </w:pPr>
                      </w:p>
                    </w:tc>
                  </w:tr>
                  <w:tr w:rsidR="00253A73" w:rsidRPr="003B7BAB" w14:paraId="4B2411F4" w14:textId="77777777" w:rsidTr="00253A73">
                    <w:trPr>
                      <w:trHeight w:val="243"/>
                    </w:trPr>
                    <w:tc>
                      <w:tcPr>
                        <w:tcW w:w="1221" w:type="dxa"/>
                      </w:tcPr>
                      <w:p w14:paraId="5A5973BA" w14:textId="77777777" w:rsidR="00253A73" w:rsidRPr="003B7BAB" w:rsidRDefault="00253A73" w:rsidP="00995E81">
                        <w:pPr>
                          <w:framePr w:hSpace="180" w:wrap="around" w:vAnchor="page" w:hAnchor="margin" w:y="886"/>
                          <w:rPr>
                            <w:sz w:val="20"/>
                            <w:szCs w:val="48"/>
                          </w:rPr>
                        </w:pPr>
                        <w:r w:rsidRPr="003B7BAB">
                          <w:rPr>
                            <w:sz w:val="20"/>
                            <w:szCs w:val="48"/>
                          </w:rPr>
                          <w:t>Vigil</w:t>
                        </w:r>
                      </w:p>
                    </w:tc>
                    <w:tc>
                      <w:tcPr>
                        <w:tcW w:w="649" w:type="dxa"/>
                      </w:tcPr>
                      <w:p w14:paraId="34B97E03" w14:textId="77777777" w:rsidR="00253A73" w:rsidRPr="003B7BAB" w:rsidRDefault="00253A73" w:rsidP="00995E81">
                        <w:pPr>
                          <w:framePr w:hSpace="180" w:wrap="around" w:vAnchor="page" w:hAnchor="margin" w:y="886"/>
                          <w:rPr>
                            <w:sz w:val="20"/>
                            <w:szCs w:val="50"/>
                          </w:rPr>
                        </w:pPr>
                      </w:p>
                    </w:tc>
                  </w:tr>
                  <w:tr w:rsidR="00253A73" w:rsidRPr="003B7BAB" w14:paraId="13F5779E" w14:textId="77777777" w:rsidTr="00253A73">
                    <w:trPr>
                      <w:trHeight w:val="243"/>
                    </w:trPr>
                    <w:tc>
                      <w:tcPr>
                        <w:tcW w:w="1221" w:type="dxa"/>
                      </w:tcPr>
                      <w:p w14:paraId="41D1A7D0" w14:textId="77777777" w:rsidR="00253A73" w:rsidRPr="003B7BAB" w:rsidRDefault="00253A73" w:rsidP="00995E81">
                        <w:pPr>
                          <w:framePr w:hSpace="180" w:wrap="around" w:vAnchor="page" w:hAnchor="margin" w:y="886"/>
                          <w:rPr>
                            <w:sz w:val="20"/>
                            <w:szCs w:val="48"/>
                          </w:rPr>
                        </w:pPr>
                        <w:r w:rsidRPr="003B7BAB">
                          <w:rPr>
                            <w:sz w:val="20"/>
                            <w:szCs w:val="48"/>
                          </w:rPr>
                          <w:t>Adoration</w:t>
                        </w:r>
                      </w:p>
                    </w:tc>
                    <w:tc>
                      <w:tcPr>
                        <w:tcW w:w="649" w:type="dxa"/>
                      </w:tcPr>
                      <w:p w14:paraId="231FBF2A" w14:textId="77777777" w:rsidR="00253A73" w:rsidRPr="003B7BAB" w:rsidRDefault="00253A73" w:rsidP="00995E81">
                        <w:pPr>
                          <w:framePr w:hSpace="180" w:wrap="around" w:vAnchor="page" w:hAnchor="margin" w:y="886"/>
                          <w:rPr>
                            <w:sz w:val="20"/>
                            <w:szCs w:val="50"/>
                          </w:rPr>
                        </w:pPr>
                      </w:p>
                    </w:tc>
                  </w:tr>
                  <w:tr w:rsidR="00253A73" w:rsidRPr="003B7BAB" w14:paraId="0F527F7C" w14:textId="77777777" w:rsidTr="00253A73">
                    <w:trPr>
                      <w:trHeight w:val="243"/>
                    </w:trPr>
                    <w:tc>
                      <w:tcPr>
                        <w:tcW w:w="1221" w:type="dxa"/>
                      </w:tcPr>
                      <w:p w14:paraId="4AFA9535" w14:textId="77777777" w:rsidR="00253A73" w:rsidRPr="003B7BAB" w:rsidRDefault="00253A73" w:rsidP="00995E81">
                        <w:pPr>
                          <w:framePr w:hSpace="180" w:wrap="around" w:vAnchor="page" w:hAnchor="margin" w:y="886"/>
                          <w:rPr>
                            <w:sz w:val="20"/>
                            <w:szCs w:val="48"/>
                          </w:rPr>
                        </w:pPr>
                        <w:r w:rsidRPr="003B7BAB">
                          <w:rPr>
                            <w:sz w:val="20"/>
                            <w:szCs w:val="48"/>
                          </w:rPr>
                          <w:t>Confession</w:t>
                        </w:r>
                      </w:p>
                    </w:tc>
                    <w:tc>
                      <w:tcPr>
                        <w:tcW w:w="649" w:type="dxa"/>
                      </w:tcPr>
                      <w:p w14:paraId="0A3ADD8F" w14:textId="77777777" w:rsidR="00253A73" w:rsidRPr="003B7BAB" w:rsidRDefault="00253A73" w:rsidP="00995E81">
                        <w:pPr>
                          <w:framePr w:hSpace="180" w:wrap="around" w:vAnchor="page" w:hAnchor="margin" w:y="886"/>
                          <w:rPr>
                            <w:sz w:val="20"/>
                            <w:szCs w:val="50"/>
                          </w:rPr>
                        </w:pPr>
                      </w:p>
                    </w:tc>
                  </w:tr>
                  <w:tr w:rsidR="00253A73" w:rsidRPr="003B7BAB" w14:paraId="788980DA" w14:textId="77777777" w:rsidTr="00253A73">
                    <w:trPr>
                      <w:trHeight w:val="243"/>
                    </w:trPr>
                    <w:tc>
                      <w:tcPr>
                        <w:tcW w:w="1221" w:type="dxa"/>
                      </w:tcPr>
                      <w:p w14:paraId="6AF164ED" w14:textId="77777777" w:rsidR="00253A73" w:rsidRPr="003B7BAB" w:rsidRDefault="00253A73" w:rsidP="00995E81">
                        <w:pPr>
                          <w:framePr w:hSpace="180" w:wrap="around" w:vAnchor="page" w:hAnchor="margin" w:y="886"/>
                          <w:rPr>
                            <w:sz w:val="20"/>
                            <w:szCs w:val="48"/>
                          </w:rPr>
                        </w:pPr>
                        <w:r w:rsidRPr="003B7BAB">
                          <w:rPr>
                            <w:sz w:val="20"/>
                            <w:szCs w:val="48"/>
                          </w:rPr>
                          <w:t xml:space="preserve">Contemplation </w:t>
                        </w:r>
                      </w:p>
                    </w:tc>
                    <w:tc>
                      <w:tcPr>
                        <w:tcW w:w="649" w:type="dxa"/>
                      </w:tcPr>
                      <w:p w14:paraId="49B9D0BB" w14:textId="77777777" w:rsidR="00253A73" w:rsidRPr="003B7BAB" w:rsidRDefault="00253A73" w:rsidP="00995E81">
                        <w:pPr>
                          <w:framePr w:hSpace="180" w:wrap="around" w:vAnchor="page" w:hAnchor="margin" w:y="886"/>
                          <w:rPr>
                            <w:sz w:val="20"/>
                            <w:szCs w:val="50"/>
                          </w:rPr>
                        </w:pPr>
                      </w:p>
                    </w:tc>
                  </w:tr>
                  <w:tr w:rsidR="00253A73" w:rsidRPr="003B7BAB" w14:paraId="685E4870" w14:textId="77777777" w:rsidTr="00253A73">
                    <w:trPr>
                      <w:trHeight w:val="262"/>
                    </w:trPr>
                    <w:tc>
                      <w:tcPr>
                        <w:tcW w:w="1221" w:type="dxa"/>
                      </w:tcPr>
                      <w:p w14:paraId="4E21331D" w14:textId="77777777" w:rsidR="00253A73" w:rsidRPr="003B7BAB" w:rsidRDefault="00253A73" w:rsidP="00995E81">
                        <w:pPr>
                          <w:framePr w:hSpace="180" w:wrap="around" w:vAnchor="page" w:hAnchor="margin" w:y="886"/>
                          <w:rPr>
                            <w:sz w:val="20"/>
                            <w:szCs w:val="48"/>
                          </w:rPr>
                        </w:pPr>
                        <w:r w:rsidRPr="003B7BAB">
                          <w:rPr>
                            <w:sz w:val="20"/>
                            <w:szCs w:val="48"/>
                          </w:rPr>
                          <w:t xml:space="preserve">Meditation </w:t>
                        </w:r>
                      </w:p>
                    </w:tc>
                    <w:tc>
                      <w:tcPr>
                        <w:tcW w:w="649" w:type="dxa"/>
                      </w:tcPr>
                      <w:p w14:paraId="6AB2CC8E" w14:textId="77777777" w:rsidR="00253A73" w:rsidRPr="003B7BAB" w:rsidRDefault="00253A73" w:rsidP="00995E81">
                        <w:pPr>
                          <w:framePr w:hSpace="180" w:wrap="around" w:vAnchor="page" w:hAnchor="margin" w:y="886"/>
                          <w:rPr>
                            <w:sz w:val="20"/>
                            <w:szCs w:val="50"/>
                          </w:rPr>
                        </w:pPr>
                      </w:p>
                    </w:tc>
                  </w:tr>
                  <w:tr w:rsidR="00253A73" w:rsidRPr="003B7BAB" w14:paraId="21AAA48A" w14:textId="77777777" w:rsidTr="00253A73">
                    <w:trPr>
                      <w:trHeight w:val="487"/>
                    </w:trPr>
                    <w:tc>
                      <w:tcPr>
                        <w:tcW w:w="1221" w:type="dxa"/>
                      </w:tcPr>
                      <w:p w14:paraId="040DDD43" w14:textId="77777777" w:rsidR="00253A73" w:rsidRPr="003B7BAB" w:rsidRDefault="00253A73" w:rsidP="00995E81">
                        <w:pPr>
                          <w:framePr w:hSpace="180" w:wrap="around" w:vAnchor="page" w:hAnchor="margin" w:y="886"/>
                          <w:rPr>
                            <w:sz w:val="20"/>
                            <w:szCs w:val="48"/>
                          </w:rPr>
                        </w:pPr>
                        <w:r w:rsidRPr="003B7BAB">
                          <w:rPr>
                            <w:sz w:val="20"/>
                            <w:szCs w:val="48"/>
                          </w:rPr>
                          <w:t xml:space="preserve">Supplication/ intercession </w:t>
                        </w:r>
                      </w:p>
                    </w:tc>
                    <w:tc>
                      <w:tcPr>
                        <w:tcW w:w="649" w:type="dxa"/>
                      </w:tcPr>
                      <w:p w14:paraId="22EE0E63" w14:textId="77777777" w:rsidR="00253A73" w:rsidRPr="003B7BAB" w:rsidRDefault="00253A73" w:rsidP="00995E81">
                        <w:pPr>
                          <w:framePr w:hSpace="180" w:wrap="around" w:vAnchor="page" w:hAnchor="margin" w:y="886"/>
                          <w:rPr>
                            <w:sz w:val="20"/>
                            <w:szCs w:val="50"/>
                          </w:rPr>
                        </w:pPr>
                      </w:p>
                    </w:tc>
                  </w:tr>
                  <w:tr w:rsidR="00253A73" w:rsidRPr="003B7BAB" w14:paraId="617AEE98" w14:textId="77777777" w:rsidTr="00253A73">
                    <w:trPr>
                      <w:trHeight w:val="243"/>
                    </w:trPr>
                    <w:tc>
                      <w:tcPr>
                        <w:tcW w:w="1221" w:type="dxa"/>
                      </w:tcPr>
                      <w:p w14:paraId="2A76FAEE" w14:textId="77777777" w:rsidR="00253A73" w:rsidRPr="003B7BAB" w:rsidRDefault="00253A73" w:rsidP="00995E81">
                        <w:pPr>
                          <w:framePr w:hSpace="180" w:wrap="around" w:vAnchor="page" w:hAnchor="margin" w:y="886"/>
                          <w:rPr>
                            <w:sz w:val="20"/>
                            <w:szCs w:val="48"/>
                          </w:rPr>
                        </w:pPr>
                        <w:r w:rsidRPr="003B7BAB">
                          <w:rPr>
                            <w:sz w:val="20"/>
                            <w:szCs w:val="48"/>
                          </w:rPr>
                          <w:t>Ciborium</w:t>
                        </w:r>
                      </w:p>
                    </w:tc>
                    <w:tc>
                      <w:tcPr>
                        <w:tcW w:w="649" w:type="dxa"/>
                      </w:tcPr>
                      <w:p w14:paraId="31854A2A" w14:textId="77777777" w:rsidR="00253A73" w:rsidRPr="003B7BAB" w:rsidRDefault="00253A73" w:rsidP="00995E81">
                        <w:pPr>
                          <w:framePr w:hSpace="180" w:wrap="around" w:vAnchor="page" w:hAnchor="margin" w:y="886"/>
                          <w:rPr>
                            <w:sz w:val="20"/>
                            <w:szCs w:val="50"/>
                          </w:rPr>
                        </w:pPr>
                      </w:p>
                    </w:tc>
                  </w:tr>
                  <w:tr w:rsidR="00253A73" w:rsidRPr="003B7BAB" w14:paraId="2A4074C9" w14:textId="77777777" w:rsidTr="00253A73">
                    <w:trPr>
                      <w:trHeight w:val="243"/>
                    </w:trPr>
                    <w:tc>
                      <w:tcPr>
                        <w:tcW w:w="1221" w:type="dxa"/>
                      </w:tcPr>
                      <w:p w14:paraId="4420260B" w14:textId="77777777" w:rsidR="00253A73" w:rsidRPr="003B7BAB" w:rsidRDefault="00253A73" w:rsidP="00995E81">
                        <w:pPr>
                          <w:framePr w:hSpace="180" w:wrap="around" w:vAnchor="page" w:hAnchor="margin" w:y="886"/>
                          <w:rPr>
                            <w:sz w:val="20"/>
                            <w:szCs w:val="48"/>
                          </w:rPr>
                        </w:pPr>
                        <w:r w:rsidRPr="003B7BAB">
                          <w:rPr>
                            <w:sz w:val="20"/>
                            <w:szCs w:val="48"/>
                          </w:rPr>
                          <w:t>Holy hour</w:t>
                        </w:r>
                      </w:p>
                    </w:tc>
                    <w:tc>
                      <w:tcPr>
                        <w:tcW w:w="649" w:type="dxa"/>
                      </w:tcPr>
                      <w:p w14:paraId="20605242" w14:textId="77777777" w:rsidR="00253A73" w:rsidRPr="003B7BAB" w:rsidRDefault="00253A73" w:rsidP="00995E81">
                        <w:pPr>
                          <w:framePr w:hSpace="180" w:wrap="around" w:vAnchor="page" w:hAnchor="margin" w:y="886"/>
                          <w:rPr>
                            <w:sz w:val="20"/>
                            <w:szCs w:val="50"/>
                          </w:rPr>
                        </w:pPr>
                      </w:p>
                    </w:tc>
                  </w:tr>
                  <w:tr w:rsidR="00253A73" w:rsidRPr="003B7BAB" w14:paraId="0B16972F" w14:textId="77777777" w:rsidTr="00253A73">
                    <w:trPr>
                      <w:trHeight w:val="243"/>
                    </w:trPr>
                    <w:tc>
                      <w:tcPr>
                        <w:tcW w:w="1221" w:type="dxa"/>
                      </w:tcPr>
                      <w:p w14:paraId="05CD0F73" w14:textId="77777777" w:rsidR="00253A73" w:rsidRPr="003B7BAB" w:rsidRDefault="00253A73" w:rsidP="00995E81">
                        <w:pPr>
                          <w:framePr w:hSpace="180" w:wrap="around" w:vAnchor="page" w:hAnchor="margin" w:y="886"/>
                          <w:rPr>
                            <w:sz w:val="20"/>
                            <w:szCs w:val="48"/>
                          </w:rPr>
                        </w:pPr>
                        <w:r w:rsidRPr="003B7BAB">
                          <w:rPr>
                            <w:sz w:val="20"/>
                            <w:szCs w:val="48"/>
                          </w:rPr>
                          <w:t xml:space="preserve">Monstrance </w:t>
                        </w:r>
                      </w:p>
                    </w:tc>
                    <w:tc>
                      <w:tcPr>
                        <w:tcW w:w="649" w:type="dxa"/>
                      </w:tcPr>
                      <w:p w14:paraId="26D66CBF" w14:textId="77777777" w:rsidR="00253A73" w:rsidRPr="003B7BAB" w:rsidRDefault="00253A73" w:rsidP="00995E81">
                        <w:pPr>
                          <w:framePr w:hSpace="180" w:wrap="around" w:vAnchor="page" w:hAnchor="margin" w:y="886"/>
                          <w:rPr>
                            <w:sz w:val="20"/>
                            <w:szCs w:val="50"/>
                          </w:rPr>
                        </w:pPr>
                      </w:p>
                    </w:tc>
                  </w:tr>
                  <w:tr w:rsidR="00253A73" w:rsidRPr="003B7BAB" w14:paraId="3778746D" w14:textId="77777777" w:rsidTr="00253A73">
                    <w:trPr>
                      <w:trHeight w:val="243"/>
                    </w:trPr>
                    <w:tc>
                      <w:tcPr>
                        <w:tcW w:w="1221" w:type="dxa"/>
                      </w:tcPr>
                      <w:p w14:paraId="7CB29799" w14:textId="77777777" w:rsidR="00253A73" w:rsidRPr="003B7BAB" w:rsidRDefault="00253A73" w:rsidP="00995E81">
                        <w:pPr>
                          <w:framePr w:hSpace="180" w:wrap="around" w:vAnchor="page" w:hAnchor="margin" w:y="886"/>
                          <w:rPr>
                            <w:sz w:val="20"/>
                            <w:szCs w:val="48"/>
                          </w:rPr>
                        </w:pPr>
                        <w:r w:rsidRPr="003B7BAB">
                          <w:rPr>
                            <w:sz w:val="20"/>
                            <w:szCs w:val="48"/>
                          </w:rPr>
                          <w:t>A rosary</w:t>
                        </w:r>
                      </w:p>
                    </w:tc>
                    <w:tc>
                      <w:tcPr>
                        <w:tcW w:w="649" w:type="dxa"/>
                      </w:tcPr>
                      <w:p w14:paraId="6A6ECB41" w14:textId="77777777" w:rsidR="00253A73" w:rsidRPr="003B7BAB" w:rsidRDefault="00253A73" w:rsidP="00995E81">
                        <w:pPr>
                          <w:framePr w:hSpace="180" w:wrap="around" w:vAnchor="page" w:hAnchor="margin" w:y="886"/>
                          <w:rPr>
                            <w:sz w:val="20"/>
                            <w:szCs w:val="50"/>
                          </w:rPr>
                        </w:pPr>
                      </w:p>
                    </w:tc>
                  </w:tr>
                  <w:tr w:rsidR="00253A73" w:rsidRPr="003B7BAB" w14:paraId="47EADCF9" w14:textId="77777777" w:rsidTr="00253A73">
                    <w:trPr>
                      <w:trHeight w:val="243"/>
                    </w:trPr>
                    <w:tc>
                      <w:tcPr>
                        <w:tcW w:w="1221" w:type="dxa"/>
                      </w:tcPr>
                      <w:p w14:paraId="23173E16" w14:textId="77777777" w:rsidR="00253A73" w:rsidRPr="003B7BAB" w:rsidRDefault="00253A73" w:rsidP="00995E81">
                        <w:pPr>
                          <w:framePr w:hSpace="180" w:wrap="around" w:vAnchor="page" w:hAnchor="margin" w:y="886"/>
                          <w:rPr>
                            <w:sz w:val="20"/>
                            <w:szCs w:val="48"/>
                          </w:rPr>
                        </w:pPr>
                        <w:r w:rsidRPr="003B7BAB">
                          <w:rPr>
                            <w:sz w:val="20"/>
                            <w:szCs w:val="48"/>
                          </w:rPr>
                          <w:lastRenderedPageBreak/>
                          <w:t xml:space="preserve">The Rosary </w:t>
                        </w:r>
                      </w:p>
                    </w:tc>
                    <w:tc>
                      <w:tcPr>
                        <w:tcW w:w="649" w:type="dxa"/>
                      </w:tcPr>
                      <w:p w14:paraId="4DB58637" w14:textId="77777777" w:rsidR="00253A73" w:rsidRPr="003B7BAB" w:rsidRDefault="00253A73" w:rsidP="00995E81">
                        <w:pPr>
                          <w:framePr w:hSpace="180" w:wrap="around" w:vAnchor="page" w:hAnchor="margin" w:y="886"/>
                          <w:rPr>
                            <w:sz w:val="20"/>
                            <w:szCs w:val="50"/>
                          </w:rPr>
                        </w:pPr>
                      </w:p>
                    </w:tc>
                  </w:tr>
                  <w:tr w:rsidR="00253A73" w:rsidRPr="003B7BAB" w14:paraId="0781F75C" w14:textId="77777777" w:rsidTr="00253A73">
                    <w:trPr>
                      <w:trHeight w:val="243"/>
                    </w:trPr>
                    <w:tc>
                      <w:tcPr>
                        <w:tcW w:w="1221" w:type="dxa"/>
                      </w:tcPr>
                      <w:p w14:paraId="182C1301" w14:textId="77777777" w:rsidR="00253A73" w:rsidRPr="003B7BAB" w:rsidRDefault="00253A73" w:rsidP="00995E81">
                        <w:pPr>
                          <w:framePr w:hSpace="180" w:wrap="around" w:vAnchor="page" w:hAnchor="margin" w:y="886"/>
                          <w:rPr>
                            <w:sz w:val="20"/>
                            <w:szCs w:val="48"/>
                          </w:rPr>
                        </w:pPr>
                        <w:r w:rsidRPr="003B7BAB">
                          <w:rPr>
                            <w:sz w:val="20"/>
                            <w:szCs w:val="48"/>
                          </w:rPr>
                          <w:t xml:space="preserve">Tabernacle </w:t>
                        </w:r>
                      </w:p>
                    </w:tc>
                    <w:tc>
                      <w:tcPr>
                        <w:tcW w:w="649" w:type="dxa"/>
                      </w:tcPr>
                      <w:p w14:paraId="6DE1B8F8" w14:textId="77777777" w:rsidR="00253A73" w:rsidRPr="003B7BAB" w:rsidRDefault="00253A73" w:rsidP="00995E81">
                        <w:pPr>
                          <w:framePr w:hSpace="180" w:wrap="around" w:vAnchor="page" w:hAnchor="margin" w:y="886"/>
                          <w:rPr>
                            <w:sz w:val="20"/>
                            <w:szCs w:val="50"/>
                          </w:rPr>
                        </w:pPr>
                      </w:p>
                    </w:tc>
                  </w:tr>
                  <w:tr w:rsidR="00253A73" w:rsidRPr="003B7BAB" w14:paraId="0EE75360" w14:textId="77777777" w:rsidTr="00253A73">
                    <w:trPr>
                      <w:trHeight w:val="243"/>
                    </w:trPr>
                    <w:tc>
                      <w:tcPr>
                        <w:tcW w:w="1221" w:type="dxa"/>
                      </w:tcPr>
                      <w:p w14:paraId="1FFB423D" w14:textId="77777777" w:rsidR="00253A73" w:rsidRPr="003B7BAB" w:rsidRDefault="00253A73" w:rsidP="00995E81">
                        <w:pPr>
                          <w:framePr w:hSpace="180" w:wrap="around" w:vAnchor="page" w:hAnchor="margin" w:y="886"/>
                          <w:rPr>
                            <w:sz w:val="20"/>
                            <w:szCs w:val="48"/>
                          </w:rPr>
                        </w:pPr>
                        <w:r w:rsidRPr="003B7BAB">
                          <w:rPr>
                            <w:sz w:val="20"/>
                            <w:szCs w:val="48"/>
                          </w:rPr>
                          <w:t>Cenacle</w:t>
                        </w:r>
                      </w:p>
                    </w:tc>
                    <w:tc>
                      <w:tcPr>
                        <w:tcW w:w="649" w:type="dxa"/>
                      </w:tcPr>
                      <w:p w14:paraId="0528F262" w14:textId="77777777" w:rsidR="00253A73" w:rsidRPr="003B7BAB" w:rsidRDefault="00253A73" w:rsidP="00995E81">
                        <w:pPr>
                          <w:framePr w:hSpace="180" w:wrap="around" w:vAnchor="page" w:hAnchor="margin" w:y="886"/>
                          <w:rPr>
                            <w:sz w:val="20"/>
                            <w:szCs w:val="50"/>
                          </w:rPr>
                        </w:pPr>
                      </w:p>
                    </w:tc>
                  </w:tr>
                  <w:tr w:rsidR="00253A73" w:rsidRPr="003B7BAB" w14:paraId="616FAE05" w14:textId="77777777" w:rsidTr="00253A73">
                    <w:trPr>
                      <w:trHeight w:val="243"/>
                    </w:trPr>
                    <w:tc>
                      <w:tcPr>
                        <w:tcW w:w="1221" w:type="dxa"/>
                      </w:tcPr>
                      <w:p w14:paraId="5B763F13" w14:textId="77777777" w:rsidR="00253A73" w:rsidRPr="003B7BAB" w:rsidRDefault="00253A73" w:rsidP="00995E81">
                        <w:pPr>
                          <w:framePr w:hSpace="180" w:wrap="around" w:vAnchor="page" w:hAnchor="margin" w:y="886"/>
                          <w:rPr>
                            <w:sz w:val="20"/>
                            <w:szCs w:val="48"/>
                          </w:rPr>
                        </w:pPr>
                        <w:r w:rsidRPr="003B7BAB">
                          <w:rPr>
                            <w:sz w:val="20"/>
                            <w:szCs w:val="48"/>
                          </w:rPr>
                          <w:t>Papal basilica</w:t>
                        </w:r>
                      </w:p>
                    </w:tc>
                    <w:tc>
                      <w:tcPr>
                        <w:tcW w:w="649" w:type="dxa"/>
                      </w:tcPr>
                      <w:p w14:paraId="625E9464" w14:textId="77777777" w:rsidR="00253A73" w:rsidRPr="003B7BAB" w:rsidRDefault="00253A73" w:rsidP="00995E81">
                        <w:pPr>
                          <w:framePr w:hSpace="180" w:wrap="around" w:vAnchor="page" w:hAnchor="margin" w:y="886"/>
                          <w:rPr>
                            <w:sz w:val="20"/>
                            <w:szCs w:val="50"/>
                          </w:rPr>
                        </w:pPr>
                      </w:p>
                    </w:tc>
                  </w:tr>
                  <w:tr w:rsidR="00253A73" w:rsidRPr="003B7BAB" w14:paraId="6D3CDC2C" w14:textId="77777777" w:rsidTr="00253A73">
                    <w:trPr>
                      <w:trHeight w:val="243"/>
                    </w:trPr>
                    <w:tc>
                      <w:tcPr>
                        <w:tcW w:w="1221" w:type="dxa"/>
                      </w:tcPr>
                      <w:p w14:paraId="1473F306" w14:textId="77777777" w:rsidR="00253A73" w:rsidRPr="003B7BAB" w:rsidRDefault="00253A73" w:rsidP="00995E81">
                        <w:pPr>
                          <w:framePr w:hSpace="180" w:wrap="around" w:vAnchor="page" w:hAnchor="margin" w:y="886"/>
                          <w:rPr>
                            <w:sz w:val="20"/>
                            <w:szCs w:val="48"/>
                          </w:rPr>
                        </w:pPr>
                        <w:r w:rsidRPr="003B7BAB">
                          <w:rPr>
                            <w:sz w:val="20"/>
                            <w:szCs w:val="48"/>
                          </w:rPr>
                          <w:t>Relic</w:t>
                        </w:r>
                      </w:p>
                    </w:tc>
                    <w:tc>
                      <w:tcPr>
                        <w:tcW w:w="649" w:type="dxa"/>
                      </w:tcPr>
                      <w:p w14:paraId="3F3EF4A9" w14:textId="77777777" w:rsidR="00253A73" w:rsidRPr="003B7BAB" w:rsidRDefault="00253A73" w:rsidP="00995E81">
                        <w:pPr>
                          <w:framePr w:hSpace="180" w:wrap="around" w:vAnchor="page" w:hAnchor="margin" w:y="886"/>
                          <w:rPr>
                            <w:sz w:val="20"/>
                            <w:szCs w:val="50"/>
                          </w:rPr>
                        </w:pPr>
                      </w:p>
                    </w:tc>
                  </w:tr>
                  <w:tr w:rsidR="00253A73" w:rsidRPr="003B7BAB" w14:paraId="21CDEF61" w14:textId="77777777" w:rsidTr="00253A73">
                    <w:trPr>
                      <w:trHeight w:val="243"/>
                    </w:trPr>
                    <w:tc>
                      <w:tcPr>
                        <w:tcW w:w="1221" w:type="dxa"/>
                      </w:tcPr>
                      <w:p w14:paraId="52D76996" w14:textId="77777777" w:rsidR="00253A73" w:rsidRPr="003B7BAB" w:rsidRDefault="00253A73" w:rsidP="00995E81">
                        <w:pPr>
                          <w:framePr w:hSpace="180" w:wrap="around" w:vAnchor="page" w:hAnchor="margin" w:y="886"/>
                          <w:rPr>
                            <w:sz w:val="20"/>
                            <w:szCs w:val="48"/>
                          </w:rPr>
                        </w:pPr>
                        <w:r w:rsidRPr="003B7BAB">
                          <w:rPr>
                            <w:sz w:val="20"/>
                            <w:szCs w:val="48"/>
                          </w:rPr>
                          <w:t>Venerated</w:t>
                        </w:r>
                      </w:p>
                    </w:tc>
                    <w:tc>
                      <w:tcPr>
                        <w:tcW w:w="649" w:type="dxa"/>
                      </w:tcPr>
                      <w:p w14:paraId="2CFA8506" w14:textId="77777777" w:rsidR="00253A73" w:rsidRPr="003B7BAB" w:rsidRDefault="00253A73" w:rsidP="00995E81">
                        <w:pPr>
                          <w:framePr w:hSpace="180" w:wrap="around" w:vAnchor="page" w:hAnchor="margin" w:y="886"/>
                          <w:rPr>
                            <w:sz w:val="20"/>
                            <w:szCs w:val="50"/>
                          </w:rPr>
                        </w:pPr>
                      </w:p>
                    </w:tc>
                  </w:tr>
                  <w:tr w:rsidR="00253A73" w:rsidRPr="003B7BAB" w14:paraId="76C5CDA7" w14:textId="77777777" w:rsidTr="00253A73">
                    <w:trPr>
                      <w:trHeight w:val="243"/>
                    </w:trPr>
                    <w:tc>
                      <w:tcPr>
                        <w:tcW w:w="1221" w:type="dxa"/>
                      </w:tcPr>
                      <w:p w14:paraId="7465188D" w14:textId="77777777" w:rsidR="00253A73" w:rsidRPr="003B7BAB" w:rsidRDefault="00253A73" w:rsidP="00995E81">
                        <w:pPr>
                          <w:framePr w:hSpace="180" w:wrap="around" w:vAnchor="page" w:hAnchor="margin" w:y="886"/>
                          <w:rPr>
                            <w:sz w:val="20"/>
                            <w:szCs w:val="48"/>
                          </w:rPr>
                        </w:pPr>
                        <w:r w:rsidRPr="003B7BAB">
                          <w:rPr>
                            <w:sz w:val="20"/>
                            <w:szCs w:val="48"/>
                          </w:rPr>
                          <w:t>Via Dolorosa</w:t>
                        </w:r>
                      </w:p>
                    </w:tc>
                    <w:tc>
                      <w:tcPr>
                        <w:tcW w:w="649" w:type="dxa"/>
                      </w:tcPr>
                      <w:p w14:paraId="656BE1E4" w14:textId="77777777" w:rsidR="00253A73" w:rsidRPr="003B7BAB" w:rsidRDefault="00253A73" w:rsidP="00995E81">
                        <w:pPr>
                          <w:framePr w:hSpace="180" w:wrap="around" w:vAnchor="page" w:hAnchor="margin" w:y="886"/>
                          <w:rPr>
                            <w:sz w:val="20"/>
                            <w:szCs w:val="50"/>
                          </w:rPr>
                        </w:pPr>
                      </w:p>
                    </w:tc>
                  </w:tr>
                  <w:tr w:rsidR="00253A73" w:rsidRPr="003B7BAB" w14:paraId="5B007C1F" w14:textId="77777777" w:rsidTr="00253A73">
                    <w:trPr>
                      <w:trHeight w:val="243"/>
                    </w:trPr>
                    <w:tc>
                      <w:tcPr>
                        <w:tcW w:w="1221" w:type="dxa"/>
                      </w:tcPr>
                      <w:p w14:paraId="1D6F7A1A" w14:textId="77777777" w:rsidR="00253A73" w:rsidRPr="003B7BAB" w:rsidRDefault="00253A73" w:rsidP="00995E81">
                        <w:pPr>
                          <w:framePr w:hSpace="180" w:wrap="around" w:vAnchor="page" w:hAnchor="margin" w:y="886"/>
                          <w:rPr>
                            <w:sz w:val="20"/>
                            <w:szCs w:val="48"/>
                          </w:rPr>
                        </w:pPr>
                        <w:r w:rsidRPr="003B7BAB">
                          <w:rPr>
                            <w:sz w:val="20"/>
                            <w:szCs w:val="48"/>
                          </w:rPr>
                          <w:t xml:space="preserve">Cardinal virtues </w:t>
                        </w:r>
                      </w:p>
                    </w:tc>
                    <w:tc>
                      <w:tcPr>
                        <w:tcW w:w="649" w:type="dxa"/>
                      </w:tcPr>
                      <w:p w14:paraId="58AC09CA" w14:textId="77777777" w:rsidR="00253A73" w:rsidRPr="003B7BAB" w:rsidRDefault="00253A73" w:rsidP="00995E81">
                        <w:pPr>
                          <w:framePr w:hSpace="180" w:wrap="around" w:vAnchor="page" w:hAnchor="margin" w:y="886"/>
                          <w:rPr>
                            <w:sz w:val="20"/>
                            <w:szCs w:val="50"/>
                          </w:rPr>
                        </w:pPr>
                      </w:p>
                    </w:tc>
                  </w:tr>
                  <w:tr w:rsidR="00253A73" w:rsidRPr="003B7BAB" w14:paraId="4E8EA965" w14:textId="77777777" w:rsidTr="00253A73">
                    <w:trPr>
                      <w:trHeight w:val="243"/>
                    </w:trPr>
                    <w:tc>
                      <w:tcPr>
                        <w:tcW w:w="1221" w:type="dxa"/>
                      </w:tcPr>
                      <w:p w14:paraId="3CA6A720" w14:textId="77777777" w:rsidR="00253A73" w:rsidRPr="003B7BAB" w:rsidRDefault="00253A73" w:rsidP="00995E81">
                        <w:pPr>
                          <w:framePr w:hSpace="180" w:wrap="around" w:vAnchor="page" w:hAnchor="margin" w:y="886"/>
                          <w:rPr>
                            <w:sz w:val="20"/>
                            <w:szCs w:val="48"/>
                          </w:rPr>
                        </w:pPr>
                        <w:r w:rsidRPr="003B7BAB">
                          <w:rPr>
                            <w:sz w:val="20"/>
                            <w:szCs w:val="48"/>
                          </w:rPr>
                          <w:t xml:space="preserve">Encyclical </w:t>
                        </w:r>
                      </w:p>
                    </w:tc>
                    <w:tc>
                      <w:tcPr>
                        <w:tcW w:w="649" w:type="dxa"/>
                      </w:tcPr>
                      <w:p w14:paraId="606645BF" w14:textId="77777777" w:rsidR="00253A73" w:rsidRPr="003B7BAB" w:rsidRDefault="00253A73" w:rsidP="00995E81">
                        <w:pPr>
                          <w:framePr w:hSpace="180" w:wrap="around" w:vAnchor="page" w:hAnchor="margin" w:y="886"/>
                          <w:rPr>
                            <w:sz w:val="20"/>
                            <w:szCs w:val="50"/>
                          </w:rPr>
                        </w:pPr>
                      </w:p>
                    </w:tc>
                  </w:tr>
                  <w:tr w:rsidR="00253A73" w:rsidRPr="003B7BAB" w14:paraId="3CC39316" w14:textId="77777777" w:rsidTr="00253A73">
                    <w:trPr>
                      <w:trHeight w:val="243"/>
                    </w:trPr>
                    <w:tc>
                      <w:tcPr>
                        <w:tcW w:w="1221" w:type="dxa"/>
                      </w:tcPr>
                      <w:p w14:paraId="52056EF1" w14:textId="77777777" w:rsidR="00253A73" w:rsidRPr="003B7BAB" w:rsidRDefault="00253A73" w:rsidP="00995E81">
                        <w:pPr>
                          <w:framePr w:hSpace="180" w:wrap="around" w:vAnchor="page" w:hAnchor="margin" w:y="886"/>
                          <w:rPr>
                            <w:sz w:val="20"/>
                            <w:szCs w:val="48"/>
                          </w:rPr>
                        </w:pPr>
                        <w:r w:rsidRPr="003B7BAB">
                          <w:rPr>
                            <w:sz w:val="20"/>
                            <w:szCs w:val="48"/>
                          </w:rPr>
                          <w:t>LEDC</w:t>
                        </w:r>
                      </w:p>
                    </w:tc>
                    <w:tc>
                      <w:tcPr>
                        <w:tcW w:w="649" w:type="dxa"/>
                      </w:tcPr>
                      <w:p w14:paraId="357DF8EE" w14:textId="77777777" w:rsidR="00253A73" w:rsidRPr="003B7BAB" w:rsidRDefault="00253A73" w:rsidP="00995E81">
                        <w:pPr>
                          <w:framePr w:hSpace="180" w:wrap="around" w:vAnchor="page" w:hAnchor="margin" w:y="886"/>
                          <w:rPr>
                            <w:sz w:val="20"/>
                            <w:szCs w:val="50"/>
                          </w:rPr>
                        </w:pPr>
                      </w:p>
                    </w:tc>
                  </w:tr>
                  <w:tr w:rsidR="00253A73" w:rsidRPr="003B7BAB" w14:paraId="31E7E82A" w14:textId="77777777" w:rsidTr="00253A73">
                    <w:trPr>
                      <w:trHeight w:val="243"/>
                    </w:trPr>
                    <w:tc>
                      <w:tcPr>
                        <w:tcW w:w="1221" w:type="dxa"/>
                      </w:tcPr>
                      <w:p w14:paraId="35EE778D" w14:textId="77777777" w:rsidR="00253A73" w:rsidRPr="003B7BAB" w:rsidRDefault="00253A73" w:rsidP="00995E81">
                        <w:pPr>
                          <w:framePr w:hSpace="180" w:wrap="around" w:vAnchor="page" w:hAnchor="margin" w:y="886"/>
                          <w:rPr>
                            <w:sz w:val="20"/>
                            <w:szCs w:val="48"/>
                          </w:rPr>
                        </w:pPr>
                        <w:r w:rsidRPr="003B7BAB">
                          <w:rPr>
                            <w:sz w:val="20"/>
                            <w:szCs w:val="48"/>
                          </w:rPr>
                          <w:t xml:space="preserve">Reconciliation </w:t>
                        </w:r>
                      </w:p>
                    </w:tc>
                    <w:tc>
                      <w:tcPr>
                        <w:tcW w:w="649" w:type="dxa"/>
                      </w:tcPr>
                      <w:p w14:paraId="186D3DC8" w14:textId="77777777" w:rsidR="00253A73" w:rsidRPr="003B7BAB" w:rsidRDefault="00253A73" w:rsidP="00995E81">
                        <w:pPr>
                          <w:framePr w:hSpace="180" w:wrap="around" w:vAnchor="page" w:hAnchor="margin" w:y="886"/>
                          <w:rPr>
                            <w:sz w:val="20"/>
                            <w:szCs w:val="50"/>
                          </w:rPr>
                        </w:pPr>
                      </w:p>
                    </w:tc>
                  </w:tr>
                  <w:tr w:rsidR="00253A73" w:rsidRPr="003B7BAB" w14:paraId="76F488C4" w14:textId="77777777" w:rsidTr="00253A73">
                    <w:trPr>
                      <w:trHeight w:val="262"/>
                    </w:trPr>
                    <w:tc>
                      <w:tcPr>
                        <w:tcW w:w="1221" w:type="dxa"/>
                      </w:tcPr>
                      <w:p w14:paraId="28C26A2D" w14:textId="77777777" w:rsidR="00253A73" w:rsidRPr="003B7BAB" w:rsidRDefault="00253A73" w:rsidP="00995E81">
                        <w:pPr>
                          <w:framePr w:hSpace="180" w:wrap="around" w:vAnchor="page" w:hAnchor="margin" w:y="886"/>
                          <w:rPr>
                            <w:sz w:val="20"/>
                            <w:szCs w:val="48"/>
                          </w:rPr>
                        </w:pPr>
                        <w:r w:rsidRPr="003B7BAB">
                          <w:rPr>
                            <w:sz w:val="20"/>
                            <w:szCs w:val="48"/>
                          </w:rPr>
                          <w:t xml:space="preserve">Vocation </w:t>
                        </w:r>
                      </w:p>
                    </w:tc>
                    <w:tc>
                      <w:tcPr>
                        <w:tcW w:w="649" w:type="dxa"/>
                      </w:tcPr>
                      <w:p w14:paraId="45700ECC" w14:textId="77777777" w:rsidR="00253A73" w:rsidRPr="003B7BAB" w:rsidRDefault="00253A73" w:rsidP="00995E81">
                        <w:pPr>
                          <w:framePr w:hSpace="180" w:wrap="around" w:vAnchor="page" w:hAnchor="margin" w:y="886"/>
                          <w:rPr>
                            <w:sz w:val="20"/>
                            <w:szCs w:val="50"/>
                          </w:rPr>
                        </w:pPr>
                      </w:p>
                    </w:tc>
                  </w:tr>
                  <w:tr w:rsidR="00253A73" w:rsidRPr="003B7BAB" w14:paraId="59E5FFAB" w14:textId="77777777" w:rsidTr="00253A73">
                    <w:trPr>
                      <w:trHeight w:val="243"/>
                    </w:trPr>
                    <w:tc>
                      <w:tcPr>
                        <w:tcW w:w="1221" w:type="dxa"/>
                      </w:tcPr>
                      <w:p w14:paraId="1E2FAD2F" w14:textId="77777777" w:rsidR="00253A73" w:rsidRPr="003B7BAB" w:rsidRDefault="00253A73" w:rsidP="00995E81">
                        <w:pPr>
                          <w:framePr w:hSpace="180" w:wrap="around" w:vAnchor="page" w:hAnchor="margin" w:y="886"/>
                          <w:rPr>
                            <w:sz w:val="20"/>
                            <w:szCs w:val="48"/>
                          </w:rPr>
                        </w:pPr>
                        <w:r w:rsidRPr="003B7BAB">
                          <w:rPr>
                            <w:sz w:val="20"/>
                            <w:szCs w:val="48"/>
                          </w:rPr>
                          <w:t>Alpha</w:t>
                        </w:r>
                      </w:p>
                    </w:tc>
                    <w:tc>
                      <w:tcPr>
                        <w:tcW w:w="649" w:type="dxa"/>
                      </w:tcPr>
                      <w:p w14:paraId="26139FCB" w14:textId="77777777" w:rsidR="00253A73" w:rsidRPr="003B7BAB" w:rsidRDefault="00253A73" w:rsidP="00995E81">
                        <w:pPr>
                          <w:framePr w:hSpace="180" w:wrap="around" w:vAnchor="page" w:hAnchor="margin" w:y="886"/>
                          <w:rPr>
                            <w:sz w:val="20"/>
                            <w:szCs w:val="50"/>
                          </w:rPr>
                        </w:pPr>
                      </w:p>
                    </w:tc>
                  </w:tr>
                  <w:tr w:rsidR="00253A73" w:rsidRPr="003B7BAB" w14:paraId="61894E66" w14:textId="77777777" w:rsidTr="00253A73">
                    <w:trPr>
                      <w:trHeight w:val="487"/>
                    </w:trPr>
                    <w:tc>
                      <w:tcPr>
                        <w:tcW w:w="1221" w:type="dxa"/>
                      </w:tcPr>
                      <w:p w14:paraId="678E238D" w14:textId="77777777" w:rsidR="00253A73" w:rsidRPr="003B7BAB" w:rsidRDefault="00253A73" w:rsidP="00995E81">
                        <w:pPr>
                          <w:framePr w:hSpace="180" w:wrap="around" w:vAnchor="page" w:hAnchor="margin" w:y="886"/>
                          <w:rPr>
                            <w:sz w:val="20"/>
                            <w:szCs w:val="48"/>
                          </w:rPr>
                        </w:pPr>
                        <w:r w:rsidRPr="003B7BAB">
                          <w:rPr>
                            <w:sz w:val="20"/>
                            <w:szCs w:val="48"/>
                          </w:rPr>
                          <w:t xml:space="preserve">Catechetical programmes </w:t>
                        </w:r>
                      </w:p>
                    </w:tc>
                    <w:tc>
                      <w:tcPr>
                        <w:tcW w:w="649" w:type="dxa"/>
                      </w:tcPr>
                      <w:p w14:paraId="52F6CFA8" w14:textId="77777777" w:rsidR="00253A73" w:rsidRPr="003B7BAB" w:rsidRDefault="00253A73" w:rsidP="00995E81">
                        <w:pPr>
                          <w:framePr w:hSpace="180" w:wrap="around" w:vAnchor="page" w:hAnchor="margin" w:y="886"/>
                          <w:rPr>
                            <w:sz w:val="20"/>
                            <w:szCs w:val="50"/>
                          </w:rPr>
                        </w:pPr>
                      </w:p>
                    </w:tc>
                  </w:tr>
                  <w:tr w:rsidR="00253A73" w:rsidRPr="003B7BAB" w14:paraId="218C6C97" w14:textId="77777777" w:rsidTr="00253A73">
                    <w:trPr>
                      <w:trHeight w:val="243"/>
                    </w:trPr>
                    <w:tc>
                      <w:tcPr>
                        <w:tcW w:w="1221" w:type="dxa"/>
                      </w:tcPr>
                      <w:p w14:paraId="6B918E3F" w14:textId="77777777" w:rsidR="00253A73" w:rsidRPr="003B7BAB" w:rsidRDefault="00253A73" w:rsidP="00995E81">
                        <w:pPr>
                          <w:framePr w:hSpace="180" w:wrap="around" w:vAnchor="page" w:hAnchor="margin" w:y="886"/>
                          <w:rPr>
                            <w:sz w:val="20"/>
                            <w:szCs w:val="48"/>
                          </w:rPr>
                        </w:pPr>
                        <w:r w:rsidRPr="003B7BAB">
                          <w:rPr>
                            <w:sz w:val="20"/>
                            <w:szCs w:val="48"/>
                          </w:rPr>
                          <w:t xml:space="preserve">Colonisation </w:t>
                        </w:r>
                      </w:p>
                    </w:tc>
                    <w:tc>
                      <w:tcPr>
                        <w:tcW w:w="649" w:type="dxa"/>
                      </w:tcPr>
                      <w:p w14:paraId="4A0AF601" w14:textId="77777777" w:rsidR="00253A73" w:rsidRPr="003B7BAB" w:rsidRDefault="00253A73" w:rsidP="00995E81">
                        <w:pPr>
                          <w:framePr w:hSpace="180" w:wrap="around" w:vAnchor="page" w:hAnchor="margin" w:y="886"/>
                          <w:rPr>
                            <w:sz w:val="20"/>
                            <w:szCs w:val="50"/>
                          </w:rPr>
                        </w:pPr>
                      </w:p>
                    </w:tc>
                  </w:tr>
                  <w:tr w:rsidR="00253A73" w:rsidRPr="003B7BAB" w14:paraId="359BD98C" w14:textId="77777777" w:rsidTr="00253A73">
                    <w:trPr>
                      <w:trHeight w:val="243"/>
                    </w:trPr>
                    <w:tc>
                      <w:tcPr>
                        <w:tcW w:w="1221" w:type="dxa"/>
                      </w:tcPr>
                      <w:p w14:paraId="232EA9BC" w14:textId="77777777" w:rsidR="00253A73" w:rsidRPr="003B7BAB" w:rsidRDefault="00253A73" w:rsidP="00995E81">
                        <w:pPr>
                          <w:framePr w:hSpace="180" w:wrap="around" w:vAnchor="page" w:hAnchor="margin" w:y="886"/>
                          <w:rPr>
                            <w:sz w:val="20"/>
                            <w:szCs w:val="48"/>
                          </w:rPr>
                        </w:pPr>
                        <w:r w:rsidRPr="003B7BAB">
                          <w:rPr>
                            <w:sz w:val="20"/>
                            <w:szCs w:val="48"/>
                          </w:rPr>
                          <w:t xml:space="preserve">Evangelisation </w:t>
                        </w:r>
                      </w:p>
                    </w:tc>
                    <w:tc>
                      <w:tcPr>
                        <w:tcW w:w="649" w:type="dxa"/>
                      </w:tcPr>
                      <w:p w14:paraId="503252B5" w14:textId="77777777" w:rsidR="00253A73" w:rsidRPr="003B7BAB" w:rsidRDefault="00253A73" w:rsidP="00995E81">
                        <w:pPr>
                          <w:framePr w:hSpace="180" w:wrap="around" w:vAnchor="page" w:hAnchor="margin" w:y="886"/>
                          <w:rPr>
                            <w:sz w:val="20"/>
                            <w:szCs w:val="50"/>
                          </w:rPr>
                        </w:pPr>
                      </w:p>
                    </w:tc>
                  </w:tr>
                  <w:tr w:rsidR="00253A73" w:rsidRPr="003B7BAB" w14:paraId="2FA698FB" w14:textId="77777777" w:rsidTr="00253A73">
                    <w:trPr>
                      <w:trHeight w:val="243"/>
                    </w:trPr>
                    <w:tc>
                      <w:tcPr>
                        <w:tcW w:w="1221" w:type="dxa"/>
                      </w:tcPr>
                      <w:p w14:paraId="36F5AA00" w14:textId="77777777" w:rsidR="00253A73" w:rsidRPr="003B7BAB" w:rsidRDefault="00253A73" w:rsidP="00995E81">
                        <w:pPr>
                          <w:framePr w:hSpace="180" w:wrap="around" w:vAnchor="page" w:hAnchor="margin" w:y="886"/>
                          <w:rPr>
                            <w:sz w:val="20"/>
                            <w:szCs w:val="48"/>
                          </w:rPr>
                        </w:pPr>
                        <w:r w:rsidRPr="003B7BAB">
                          <w:rPr>
                            <w:sz w:val="20"/>
                            <w:szCs w:val="48"/>
                          </w:rPr>
                          <w:t>Great Commission</w:t>
                        </w:r>
                      </w:p>
                    </w:tc>
                    <w:tc>
                      <w:tcPr>
                        <w:tcW w:w="649" w:type="dxa"/>
                      </w:tcPr>
                      <w:p w14:paraId="0987892F" w14:textId="77777777" w:rsidR="00253A73" w:rsidRPr="003B7BAB" w:rsidRDefault="00253A73" w:rsidP="00995E81">
                        <w:pPr>
                          <w:framePr w:hSpace="180" w:wrap="around" w:vAnchor="page" w:hAnchor="margin" w:y="886"/>
                          <w:rPr>
                            <w:sz w:val="20"/>
                            <w:szCs w:val="50"/>
                          </w:rPr>
                        </w:pPr>
                      </w:p>
                    </w:tc>
                  </w:tr>
                </w:tbl>
                <w:p w14:paraId="488E3C4F" w14:textId="77777777" w:rsidR="00253A73" w:rsidRPr="003B7BAB" w:rsidRDefault="00253A73" w:rsidP="00995E81">
                  <w:pPr>
                    <w:framePr w:hSpace="180" w:wrap="around" w:vAnchor="page" w:hAnchor="margin" w:y="886"/>
                    <w:rPr>
                      <w:sz w:val="20"/>
                      <w:szCs w:val="50"/>
                    </w:rPr>
                  </w:pPr>
                </w:p>
              </w:tc>
            </w:tr>
          </w:tbl>
          <w:p w14:paraId="1637B695" w14:textId="77777777" w:rsidR="00253A73" w:rsidRDefault="00253A73" w:rsidP="0084415B">
            <w:pPr>
              <w:rPr>
                <w:rFonts w:ascii="Calibri" w:hAnsi="Calibri" w:cs="Calibri"/>
                <w:b/>
                <w:bCs/>
              </w:rPr>
            </w:pPr>
          </w:p>
          <w:p w14:paraId="7292301D" w14:textId="5AEB1536" w:rsidR="0084415B" w:rsidRPr="003F4008" w:rsidRDefault="0084415B" w:rsidP="003F4008">
            <w:pPr>
              <w:spacing w:after="0" w:line="240" w:lineRule="auto"/>
              <w:rPr>
                <w:rFonts w:ascii="Calibri" w:eastAsia="Calibri" w:hAnsi="Calibri" w:cs="Times New Roman"/>
                <w:bCs/>
                <w:color w:val="000000"/>
                <w:sz w:val="20"/>
                <w:szCs w:val="20"/>
              </w:rPr>
            </w:pPr>
          </w:p>
        </w:tc>
        <w:tc>
          <w:tcPr>
            <w:tcW w:w="2261" w:type="dxa"/>
            <w:tcBorders>
              <w:left w:val="single" w:sz="4" w:space="0" w:color="auto"/>
              <w:bottom w:val="single" w:sz="4" w:space="0" w:color="auto"/>
              <w:right w:val="single" w:sz="4" w:space="0" w:color="auto"/>
            </w:tcBorders>
            <w:shd w:val="clear" w:color="auto" w:fill="FFFFFF" w:themeFill="background1"/>
          </w:tcPr>
          <w:p w14:paraId="47E7998F" w14:textId="77777777" w:rsidR="00253A73" w:rsidRPr="004D3188" w:rsidRDefault="00253A73" w:rsidP="00253A73">
            <w:pPr>
              <w:spacing w:after="0" w:line="240" w:lineRule="auto"/>
              <w:contextualSpacing/>
              <w:rPr>
                <w:rFonts w:ascii="Calibri" w:eastAsia="Calibri" w:hAnsi="Calibri" w:cs="Times New Roman"/>
                <w:bCs/>
                <w:color w:val="000000"/>
                <w:sz w:val="20"/>
                <w:szCs w:val="20"/>
              </w:rPr>
            </w:pPr>
            <w:r w:rsidRPr="004D3188">
              <w:rPr>
                <w:rFonts w:ascii="Calibri" w:eastAsia="Calibri" w:hAnsi="Calibri" w:cs="Times New Roman"/>
                <w:bCs/>
                <w:color w:val="000000"/>
                <w:sz w:val="20"/>
                <w:szCs w:val="20"/>
              </w:rPr>
              <w:lastRenderedPageBreak/>
              <w:t xml:space="preserve">Communication skills </w:t>
            </w:r>
          </w:p>
          <w:p w14:paraId="1AFAE987" w14:textId="77777777" w:rsidR="00253A73" w:rsidRDefault="00253A73" w:rsidP="00253A73">
            <w:pPr>
              <w:spacing w:after="0" w:line="240" w:lineRule="auto"/>
              <w:ind w:left="357"/>
              <w:contextualSpacing/>
              <w:rPr>
                <w:rFonts w:ascii="Calibri" w:eastAsia="Calibri" w:hAnsi="Calibri" w:cs="Times New Roman"/>
                <w:bCs/>
                <w:color w:val="000000"/>
                <w:sz w:val="20"/>
                <w:szCs w:val="20"/>
              </w:rPr>
            </w:pPr>
          </w:p>
          <w:p w14:paraId="26DDAD12" w14:textId="77777777" w:rsidR="00253A73" w:rsidRPr="004D3188" w:rsidRDefault="00253A73" w:rsidP="00253A73">
            <w:pPr>
              <w:spacing w:after="0" w:line="240" w:lineRule="auto"/>
              <w:contextualSpacing/>
              <w:rPr>
                <w:rFonts w:ascii="Calibri" w:eastAsia="Calibri" w:hAnsi="Calibri" w:cs="Times New Roman"/>
                <w:bCs/>
                <w:color w:val="000000"/>
                <w:sz w:val="20"/>
                <w:szCs w:val="20"/>
              </w:rPr>
            </w:pPr>
            <w:r w:rsidRPr="004D3188">
              <w:rPr>
                <w:rFonts w:ascii="Calibri" w:eastAsia="Calibri" w:hAnsi="Calibri" w:cs="Times New Roman"/>
                <w:bCs/>
                <w:color w:val="000000"/>
                <w:sz w:val="20"/>
                <w:szCs w:val="20"/>
              </w:rPr>
              <w:t xml:space="preserve">Public Speaking Skills </w:t>
            </w:r>
          </w:p>
          <w:p w14:paraId="21455AE4" w14:textId="77777777" w:rsidR="00253A73" w:rsidRDefault="00253A73" w:rsidP="00253A73">
            <w:pPr>
              <w:spacing w:after="0" w:line="240" w:lineRule="auto"/>
              <w:rPr>
                <w:rFonts w:ascii="Calibri" w:eastAsia="Calibri" w:hAnsi="Calibri" w:cs="Times New Roman"/>
                <w:bCs/>
                <w:color w:val="000000"/>
                <w:sz w:val="20"/>
                <w:szCs w:val="20"/>
              </w:rPr>
            </w:pPr>
          </w:p>
          <w:p w14:paraId="7CBC9E03" w14:textId="77777777" w:rsidR="00253A73" w:rsidRPr="003561ED" w:rsidRDefault="00253A73" w:rsidP="00253A73">
            <w:pPr>
              <w:spacing w:after="0" w:line="240" w:lineRule="auto"/>
              <w:rPr>
                <w:rFonts w:ascii="Calibri" w:eastAsia="Calibri" w:hAnsi="Calibri" w:cs="Times New Roman"/>
                <w:bCs/>
                <w:color w:val="000000"/>
                <w:sz w:val="20"/>
                <w:szCs w:val="20"/>
              </w:rPr>
            </w:pPr>
            <w:r w:rsidRPr="004D3188">
              <w:rPr>
                <w:rFonts w:ascii="Calibri" w:eastAsia="Calibri" w:hAnsi="Calibri" w:cs="Times New Roman"/>
                <w:bCs/>
                <w:color w:val="000000"/>
                <w:sz w:val="20"/>
                <w:szCs w:val="20"/>
              </w:rPr>
              <w:t>Questioning and critical thinking skills</w:t>
            </w:r>
          </w:p>
          <w:p w14:paraId="6B06DA57" w14:textId="77777777" w:rsidR="00253A73" w:rsidRDefault="00253A73" w:rsidP="00253A73">
            <w:pPr>
              <w:pStyle w:val="ListParagraph"/>
              <w:spacing w:after="0" w:line="240" w:lineRule="auto"/>
              <w:ind w:left="357"/>
              <w:rPr>
                <w:rFonts w:ascii="Calibri" w:eastAsia="Calibri" w:hAnsi="Calibri" w:cs="Times New Roman"/>
                <w:bCs/>
                <w:color w:val="000000"/>
                <w:sz w:val="20"/>
                <w:szCs w:val="20"/>
              </w:rPr>
            </w:pPr>
          </w:p>
          <w:p w14:paraId="00F32230" w14:textId="77777777" w:rsidR="00253A73" w:rsidRPr="00071AC1" w:rsidRDefault="00253A73" w:rsidP="00253A73">
            <w:pPr>
              <w:contextualSpacing/>
              <w:rPr>
                <w:rFonts w:ascii="Calibri" w:eastAsia="Calibri" w:hAnsi="Calibri" w:cs="Times New Roman"/>
                <w:bCs/>
                <w:color w:val="000000"/>
                <w:sz w:val="20"/>
                <w:szCs w:val="20"/>
              </w:rPr>
            </w:pPr>
            <w:r w:rsidRPr="00071AC1">
              <w:rPr>
                <w:rFonts w:ascii="Calibri" w:eastAsia="Calibri" w:hAnsi="Calibri" w:cs="Times New Roman"/>
                <w:bCs/>
                <w:color w:val="000000"/>
                <w:sz w:val="20"/>
                <w:szCs w:val="20"/>
              </w:rPr>
              <w:t>Critical reflection</w:t>
            </w:r>
          </w:p>
          <w:p w14:paraId="0A73322E" w14:textId="77777777" w:rsidR="00253A73" w:rsidRDefault="00253A73" w:rsidP="00253A73">
            <w:pPr>
              <w:ind w:left="357"/>
              <w:contextualSpacing/>
              <w:rPr>
                <w:rFonts w:ascii="Calibri" w:eastAsia="Calibri" w:hAnsi="Calibri" w:cs="Times New Roman"/>
                <w:bCs/>
                <w:color w:val="000000"/>
                <w:sz w:val="20"/>
                <w:szCs w:val="20"/>
              </w:rPr>
            </w:pPr>
          </w:p>
          <w:p w14:paraId="0058BEAC" w14:textId="77777777" w:rsidR="00253A73" w:rsidRPr="00071AC1" w:rsidRDefault="00253A73" w:rsidP="00253A73">
            <w:pPr>
              <w:contextualSpacing/>
              <w:rPr>
                <w:rFonts w:ascii="Calibri" w:eastAsia="Calibri" w:hAnsi="Calibri" w:cs="Times New Roman"/>
                <w:bCs/>
                <w:color w:val="000000"/>
                <w:sz w:val="20"/>
                <w:szCs w:val="20"/>
              </w:rPr>
            </w:pPr>
            <w:r w:rsidRPr="00071AC1">
              <w:rPr>
                <w:rFonts w:ascii="Calibri" w:eastAsia="Calibri" w:hAnsi="Calibri" w:cs="Times New Roman"/>
                <w:bCs/>
                <w:color w:val="000000"/>
                <w:sz w:val="20"/>
                <w:szCs w:val="20"/>
              </w:rPr>
              <w:t>Integrity and accountability</w:t>
            </w:r>
          </w:p>
          <w:p w14:paraId="67976EB0" w14:textId="77777777" w:rsidR="00253A73" w:rsidRDefault="00253A73" w:rsidP="00253A73">
            <w:pPr>
              <w:ind w:left="357"/>
              <w:contextualSpacing/>
              <w:rPr>
                <w:rFonts w:ascii="Calibri" w:eastAsia="Calibri" w:hAnsi="Calibri" w:cs="Times New Roman"/>
                <w:bCs/>
                <w:color w:val="000000"/>
                <w:sz w:val="20"/>
                <w:szCs w:val="20"/>
              </w:rPr>
            </w:pPr>
          </w:p>
          <w:p w14:paraId="377E3FDA" w14:textId="77777777" w:rsidR="00253A73" w:rsidRPr="00071AC1" w:rsidRDefault="00253A73" w:rsidP="00253A73">
            <w:pPr>
              <w:contextualSpacing/>
              <w:rPr>
                <w:rFonts w:ascii="Calibri" w:eastAsia="Calibri" w:hAnsi="Calibri" w:cs="Times New Roman"/>
                <w:bCs/>
                <w:color w:val="000000"/>
                <w:sz w:val="20"/>
                <w:szCs w:val="20"/>
              </w:rPr>
            </w:pPr>
            <w:r w:rsidRPr="00071AC1">
              <w:rPr>
                <w:rFonts w:ascii="Calibri" w:eastAsia="Calibri" w:hAnsi="Calibri" w:cs="Times New Roman"/>
                <w:bCs/>
                <w:color w:val="000000"/>
                <w:sz w:val="20"/>
                <w:szCs w:val="20"/>
              </w:rPr>
              <w:t>Intellectual curiosity</w:t>
            </w:r>
          </w:p>
          <w:p w14:paraId="01645994" w14:textId="77777777" w:rsidR="00253A73" w:rsidRDefault="00253A73" w:rsidP="00253A73">
            <w:pPr>
              <w:ind w:left="357"/>
              <w:contextualSpacing/>
              <w:rPr>
                <w:rFonts w:ascii="Calibri" w:eastAsia="Calibri" w:hAnsi="Calibri" w:cs="Times New Roman"/>
                <w:bCs/>
                <w:color w:val="000000"/>
                <w:sz w:val="20"/>
                <w:szCs w:val="20"/>
              </w:rPr>
            </w:pPr>
          </w:p>
          <w:p w14:paraId="01CD2BE8" w14:textId="77777777" w:rsidR="00253A73" w:rsidRPr="00071AC1" w:rsidRDefault="00253A73" w:rsidP="00253A73">
            <w:pPr>
              <w:contextualSpacing/>
              <w:rPr>
                <w:rFonts w:ascii="Calibri" w:eastAsia="Calibri" w:hAnsi="Calibri" w:cs="Times New Roman"/>
                <w:bCs/>
                <w:color w:val="000000"/>
                <w:sz w:val="20"/>
                <w:szCs w:val="20"/>
              </w:rPr>
            </w:pPr>
            <w:r w:rsidRPr="00071AC1">
              <w:rPr>
                <w:rFonts w:ascii="Calibri" w:eastAsia="Calibri" w:hAnsi="Calibri" w:cs="Times New Roman"/>
                <w:bCs/>
                <w:color w:val="000000"/>
                <w:sz w:val="20"/>
                <w:szCs w:val="20"/>
              </w:rPr>
              <w:t>Resilience</w:t>
            </w:r>
          </w:p>
          <w:p w14:paraId="50F9B1F7" w14:textId="0F22C478" w:rsidR="00D006A1" w:rsidRDefault="00D006A1" w:rsidP="00071AC1">
            <w:pPr>
              <w:spacing w:after="0" w:line="240" w:lineRule="auto"/>
              <w:rPr>
                <w:rFonts w:ascii="Calibri" w:eastAsia="Calibri" w:hAnsi="Calibri" w:cs="Times New Roman"/>
                <w:bCs/>
                <w:color w:val="000000"/>
                <w:sz w:val="20"/>
                <w:szCs w:val="20"/>
              </w:rPr>
            </w:pPr>
          </w:p>
          <w:p w14:paraId="43D7E983" w14:textId="4D263017" w:rsidR="00D006A1" w:rsidRDefault="00D006A1" w:rsidP="00071AC1">
            <w:pPr>
              <w:spacing w:after="0" w:line="240" w:lineRule="auto"/>
              <w:rPr>
                <w:rFonts w:ascii="Calibri" w:eastAsia="Calibri" w:hAnsi="Calibri" w:cs="Times New Roman"/>
                <w:bCs/>
                <w:color w:val="000000"/>
                <w:sz w:val="20"/>
                <w:szCs w:val="20"/>
              </w:rPr>
            </w:pPr>
          </w:p>
          <w:p w14:paraId="4D0FB29A" w14:textId="6E43AC63" w:rsidR="00D006A1" w:rsidRDefault="00D006A1" w:rsidP="00071AC1">
            <w:pPr>
              <w:spacing w:after="0" w:line="240" w:lineRule="auto"/>
              <w:rPr>
                <w:rFonts w:ascii="Calibri" w:eastAsia="Calibri" w:hAnsi="Calibri" w:cs="Times New Roman"/>
                <w:bCs/>
                <w:color w:val="000000"/>
                <w:sz w:val="20"/>
                <w:szCs w:val="20"/>
              </w:rPr>
            </w:pPr>
          </w:p>
          <w:p w14:paraId="35394821" w14:textId="7190DEB2" w:rsidR="00D006A1" w:rsidRDefault="00D006A1" w:rsidP="00071AC1">
            <w:pPr>
              <w:spacing w:after="0" w:line="240" w:lineRule="auto"/>
              <w:rPr>
                <w:rFonts w:ascii="Calibri" w:eastAsia="Calibri" w:hAnsi="Calibri" w:cs="Times New Roman"/>
                <w:bCs/>
                <w:color w:val="000000"/>
                <w:sz w:val="20"/>
                <w:szCs w:val="20"/>
              </w:rPr>
            </w:pPr>
          </w:p>
          <w:p w14:paraId="5DBC4228" w14:textId="48388DD2" w:rsidR="00D006A1" w:rsidRDefault="00D006A1" w:rsidP="00071AC1">
            <w:pPr>
              <w:spacing w:after="0" w:line="240" w:lineRule="auto"/>
              <w:rPr>
                <w:rFonts w:ascii="Calibri" w:eastAsia="Calibri" w:hAnsi="Calibri" w:cs="Times New Roman"/>
                <w:bCs/>
                <w:color w:val="000000"/>
                <w:sz w:val="20"/>
                <w:szCs w:val="20"/>
              </w:rPr>
            </w:pPr>
          </w:p>
          <w:p w14:paraId="3CA59CA9" w14:textId="7BEF1F90" w:rsidR="00253A73" w:rsidRDefault="00253A73" w:rsidP="00071AC1">
            <w:pPr>
              <w:spacing w:after="0" w:line="240" w:lineRule="auto"/>
              <w:rPr>
                <w:rFonts w:ascii="Calibri" w:eastAsia="Calibri" w:hAnsi="Calibri" w:cs="Times New Roman"/>
                <w:bCs/>
                <w:color w:val="000000"/>
                <w:sz w:val="20"/>
                <w:szCs w:val="20"/>
              </w:rPr>
            </w:pPr>
          </w:p>
          <w:p w14:paraId="1F9AC8C2" w14:textId="10146E41" w:rsidR="00253A73" w:rsidRDefault="00253A73" w:rsidP="00071AC1">
            <w:pPr>
              <w:spacing w:after="0" w:line="240" w:lineRule="auto"/>
              <w:rPr>
                <w:rFonts w:ascii="Calibri" w:eastAsia="Calibri" w:hAnsi="Calibri" w:cs="Times New Roman"/>
                <w:bCs/>
                <w:color w:val="000000"/>
                <w:sz w:val="20"/>
                <w:szCs w:val="20"/>
              </w:rPr>
            </w:pPr>
          </w:p>
          <w:p w14:paraId="7AD67ACB" w14:textId="1131AD05" w:rsidR="00253A73" w:rsidRDefault="00253A73" w:rsidP="00071AC1">
            <w:pPr>
              <w:spacing w:after="0" w:line="240" w:lineRule="auto"/>
              <w:rPr>
                <w:rFonts w:ascii="Calibri" w:eastAsia="Calibri" w:hAnsi="Calibri" w:cs="Times New Roman"/>
                <w:bCs/>
                <w:color w:val="000000"/>
                <w:sz w:val="20"/>
                <w:szCs w:val="20"/>
              </w:rPr>
            </w:pPr>
          </w:p>
          <w:p w14:paraId="39C74241" w14:textId="2C457C40" w:rsidR="00253A73" w:rsidRDefault="00253A73" w:rsidP="00071AC1">
            <w:pPr>
              <w:spacing w:after="0" w:line="240" w:lineRule="auto"/>
              <w:rPr>
                <w:rFonts w:ascii="Calibri" w:eastAsia="Calibri" w:hAnsi="Calibri" w:cs="Times New Roman"/>
                <w:bCs/>
                <w:color w:val="000000"/>
                <w:sz w:val="20"/>
                <w:szCs w:val="20"/>
              </w:rPr>
            </w:pPr>
          </w:p>
          <w:p w14:paraId="00BC656A" w14:textId="568B55E5" w:rsidR="00253A73" w:rsidRDefault="00253A73" w:rsidP="00071AC1">
            <w:pPr>
              <w:spacing w:after="0" w:line="240" w:lineRule="auto"/>
              <w:rPr>
                <w:rFonts w:ascii="Calibri" w:eastAsia="Calibri" w:hAnsi="Calibri" w:cs="Times New Roman"/>
                <w:bCs/>
                <w:color w:val="000000"/>
                <w:sz w:val="20"/>
                <w:szCs w:val="20"/>
              </w:rPr>
            </w:pPr>
          </w:p>
          <w:p w14:paraId="3A6B097C" w14:textId="3757B071" w:rsidR="00253A73" w:rsidRDefault="00253A73" w:rsidP="00071AC1">
            <w:pPr>
              <w:spacing w:after="0" w:line="240" w:lineRule="auto"/>
              <w:rPr>
                <w:rFonts w:ascii="Calibri" w:eastAsia="Calibri" w:hAnsi="Calibri" w:cs="Times New Roman"/>
                <w:bCs/>
                <w:color w:val="000000"/>
                <w:sz w:val="20"/>
                <w:szCs w:val="20"/>
              </w:rPr>
            </w:pPr>
          </w:p>
          <w:p w14:paraId="3A18A316" w14:textId="5E355A22" w:rsidR="00253A73" w:rsidRDefault="00253A73" w:rsidP="00071AC1">
            <w:pPr>
              <w:spacing w:after="0" w:line="240" w:lineRule="auto"/>
              <w:rPr>
                <w:rFonts w:ascii="Calibri" w:eastAsia="Calibri" w:hAnsi="Calibri" w:cs="Times New Roman"/>
                <w:bCs/>
                <w:color w:val="000000"/>
                <w:sz w:val="20"/>
                <w:szCs w:val="20"/>
              </w:rPr>
            </w:pPr>
          </w:p>
          <w:p w14:paraId="3FCFADB5" w14:textId="1D47CD0D" w:rsidR="00253A73" w:rsidRDefault="00253A73" w:rsidP="00071AC1">
            <w:pPr>
              <w:spacing w:after="0" w:line="240" w:lineRule="auto"/>
              <w:rPr>
                <w:rFonts w:ascii="Calibri" w:eastAsia="Calibri" w:hAnsi="Calibri" w:cs="Times New Roman"/>
                <w:bCs/>
                <w:color w:val="000000"/>
                <w:sz w:val="20"/>
                <w:szCs w:val="20"/>
              </w:rPr>
            </w:pPr>
          </w:p>
          <w:p w14:paraId="66922C75" w14:textId="10C08250" w:rsidR="00253A73" w:rsidRDefault="00253A73" w:rsidP="00071AC1">
            <w:pPr>
              <w:spacing w:after="0" w:line="240" w:lineRule="auto"/>
              <w:rPr>
                <w:rFonts w:ascii="Calibri" w:eastAsia="Calibri" w:hAnsi="Calibri" w:cs="Times New Roman"/>
                <w:bCs/>
                <w:color w:val="000000"/>
                <w:sz w:val="20"/>
                <w:szCs w:val="20"/>
              </w:rPr>
            </w:pPr>
          </w:p>
          <w:p w14:paraId="4453E990" w14:textId="6234237C" w:rsidR="00253A73" w:rsidRDefault="00253A73" w:rsidP="00071AC1">
            <w:pPr>
              <w:spacing w:after="0" w:line="240" w:lineRule="auto"/>
              <w:rPr>
                <w:rFonts w:ascii="Calibri" w:eastAsia="Calibri" w:hAnsi="Calibri" w:cs="Times New Roman"/>
                <w:bCs/>
                <w:color w:val="000000"/>
                <w:sz w:val="20"/>
                <w:szCs w:val="20"/>
              </w:rPr>
            </w:pPr>
          </w:p>
          <w:p w14:paraId="054234A7" w14:textId="57EA8DA9" w:rsidR="00253A73" w:rsidRDefault="00253A73" w:rsidP="00071AC1">
            <w:pPr>
              <w:spacing w:after="0" w:line="240" w:lineRule="auto"/>
              <w:rPr>
                <w:rFonts w:ascii="Calibri" w:eastAsia="Calibri" w:hAnsi="Calibri" w:cs="Times New Roman"/>
                <w:bCs/>
                <w:color w:val="000000"/>
                <w:sz w:val="20"/>
                <w:szCs w:val="20"/>
              </w:rPr>
            </w:pPr>
          </w:p>
          <w:p w14:paraId="5C495F90" w14:textId="05E408FC" w:rsidR="00253A73" w:rsidRDefault="00253A73" w:rsidP="00071AC1">
            <w:pPr>
              <w:spacing w:after="0" w:line="240" w:lineRule="auto"/>
              <w:rPr>
                <w:rFonts w:ascii="Calibri" w:eastAsia="Calibri" w:hAnsi="Calibri" w:cs="Times New Roman"/>
                <w:bCs/>
                <w:color w:val="000000"/>
                <w:sz w:val="20"/>
                <w:szCs w:val="20"/>
              </w:rPr>
            </w:pPr>
          </w:p>
          <w:p w14:paraId="18394DB8" w14:textId="696738B9" w:rsidR="00253A73" w:rsidRDefault="00253A73" w:rsidP="00071AC1">
            <w:pPr>
              <w:spacing w:after="0" w:line="240" w:lineRule="auto"/>
              <w:rPr>
                <w:rFonts w:ascii="Calibri" w:eastAsia="Calibri" w:hAnsi="Calibri" w:cs="Times New Roman"/>
                <w:bCs/>
                <w:color w:val="000000"/>
                <w:sz w:val="20"/>
                <w:szCs w:val="20"/>
              </w:rPr>
            </w:pPr>
          </w:p>
          <w:p w14:paraId="37F809D8" w14:textId="419E67E1" w:rsidR="00253A73" w:rsidRDefault="00253A73" w:rsidP="00071AC1">
            <w:pPr>
              <w:spacing w:after="0" w:line="240" w:lineRule="auto"/>
              <w:rPr>
                <w:rFonts w:ascii="Calibri" w:eastAsia="Calibri" w:hAnsi="Calibri" w:cs="Times New Roman"/>
                <w:bCs/>
                <w:color w:val="000000"/>
                <w:sz w:val="20"/>
                <w:szCs w:val="20"/>
              </w:rPr>
            </w:pPr>
          </w:p>
          <w:p w14:paraId="7503F65B" w14:textId="340EF62C" w:rsidR="00253A73" w:rsidRDefault="00253A73" w:rsidP="00071AC1">
            <w:pPr>
              <w:spacing w:after="0" w:line="240" w:lineRule="auto"/>
              <w:rPr>
                <w:rFonts w:ascii="Calibri" w:eastAsia="Calibri" w:hAnsi="Calibri" w:cs="Times New Roman"/>
                <w:bCs/>
                <w:color w:val="000000"/>
                <w:sz w:val="20"/>
                <w:szCs w:val="20"/>
              </w:rPr>
            </w:pPr>
          </w:p>
          <w:p w14:paraId="3D06CC3A" w14:textId="48D5A988" w:rsidR="00253A73" w:rsidRDefault="00253A73" w:rsidP="00071AC1">
            <w:pPr>
              <w:spacing w:after="0" w:line="240" w:lineRule="auto"/>
              <w:rPr>
                <w:rFonts w:ascii="Calibri" w:eastAsia="Calibri" w:hAnsi="Calibri" w:cs="Times New Roman"/>
                <w:bCs/>
                <w:color w:val="000000"/>
                <w:sz w:val="20"/>
                <w:szCs w:val="20"/>
              </w:rPr>
            </w:pPr>
          </w:p>
          <w:p w14:paraId="47D5A5CA" w14:textId="6A4618FC" w:rsidR="00253A73" w:rsidRDefault="00253A73" w:rsidP="00071AC1">
            <w:pPr>
              <w:spacing w:after="0" w:line="240" w:lineRule="auto"/>
              <w:rPr>
                <w:rFonts w:ascii="Calibri" w:eastAsia="Calibri" w:hAnsi="Calibri" w:cs="Times New Roman"/>
                <w:bCs/>
                <w:color w:val="000000"/>
                <w:sz w:val="20"/>
                <w:szCs w:val="20"/>
              </w:rPr>
            </w:pPr>
          </w:p>
          <w:p w14:paraId="1E397D40" w14:textId="1E86C3D6" w:rsidR="00253A73" w:rsidRDefault="00253A73" w:rsidP="00071AC1">
            <w:pPr>
              <w:spacing w:after="0" w:line="240" w:lineRule="auto"/>
              <w:rPr>
                <w:rFonts w:ascii="Calibri" w:eastAsia="Calibri" w:hAnsi="Calibri" w:cs="Times New Roman"/>
                <w:bCs/>
                <w:color w:val="000000"/>
                <w:sz w:val="20"/>
                <w:szCs w:val="20"/>
              </w:rPr>
            </w:pPr>
          </w:p>
          <w:p w14:paraId="3313BC70" w14:textId="1730EA69" w:rsidR="00253A73" w:rsidRDefault="00253A73" w:rsidP="00071AC1">
            <w:pPr>
              <w:spacing w:after="0" w:line="240" w:lineRule="auto"/>
              <w:rPr>
                <w:rFonts w:ascii="Calibri" w:eastAsia="Calibri" w:hAnsi="Calibri" w:cs="Times New Roman"/>
                <w:bCs/>
                <w:color w:val="000000"/>
                <w:sz w:val="20"/>
                <w:szCs w:val="20"/>
              </w:rPr>
            </w:pPr>
          </w:p>
          <w:p w14:paraId="4A9D69D4" w14:textId="13F1BFE3" w:rsidR="00253A73" w:rsidRDefault="00253A73" w:rsidP="00071AC1">
            <w:pPr>
              <w:spacing w:after="0" w:line="240" w:lineRule="auto"/>
              <w:rPr>
                <w:rFonts w:ascii="Calibri" w:eastAsia="Calibri" w:hAnsi="Calibri" w:cs="Times New Roman"/>
                <w:bCs/>
                <w:color w:val="000000"/>
                <w:sz w:val="20"/>
                <w:szCs w:val="20"/>
              </w:rPr>
            </w:pPr>
          </w:p>
          <w:p w14:paraId="3C5B2116" w14:textId="0F11169F" w:rsidR="00253A73" w:rsidRDefault="00253A73" w:rsidP="00071AC1">
            <w:pPr>
              <w:spacing w:after="0" w:line="240" w:lineRule="auto"/>
              <w:rPr>
                <w:rFonts w:ascii="Calibri" w:eastAsia="Calibri" w:hAnsi="Calibri" w:cs="Times New Roman"/>
                <w:bCs/>
                <w:color w:val="000000"/>
                <w:sz w:val="20"/>
                <w:szCs w:val="20"/>
              </w:rPr>
            </w:pPr>
          </w:p>
          <w:p w14:paraId="1D9D8C22" w14:textId="4015BAEF" w:rsidR="00253A73" w:rsidRDefault="00253A73" w:rsidP="00071AC1">
            <w:pPr>
              <w:spacing w:after="0" w:line="240" w:lineRule="auto"/>
              <w:rPr>
                <w:rFonts w:ascii="Calibri" w:eastAsia="Calibri" w:hAnsi="Calibri" w:cs="Times New Roman"/>
                <w:bCs/>
                <w:color w:val="000000"/>
                <w:sz w:val="20"/>
                <w:szCs w:val="20"/>
              </w:rPr>
            </w:pPr>
          </w:p>
          <w:p w14:paraId="1CB140B6" w14:textId="570C5072" w:rsidR="00253A73" w:rsidRDefault="00253A73" w:rsidP="00071AC1">
            <w:pPr>
              <w:spacing w:after="0" w:line="240" w:lineRule="auto"/>
              <w:rPr>
                <w:rFonts w:ascii="Calibri" w:eastAsia="Calibri" w:hAnsi="Calibri" w:cs="Times New Roman"/>
                <w:bCs/>
                <w:color w:val="000000"/>
                <w:sz w:val="20"/>
                <w:szCs w:val="20"/>
              </w:rPr>
            </w:pPr>
          </w:p>
          <w:p w14:paraId="0E770673" w14:textId="073F25E0" w:rsidR="00253A73" w:rsidRDefault="00253A73" w:rsidP="00071AC1">
            <w:pPr>
              <w:spacing w:after="0" w:line="240" w:lineRule="auto"/>
              <w:rPr>
                <w:rFonts w:ascii="Calibri" w:eastAsia="Calibri" w:hAnsi="Calibri" w:cs="Times New Roman"/>
                <w:bCs/>
                <w:color w:val="000000"/>
                <w:sz w:val="20"/>
                <w:szCs w:val="20"/>
              </w:rPr>
            </w:pPr>
          </w:p>
          <w:p w14:paraId="1C9CA96A" w14:textId="411C1356" w:rsidR="00253A73" w:rsidRDefault="00253A73" w:rsidP="00071AC1">
            <w:pPr>
              <w:spacing w:after="0" w:line="240" w:lineRule="auto"/>
              <w:rPr>
                <w:rFonts w:ascii="Calibri" w:eastAsia="Calibri" w:hAnsi="Calibri" w:cs="Times New Roman"/>
                <w:bCs/>
                <w:color w:val="000000"/>
                <w:sz w:val="20"/>
                <w:szCs w:val="20"/>
              </w:rPr>
            </w:pPr>
          </w:p>
          <w:p w14:paraId="6D1E9D2F" w14:textId="4A811733" w:rsidR="00253A73" w:rsidRDefault="00253A73" w:rsidP="00071AC1">
            <w:pPr>
              <w:spacing w:after="0" w:line="240" w:lineRule="auto"/>
              <w:rPr>
                <w:rFonts w:ascii="Calibri" w:eastAsia="Calibri" w:hAnsi="Calibri" w:cs="Times New Roman"/>
                <w:bCs/>
                <w:color w:val="000000"/>
                <w:sz w:val="20"/>
                <w:szCs w:val="20"/>
              </w:rPr>
            </w:pPr>
          </w:p>
          <w:p w14:paraId="5563D492" w14:textId="71DEC518" w:rsidR="00253A73" w:rsidRDefault="00253A73" w:rsidP="00071AC1">
            <w:pPr>
              <w:spacing w:after="0" w:line="240" w:lineRule="auto"/>
              <w:rPr>
                <w:rFonts w:ascii="Calibri" w:eastAsia="Calibri" w:hAnsi="Calibri" w:cs="Times New Roman"/>
                <w:bCs/>
                <w:color w:val="000000"/>
                <w:sz w:val="20"/>
                <w:szCs w:val="20"/>
              </w:rPr>
            </w:pPr>
          </w:p>
          <w:p w14:paraId="0A3C24AE" w14:textId="4057DD89" w:rsidR="00253A73" w:rsidRDefault="00253A73" w:rsidP="00071AC1">
            <w:pPr>
              <w:spacing w:after="0" w:line="240" w:lineRule="auto"/>
              <w:rPr>
                <w:rFonts w:ascii="Calibri" w:eastAsia="Calibri" w:hAnsi="Calibri" w:cs="Times New Roman"/>
                <w:bCs/>
                <w:color w:val="000000"/>
                <w:sz w:val="20"/>
                <w:szCs w:val="20"/>
              </w:rPr>
            </w:pPr>
          </w:p>
          <w:p w14:paraId="05DA9EB3" w14:textId="2F06E8E8" w:rsidR="00253A73" w:rsidRDefault="00253A73" w:rsidP="00071AC1">
            <w:pPr>
              <w:spacing w:after="0" w:line="240" w:lineRule="auto"/>
              <w:rPr>
                <w:rFonts w:ascii="Calibri" w:eastAsia="Calibri" w:hAnsi="Calibri" w:cs="Times New Roman"/>
                <w:bCs/>
                <w:color w:val="000000"/>
                <w:sz w:val="20"/>
                <w:szCs w:val="20"/>
              </w:rPr>
            </w:pPr>
          </w:p>
          <w:p w14:paraId="3721E8BE" w14:textId="2AEAA069" w:rsidR="00253A73" w:rsidRDefault="00253A73" w:rsidP="00071AC1">
            <w:pPr>
              <w:spacing w:after="0" w:line="240" w:lineRule="auto"/>
              <w:rPr>
                <w:rFonts w:ascii="Calibri" w:eastAsia="Calibri" w:hAnsi="Calibri" w:cs="Times New Roman"/>
                <w:bCs/>
                <w:color w:val="000000"/>
                <w:sz w:val="20"/>
                <w:szCs w:val="20"/>
              </w:rPr>
            </w:pPr>
          </w:p>
          <w:p w14:paraId="06189864" w14:textId="789AE94D" w:rsidR="00253A73" w:rsidRDefault="00253A73" w:rsidP="00071AC1">
            <w:pPr>
              <w:spacing w:after="0" w:line="240" w:lineRule="auto"/>
              <w:rPr>
                <w:rFonts w:ascii="Calibri" w:eastAsia="Calibri" w:hAnsi="Calibri" w:cs="Times New Roman"/>
                <w:bCs/>
                <w:color w:val="000000"/>
                <w:sz w:val="20"/>
                <w:szCs w:val="20"/>
              </w:rPr>
            </w:pPr>
          </w:p>
          <w:p w14:paraId="69F518EB" w14:textId="7AC9E993" w:rsidR="00253A73" w:rsidRDefault="00253A73" w:rsidP="00071AC1">
            <w:pPr>
              <w:spacing w:after="0" w:line="240" w:lineRule="auto"/>
              <w:rPr>
                <w:rFonts w:ascii="Calibri" w:eastAsia="Calibri" w:hAnsi="Calibri" w:cs="Times New Roman"/>
                <w:bCs/>
                <w:color w:val="000000"/>
                <w:sz w:val="20"/>
                <w:szCs w:val="20"/>
              </w:rPr>
            </w:pPr>
          </w:p>
          <w:p w14:paraId="2F12B66C" w14:textId="7BED172F" w:rsidR="00253A73" w:rsidRDefault="00253A73" w:rsidP="00071AC1">
            <w:pPr>
              <w:spacing w:after="0" w:line="240" w:lineRule="auto"/>
              <w:rPr>
                <w:rFonts w:ascii="Calibri" w:eastAsia="Calibri" w:hAnsi="Calibri" w:cs="Times New Roman"/>
                <w:bCs/>
                <w:color w:val="000000"/>
                <w:sz w:val="20"/>
                <w:szCs w:val="20"/>
              </w:rPr>
            </w:pPr>
          </w:p>
          <w:p w14:paraId="519F70FE" w14:textId="6CBE911E" w:rsidR="00253A73" w:rsidRDefault="00253A73" w:rsidP="00071AC1">
            <w:pPr>
              <w:spacing w:after="0" w:line="240" w:lineRule="auto"/>
              <w:rPr>
                <w:rFonts w:ascii="Calibri" w:eastAsia="Calibri" w:hAnsi="Calibri" w:cs="Times New Roman"/>
                <w:bCs/>
                <w:color w:val="000000"/>
                <w:sz w:val="20"/>
                <w:szCs w:val="20"/>
              </w:rPr>
            </w:pPr>
          </w:p>
          <w:p w14:paraId="65D22BB9" w14:textId="4AE453EA" w:rsidR="00253A73" w:rsidRDefault="00253A73" w:rsidP="00071AC1">
            <w:pPr>
              <w:spacing w:after="0" w:line="240" w:lineRule="auto"/>
              <w:rPr>
                <w:rFonts w:ascii="Calibri" w:eastAsia="Calibri" w:hAnsi="Calibri" w:cs="Times New Roman"/>
                <w:bCs/>
                <w:color w:val="000000"/>
                <w:sz w:val="20"/>
                <w:szCs w:val="20"/>
              </w:rPr>
            </w:pPr>
          </w:p>
          <w:p w14:paraId="34740D94" w14:textId="6339AAE0" w:rsidR="00253A73" w:rsidRDefault="00253A73" w:rsidP="00071AC1">
            <w:pPr>
              <w:spacing w:after="0" w:line="240" w:lineRule="auto"/>
              <w:rPr>
                <w:rFonts w:ascii="Calibri" w:eastAsia="Calibri" w:hAnsi="Calibri" w:cs="Times New Roman"/>
                <w:bCs/>
                <w:color w:val="000000"/>
                <w:sz w:val="20"/>
                <w:szCs w:val="20"/>
              </w:rPr>
            </w:pPr>
          </w:p>
          <w:p w14:paraId="365D317C" w14:textId="30404148" w:rsidR="00253A73" w:rsidRDefault="00253A73" w:rsidP="00071AC1">
            <w:pPr>
              <w:spacing w:after="0" w:line="240" w:lineRule="auto"/>
              <w:rPr>
                <w:rFonts w:ascii="Calibri" w:eastAsia="Calibri" w:hAnsi="Calibri" w:cs="Times New Roman"/>
                <w:bCs/>
                <w:color w:val="000000"/>
                <w:sz w:val="20"/>
                <w:szCs w:val="20"/>
              </w:rPr>
            </w:pPr>
          </w:p>
          <w:p w14:paraId="2C153BD4" w14:textId="45A4F13B" w:rsidR="00253A73" w:rsidRDefault="00253A73" w:rsidP="00071AC1">
            <w:pPr>
              <w:spacing w:after="0" w:line="240" w:lineRule="auto"/>
              <w:rPr>
                <w:rFonts w:ascii="Calibri" w:eastAsia="Calibri" w:hAnsi="Calibri" w:cs="Times New Roman"/>
                <w:bCs/>
                <w:color w:val="000000"/>
                <w:sz w:val="20"/>
                <w:szCs w:val="20"/>
              </w:rPr>
            </w:pPr>
          </w:p>
          <w:p w14:paraId="63C74DA2" w14:textId="6FFA1A96" w:rsidR="00253A73" w:rsidRDefault="00253A73" w:rsidP="00071AC1">
            <w:pPr>
              <w:spacing w:after="0" w:line="240" w:lineRule="auto"/>
              <w:rPr>
                <w:rFonts w:ascii="Calibri" w:eastAsia="Calibri" w:hAnsi="Calibri" w:cs="Times New Roman"/>
                <w:bCs/>
                <w:color w:val="000000"/>
                <w:sz w:val="20"/>
                <w:szCs w:val="20"/>
              </w:rPr>
            </w:pPr>
          </w:p>
          <w:p w14:paraId="68DAEB6B" w14:textId="31865CAF" w:rsidR="00253A73" w:rsidRDefault="00253A73" w:rsidP="00071AC1">
            <w:pPr>
              <w:spacing w:after="0" w:line="240" w:lineRule="auto"/>
              <w:rPr>
                <w:rFonts w:ascii="Calibri" w:eastAsia="Calibri" w:hAnsi="Calibri" w:cs="Times New Roman"/>
                <w:bCs/>
                <w:color w:val="000000"/>
                <w:sz w:val="20"/>
                <w:szCs w:val="20"/>
              </w:rPr>
            </w:pPr>
          </w:p>
          <w:p w14:paraId="0A9E863C" w14:textId="7E906B68" w:rsidR="00253A73" w:rsidRDefault="00253A73" w:rsidP="00071AC1">
            <w:pPr>
              <w:spacing w:after="0" w:line="240" w:lineRule="auto"/>
              <w:rPr>
                <w:rFonts w:ascii="Calibri" w:eastAsia="Calibri" w:hAnsi="Calibri" w:cs="Times New Roman"/>
                <w:bCs/>
                <w:color w:val="000000"/>
                <w:sz w:val="20"/>
                <w:szCs w:val="20"/>
              </w:rPr>
            </w:pPr>
          </w:p>
          <w:p w14:paraId="05757D28" w14:textId="074F0B20" w:rsidR="00253A73" w:rsidRDefault="00253A73" w:rsidP="00071AC1">
            <w:pPr>
              <w:spacing w:after="0" w:line="240" w:lineRule="auto"/>
              <w:rPr>
                <w:rFonts w:ascii="Calibri" w:eastAsia="Calibri" w:hAnsi="Calibri" w:cs="Times New Roman"/>
                <w:bCs/>
                <w:color w:val="000000"/>
                <w:sz w:val="20"/>
                <w:szCs w:val="20"/>
              </w:rPr>
            </w:pPr>
          </w:p>
          <w:p w14:paraId="7E6A88D0" w14:textId="580F8A9F" w:rsidR="00253A73" w:rsidRDefault="00253A73" w:rsidP="00071AC1">
            <w:pPr>
              <w:spacing w:after="0" w:line="240" w:lineRule="auto"/>
              <w:rPr>
                <w:rFonts w:ascii="Calibri" w:eastAsia="Calibri" w:hAnsi="Calibri" w:cs="Times New Roman"/>
                <w:bCs/>
                <w:color w:val="000000"/>
                <w:sz w:val="20"/>
                <w:szCs w:val="20"/>
              </w:rPr>
            </w:pPr>
          </w:p>
          <w:p w14:paraId="6745E7BA" w14:textId="7FD7AEF8" w:rsidR="00253A73" w:rsidRDefault="00253A73" w:rsidP="00071AC1">
            <w:pPr>
              <w:spacing w:after="0" w:line="240" w:lineRule="auto"/>
              <w:rPr>
                <w:rFonts w:ascii="Calibri" w:eastAsia="Calibri" w:hAnsi="Calibri" w:cs="Times New Roman"/>
                <w:bCs/>
                <w:color w:val="000000"/>
                <w:sz w:val="20"/>
                <w:szCs w:val="20"/>
              </w:rPr>
            </w:pPr>
          </w:p>
          <w:p w14:paraId="10606F96" w14:textId="5EA57AF9" w:rsidR="00253A73" w:rsidRDefault="00253A73" w:rsidP="00071AC1">
            <w:pPr>
              <w:spacing w:after="0" w:line="240" w:lineRule="auto"/>
              <w:rPr>
                <w:rFonts w:ascii="Calibri" w:eastAsia="Calibri" w:hAnsi="Calibri" w:cs="Times New Roman"/>
                <w:bCs/>
                <w:color w:val="000000"/>
                <w:sz w:val="20"/>
                <w:szCs w:val="20"/>
              </w:rPr>
            </w:pPr>
          </w:p>
          <w:p w14:paraId="0D6B861D" w14:textId="7104D056" w:rsidR="00253A73" w:rsidRDefault="00253A73" w:rsidP="00071AC1">
            <w:pPr>
              <w:spacing w:after="0" w:line="240" w:lineRule="auto"/>
              <w:rPr>
                <w:rFonts w:ascii="Calibri" w:eastAsia="Calibri" w:hAnsi="Calibri" w:cs="Times New Roman"/>
                <w:bCs/>
                <w:color w:val="000000"/>
                <w:sz w:val="20"/>
                <w:szCs w:val="20"/>
              </w:rPr>
            </w:pPr>
          </w:p>
          <w:p w14:paraId="60B97039" w14:textId="451313A6" w:rsidR="00253A73" w:rsidRDefault="00253A73" w:rsidP="00071AC1">
            <w:pPr>
              <w:spacing w:after="0" w:line="240" w:lineRule="auto"/>
              <w:rPr>
                <w:rFonts w:ascii="Calibri" w:eastAsia="Calibri" w:hAnsi="Calibri" w:cs="Times New Roman"/>
                <w:bCs/>
                <w:color w:val="000000"/>
                <w:sz w:val="20"/>
                <w:szCs w:val="20"/>
              </w:rPr>
            </w:pPr>
          </w:p>
          <w:p w14:paraId="07E59216" w14:textId="0D22141C" w:rsidR="00253A73" w:rsidRDefault="00253A73" w:rsidP="00071AC1">
            <w:pPr>
              <w:spacing w:after="0" w:line="240" w:lineRule="auto"/>
              <w:rPr>
                <w:rFonts w:ascii="Calibri" w:eastAsia="Calibri" w:hAnsi="Calibri" w:cs="Times New Roman"/>
                <w:bCs/>
                <w:color w:val="000000"/>
                <w:sz w:val="20"/>
                <w:szCs w:val="20"/>
              </w:rPr>
            </w:pPr>
          </w:p>
          <w:p w14:paraId="6F6A3FE6" w14:textId="5A225091" w:rsidR="00253A73" w:rsidRDefault="00253A73" w:rsidP="00071AC1">
            <w:pPr>
              <w:spacing w:after="0" w:line="240" w:lineRule="auto"/>
              <w:rPr>
                <w:rFonts w:ascii="Calibri" w:eastAsia="Calibri" w:hAnsi="Calibri" w:cs="Times New Roman"/>
                <w:bCs/>
                <w:color w:val="000000"/>
                <w:sz w:val="20"/>
                <w:szCs w:val="20"/>
              </w:rPr>
            </w:pPr>
          </w:p>
          <w:p w14:paraId="7179A7CF" w14:textId="6327A7EF" w:rsidR="00253A73" w:rsidRDefault="00253A73" w:rsidP="00071AC1">
            <w:pPr>
              <w:spacing w:after="0" w:line="240" w:lineRule="auto"/>
              <w:rPr>
                <w:rFonts w:ascii="Calibri" w:eastAsia="Calibri" w:hAnsi="Calibri" w:cs="Times New Roman"/>
                <w:bCs/>
                <w:color w:val="000000"/>
                <w:sz w:val="20"/>
                <w:szCs w:val="20"/>
              </w:rPr>
            </w:pPr>
          </w:p>
          <w:p w14:paraId="03625FDC" w14:textId="70041AD7" w:rsidR="00253A73" w:rsidRDefault="00253A73" w:rsidP="00071AC1">
            <w:pPr>
              <w:spacing w:after="0" w:line="240" w:lineRule="auto"/>
              <w:rPr>
                <w:rFonts w:ascii="Calibri" w:eastAsia="Calibri" w:hAnsi="Calibri" w:cs="Times New Roman"/>
                <w:bCs/>
                <w:color w:val="000000"/>
                <w:sz w:val="20"/>
                <w:szCs w:val="20"/>
              </w:rPr>
            </w:pPr>
          </w:p>
          <w:p w14:paraId="6886927A" w14:textId="0DAE5393" w:rsidR="00253A73" w:rsidRDefault="00253A73" w:rsidP="00071AC1">
            <w:pPr>
              <w:spacing w:after="0" w:line="240" w:lineRule="auto"/>
              <w:rPr>
                <w:rFonts w:ascii="Calibri" w:eastAsia="Calibri" w:hAnsi="Calibri" w:cs="Times New Roman"/>
                <w:bCs/>
                <w:color w:val="000000"/>
                <w:sz w:val="20"/>
                <w:szCs w:val="20"/>
              </w:rPr>
            </w:pPr>
          </w:p>
          <w:p w14:paraId="73C8EE8A" w14:textId="7E74108D" w:rsidR="00253A73" w:rsidRDefault="00253A73" w:rsidP="00071AC1">
            <w:pPr>
              <w:spacing w:after="0" w:line="240" w:lineRule="auto"/>
              <w:rPr>
                <w:rFonts w:ascii="Calibri" w:eastAsia="Calibri" w:hAnsi="Calibri" w:cs="Times New Roman"/>
                <w:bCs/>
                <w:color w:val="000000"/>
                <w:sz w:val="20"/>
                <w:szCs w:val="20"/>
              </w:rPr>
            </w:pPr>
          </w:p>
          <w:p w14:paraId="45ABEB22" w14:textId="6F683F35" w:rsidR="00253A73" w:rsidRDefault="00253A73" w:rsidP="00071AC1">
            <w:pPr>
              <w:spacing w:after="0" w:line="240" w:lineRule="auto"/>
              <w:rPr>
                <w:rFonts w:ascii="Calibri" w:eastAsia="Calibri" w:hAnsi="Calibri" w:cs="Times New Roman"/>
                <w:bCs/>
                <w:color w:val="000000"/>
                <w:sz w:val="20"/>
                <w:szCs w:val="20"/>
              </w:rPr>
            </w:pPr>
          </w:p>
          <w:p w14:paraId="0D4DB584" w14:textId="793933BC" w:rsidR="00253A73" w:rsidRDefault="00253A73" w:rsidP="00071AC1">
            <w:pPr>
              <w:spacing w:after="0" w:line="240" w:lineRule="auto"/>
              <w:rPr>
                <w:rFonts w:ascii="Calibri" w:eastAsia="Calibri" w:hAnsi="Calibri" w:cs="Times New Roman"/>
                <w:bCs/>
                <w:color w:val="000000"/>
                <w:sz w:val="20"/>
                <w:szCs w:val="20"/>
              </w:rPr>
            </w:pPr>
          </w:p>
          <w:p w14:paraId="2E25129D" w14:textId="5F47D61E" w:rsidR="00253A73" w:rsidRDefault="00253A73" w:rsidP="00071AC1">
            <w:pPr>
              <w:spacing w:after="0" w:line="240" w:lineRule="auto"/>
              <w:rPr>
                <w:rFonts w:ascii="Calibri" w:eastAsia="Calibri" w:hAnsi="Calibri" w:cs="Times New Roman"/>
                <w:bCs/>
                <w:color w:val="000000"/>
                <w:sz w:val="20"/>
                <w:szCs w:val="20"/>
              </w:rPr>
            </w:pPr>
          </w:p>
          <w:p w14:paraId="61EE28DE" w14:textId="08A2C30A" w:rsidR="00253A73" w:rsidRDefault="00253A73" w:rsidP="00071AC1">
            <w:pPr>
              <w:spacing w:after="0" w:line="240" w:lineRule="auto"/>
              <w:rPr>
                <w:rFonts w:ascii="Calibri" w:eastAsia="Calibri" w:hAnsi="Calibri" w:cs="Times New Roman"/>
                <w:bCs/>
                <w:color w:val="000000"/>
                <w:sz w:val="20"/>
                <w:szCs w:val="20"/>
              </w:rPr>
            </w:pPr>
          </w:p>
          <w:p w14:paraId="672109CF" w14:textId="77777777" w:rsidR="00253A73" w:rsidRDefault="00253A73" w:rsidP="00071AC1">
            <w:pPr>
              <w:spacing w:after="0" w:line="240" w:lineRule="auto"/>
              <w:rPr>
                <w:rFonts w:ascii="Calibri" w:eastAsia="Calibri" w:hAnsi="Calibri" w:cs="Times New Roman"/>
                <w:bCs/>
                <w:color w:val="000000"/>
                <w:sz w:val="20"/>
                <w:szCs w:val="20"/>
              </w:rPr>
            </w:pPr>
          </w:p>
          <w:p w14:paraId="7982265C" w14:textId="77777777" w:rsidR="00253A73" w:rsidRPr="004D3188" w:rsidRDefault="00253A73" w:rsidP="00253A73">
            <w:pPr>
              <w:spacing w:after="0" w:line="240" w:lineRule="auto"/>
              <w:contextualSpacing/>
              <w:rPr>
                <w:rFonts w:ascii="Calibri" w:eastAsia="Calibri" w:hAnsi="Calibri" w:cs="Times New Roman"/>
                <w:bCs/>
                <w:color w:val="000000"/>
                <w:sz w:val="20"/>
                <w:szCs w:val="20"/>
              </w:rPr>
            </w:pPr>
            <w:r w:rsidRPr="004D3188">
              <w:rPr>
                <w:rFonts w:ascii="Calibri" w:eastAsia="Calibri" w:hAnsi="Calibri" w:cs="Times New Roman"/>
                <w:bCs/>
                <w:color w:val="000000"/>
                <w:sz w:val="20"/>
                <w:szCs w:val="20"/>
              </w:rPr>
              <w:lastRenderedPageBreak/>
              <w:t xml:space="preserve">Communication skills </w:t>
            </w:r>
          </w:p>
          <w:p w14:paraId="1106814C" w14:textId="77777777" w:rsidR="00253A73" w:rsidRDefault="00253A73" w:rsidP="00253A73">
            <w:pPr>
              <w:spacing w:after="0" w:line="240" w:lineRule="auto"/>
              <w:ind w:left="357"/>
              <w:contextualSpacing/>
              <w:rPr>
                <w:rFonts w:ascii="Calibri" w:eastAsia="Calibri" w:hAnsi="Calibri" w:cs="Times New Roman"/>
                <w:bCs/>
                <w:color w:val="000000"/>
                <w:sz w:val="20"/>
                <w:szCs w:val="20"/>
              </w:rPr>
            </w:pPr>
          </w:p>
          <w:p w14:paraId="419B0D69" w14:textId="77777777" w:rsidR="00253A73" w:rsidRPr="004D3188" w:rsidRDefault="00253A73" w:rsidP="00253A73">
            <w:pPr>
              <w:spacing w:after="0" w:line="240" w:lineRule="auto"/>
              <w:contextualSpacing/>
              <w:rPr>
                <w:rFonts w:ascii="Calibri" w:eastAsia="Calibri" w:hAnsi="Calibri" w:cs="Times New Roman"/>
                <w:bCs/>
                <w:color w:val="000000"/>
                <w:sz w:val="20"/>
                <w:szCs w:val="20"/>
              </w:rPr>
            </w:pPr>
            <w:r w:rsidRPr="004D3188">
              <w:rPr>
                <w:rFonts w:ascii="Calibri" w:eastAsia="Calibri" w:hAnsi="Calibri" w:cs="Times New Roman"/>
                <w:bCs/>
                <w:color w:val="000000"/>
                <w:sz w:val="20"/>
                <w:szCs w:val="20"/>
              </w:rPr>
              <w:t xml:space="preserve">Public Speaking Skills </w:t>
            </w:r>
          </w:p>
          <w:p w14:paraId="745E55F3" w14:textId="77777777" w:rsidR="00253A73" w:rsidRDefault="00253A73" w:rsidP="00253A73">
            <w:pPr>
              <w:spacing w:after="0" w:line="240" w:lineRule="auto"/>
              <w:rPr>
                <w:rFonts w:ascii="Calibri" w:eastAsia="Calibri" w:hAnsi="Calibri" w:cs="Times New Roman"/>
                <w:bCs/>
                <w:color w:val="000000"/>
                <w:sz w:val="20"/>
                <w:szCs w:val="20"/>
              </w:rPr>
            </w:pPr>
          </w:p>
          <w:p w14:paraId="62143F31" w14:textId="77777777" w:rsidR="00253A73" w:rsidRPr="003561ED" w:rsidRDefault="00253A73" w:rsidP="00253A73">
            <w:pPr>
              <w:spacing w:after="0" w:line="240" w:lineRule="auto"/>
              <w:rPr>
                <w:rFonts w:ascii="Calibri" w:eastAsia="Calibri" w:hAnsi="Calibri" w:cs="Times New Roman"/>
                <w:bCs/>
                <w:color w:val="000000"/>
                <w:sz w:val="20"/>
                <w:szCs w:val="20"/>
              </w:rPr>
            </w:pPr>
            <w:r w:rsidRPr="004D3188">
              <w:rPr>
                <w:rFonts w:ascii="Calibri" w:eastAsia="Calibri" w:hAnsi="Calibri" w:cs="Times New Roman"/>
                <w:bCs/>
                <w:color w:val="000000"/>
                <w:sz w:val="20"/>
                <w:szCs w:val="20"/>
              </w:rPr>
              <w:t>Questioning and critical thinking skills</w:t>
            </w:r>
          </w:p>
          <w:p w14:paraId="3DC914A4" w14:textId="77777777" w:rsidR="00253A73" w:rsidRDefault="00253A73" w:rsidP="00253A73">
            <w:pPr>
              <w:pStyle w:val="ListParagraph"/>
              <w:spacing w:after="0" w:line="240" w:lineRule="auto"/>
              <w:ind w:left="357"/>
              <w:rPr>
                <w:rFonts w:ascii="Calibri" w:eastAsia="Calibri" w:hAnsi="Calibri" w:cs="Times New Roman"/>
                <w:bCs/>
                <w:color w:val="000000"/>
                <w:sz w:val="20"/>
                <w:szCs w:val="20"/>
              </w:rPr>
            </w:pPr>
          </w:p>
          <w:p w14:paraId="6629A93F" w14:textId="77777777" w:rsidR="00253A73" w:rsidRPr="00071AC1" w:rsidRDefault="00253A73" w:rsidP="00253A73">
            <w:pPr>
              <w:contextualSpacing/>
              <w:rPr>
                <w:rFonts w:ascii="Calibri" w:eastAsia="Calibri" w:hAnsi="Calibri" w:cs="Times New Roman"/>
                <w:bCs/>
                <w:color w:val="000000"/>
                <w:sz w:val="20"/>
                <w:szCs w:val="20"/>
              </w:rPr>
            </w:pPr>
            <w:r w:rsidRPr="00071AC1">
              <w:rPr>
                <w:rFonts w:ascii="Calibri" w:eastAsia="Calibri" w:hAnsi="Calibri" w:cs="Times New Roman"/>
                <w:bCs/>
                <w:color w:val="000000"/>
                <w:sz w:val="20"/>
                <w:szCs w:val="20"/>
              </w:rPr>
              <w:t>Critical reflection</w:t>
            </w:r>
          </w:p>
          <w:p w14:paraId="674ED5A3" w14:textId="77777777" w:rsidR="00253A73" w:rsidRDefault="00253A73" w:rsidP="00253A73">
            <w:pPr>
              <w:ind w:left="357"/>
              <w:contextualSpacing/>
              <w:rPr>
                <w:rFonts w:ascii="Calibri" w:eastAsia="Calibri" w:hAnsi="Calibri" w:cs="Times New Roman"/>
                <w:bCs/>
                <w:color w:val="000000"/>
                <w:sz w:val="20"/>
                <w:szCs w:val="20"/>
              </w:rPr>
            </w:pPr>
          </w:p>
          <w:p w14:paraId="5666C2CD" w14:textId="77777777" w:rsidR="00253A73" w:rsidRPr="00071AC1" w:rsidRDefault="00253A73" w:rsidP="00253A73">
            <w:pPr>
              <w:contextualSpacing/>
              <w:rPr>
                <w:rFonts w:ascii="Calibri" w:eastAsia="Calibri" w:hAnsi="Calibri" w:cs="Times New Roman"/>
                <w:bCs/>
                <w:color w:val="000000"/>
                <w:sz w:val="20"/>
                <w:szCs w:val="20"/>
              </w:rPr>
            </w:pPr>
            <w:r w:rsidRPr="00071AC1">
              <w:rPr>
                <w:rFonts w:ascii="Calibri" w:eastAsia="Calibri" w:hAnsi="Calibri" w:cs="Times New Roman"/>
                <w:bCs/>
                <w:color w:val="000000"/>
                <w:sz w:val="20"/>
                <w:szCs w:val="20"/>
              </w:rPr>
              <w:t>Integrity and accountability</w:t>
            </w:r>
          </w:p>
          <w:p w14:paraId="3F4C2497" w14:textId="77777777" w:rsidR="00253A73" w:rsidRDefault="00253A73" w:rsidP="00253A73">
            <w:pPr>
              <w:ind w:left="357"/>
              <w:contextualSpacing/>
              <w:rPr>
                <w:rFonts w:ascii="Calibri" w:eastAsia="Calibri" w:hAnsi="Calibri" w:cs="Times New Roman"/>
                <w:bCs/>
                <w:color w:val="000000"/>
                <w:sz w:val="20"/>
                <w:szCs w:val="20"/>
              </w:rPr>
            </w:pPr>
          </w:p>
          <w:p w14:paraId="672480D5" w14:textId="77777777" w:rsidR="00253A73" w:rsidRPr="00071AC1" w:rsidRDefault="00253A73" w:rsidP="00253A73">
            <w:pPr>
              <w:contextualSpacing/>
              <w:rPr>
                <w:rFonts w:ascii="Calibri" w:eastAsia="Calibri" w:hAnsi="Calibri" w:cs="Times New Roman"/>
                <w:bCs/>
                <w:color w:val="000000"/>
                <w:sz w:val="20"/>
                <w:szCs w:val="20"/>
              </w:rPr>
            </w:pPr>
            <w:r w:rsidRPr="00071AC1">
              <w:rPr>
                <w:rFonts w:ascii="Calibri" w:eastAsia="Calibri" w:hAnsi="Calibri" w:cs="Times New Roman"/>
                <w:bCs/>
                <w:color w:val="000000"/>
                <w:sz w:val="20"/>
                <w:szCs w:val="20"/>
              </w:rPr>
              <w:t>Intellectual curiosity</w:t>
            </w:r>
          </w:p>
          <w:p w14:paraId="7E6F4C42" w14:textId="77777777" w:rsidR="00253A73" w:rsidRDefault="00253A73" w:rsidP="00253A73">
            <w:pPr>
              <w:ind w:left="357"/>
              <w:contextualSpacing/>
              <w:rPr>
                <w:rFonts w:ascii="Calibri" w:eastAsia="Calibri" w:hAnsi="Calibri" w:cs="Times New Roman"/>
                <w:bCs/>
                <w:color w:val="000000"/>
                <w:sz w:val="20"/>
                <w:szCs w:val="20"/>
              </w:rPr>
            </w:pPr>
          </w:p>
          <w:p w14:paraId="71A1B6B8" w14:textId="496EC8D3" w:rsidR="00977216" w:rsidRDefault="00253A73" w:rsidP="000719F4">
            <w:pPr>
              <w:contextualSpacing/>
              <w:rPr>
                <w:rFonts w:ascii="Calibri" w:eastAsia="Calibri" w:hAnsi="Calibri" w:cs="Times New Roman"/>
                <w:bCs/>
                <w:color w:val="000000"/>
                <w:sz w:val="20"/>
                <w:szCs w:val="20"/>
              </w:rPr>
            </w:pPr>
            <w:r w:rsidRPr="00071AC1">
              <w:rPr>
                <w:rFonts w:ascii="Calibri" w:eastAsia="Calibri" w:hAnsi="Calibri" w:cs="Times New Roman"/>
                <w:bCs/>
                <w:color w:val="000000"/>
                <w:sz w:val="20"/>
                <w:szCs w:val="20"/>
              </w:rPr>
              <w:t>Resilience</w:t>
            </w:r>
          </w:p>
          <w:p w14:paraId="6B8A7FDD" w14:textId="3B582C6F" w:rsidR="00D006A1" w:rsidRDefault="00D006A1" w:rsidP="00071AC1">
            <w:pPr>
              <w:spacing w:after="0" w:line="240" w:lineRule="auto"/>
              <w:rPr>
                <w:rFonts w:ascii="Calibri" w:eastAsia="Calibri" w:hAnsi="Calibri" w:cs="Times New Roman"/>
                <w:bCs/>
                <w:color w:val="000000"/>
                <w:sz w:val="20"/>
                <w:szCs w:val="20"/>
              </w:rPr>
            </w:pPr>
          </w:p>
          <w:p w14:paraId="40AD6E93" w14:textId="5877C57B" w:rsidR="00D006A1" w:rsidRDefault="00D006A1" w:rsidP="00071AC1">
            <w:pPr>
              <w:spacing w:after="0" w:line="240" w:lineRule="auto"/>
              <w:rPr>
                <w:rFonts w:ascii="Calibri" w:eastAsia="Calibri" w:hAnsi="Calibri" w:cs="Times New Roman"/>
                <w:bCs/>
                <w:color w:val="000000"/>
                <w:sz w:val="20"/>
                <w:szCs w:val="20"/>
              </w:rPr>
            </w:pPr>
          </w:p>
          <w:p w14:paraId="05DFF5D9" w14:textId="7BE74A77" w:rsidR="00D006A1" w:rsidRDefault="00D006A1" w:rsidP="00071AC1">
            <w:pPr>
              <w:spacing w:after="0" w:line="240" w:lineRule="auto"/>
              <w:rPr>
                <w:rFonts w:ascii="Calibri" w:eastAsia="Calibri" w:hAnsi="Calibri" w:cs="Times New Roman"/>
                <w:bCs/>
                <w:color w:val="000000"/>
                <w:sz w:val="20"/>
                <w:szCs w:val="20"/>
              </w:rPr>
            </w:pPr>
          </w:p>
          <w:p w14:paraId="4C32F685" w14:textId="5A283597" w:rsidR="00D006A1" w:rsidRDefault="00D006A1" w:rsidP="00071AC1">
            <w:pPr>
              <w:spacing w:after="0" w:line="240" w:lineRule="auto"/>
              <w:rPr>
                <w:rFonts w:ascii="Calibri" w:eastAsia="Calibri" w:hAnsi="Calibri" w:cs="Times New Roman"/>
                <w:bCs/>
                <w:color w:val="000000"/>
                <w:sz w:val="20"/>
                <w:szCs w:val="20"/>
              </w:rPr>
            </w:pPr>
          </w:p>
          <w:p w14:paraId="539CC390" w14:textId="40073FC2" w:rsidR="00D006A1" w:rsidRDefault="00D006A1" w:rsidP="00071AC1">
            <w:pPr>
              <w:spacing w:after="0" w:line="240" w:lineRule="auto"/>
              <w:rPr>
                <w:rFonts w:ascii="Calibri" w:eastAsia="Calibri" w:hAnsi="Calibri" w:cs="Times New Roman"/>
                <w:bCs/>
                <w:color w:val="000000"/>
                <w:sz w:val="20"/>
                <w:szCs w:val="20"/>
              </w:rPr>
            </w:pPr>
          </w:p>
          <w:p w14:paraId="7125C426" w14:textId="50E2DB5E" w:rsidR="00D006A1" w:rsidRDefault="00D006A1" w:rsidP="00071AC1">
            <w:pPr>
              <w:spacing w:after="0" w:line="240" w:lineRule="auto"/>
              <w:rPr>
                <w:rFonts w:ascii="Calibri" w:eastAsia="Calibri" w:hAnsi="Calibri" w:cs="Times New Roman"/>
                <w:bCs/>
                <w:color w:val="000000"/>
                <w:sz w:val="20"/>
                <w:szCs w:val="20"/>
              </w:rPr>
            </w:pPr>
          </w:p>
          <w:p w14:paraId="2A067ED7" w14:textId="563CC1D7" w:rsidR="00D006A1" w:rsidRDefault="00D006A1" w:rsidP="00071AC1">
            <w:pPr>
              <w:spacing w:after="0" w:line="240" w:lineRule="auto"/>
              <w:rPr>
                <w:rFonts w:ascii="Calibri" w:eastAsia="Calibri" w:hAnsi="Calibri" w:cs="Times New Roman"/>
                <w:bCs/>
                <w:color w:val="000000"/>
                <w:sz w:val="20"/>
                <w:szCs w:val="20"/>
              </w:rPr>
            </w:pPr>
          </w:p>
          <w:p w14:paraId="73E536BC" w14:textId="3B71BE23" w:rsidR="00D006A1" w:rsidRDefault="00D006A1" w:rsidP="00071AC1">
            <w:pPr>
              <w:spacing w:after="0" w:line="240" w:lineRule="auto"/>
              <w:rPr>
                <w:rFonts w:ascii="Calibri" w:eastAsia="Calibri" w:hAnsi="Calibri" w:cs="Times New Roman"/>
                <w:bCs/>
                <w:color w:val="000000"/>
                <w:sz w:val="20"/>
                <w:szCs w:val="20"/>
              </w:rPr>
            </w:pPr>
          </w:p>
          <w:p w14:paraId="159817AA" w14:textId="06D08B29" w:rsidR="00D006A1" w:rsidRDefault="00D006A1" w:rsidP="00071AC1">
            <w:pPr>
              <w:spacing w:after="0" w:line="240" w:lineRule="auto"/>
              <w:rPr>
                <w:rFonts w:ascii="Calibri" w:eastAsia="Calibri" w:hAnsi="Calibri" w:cs="Times New Roman"/>
                <w:bCs/>
                <w:color w:val="000000"/>
                <w:sz w:val="20"/>
                <w:szCs w:val="20"/>
              </w:rPr>
            </w:pPr>
          </w:p>
          <w:p w14:paraId="0977526E" w14:textId="41A1F1B8" w:rsidR="00D006A1" w:rsidRDefault="00D006A1" w:rsidP="00071AC1">
            <w:pPr>
              <w:spacing w:after="0" w:line="240" w:lineRule="auto"/>
              <w:rPr>
                <w:rFonts w:ascii="Calibri" w:eastAsia="Calibri" w:hAnsi="Calibri" w:cs="Times New Roman"/>
                <w:bCs/>
                <w:color w:val="000000"/>
                <w:sz w:val="20"/>
                <w:szCs w:val="20"/>
              </w:rPr>
            </w:pPr>
          </w:p>
          <w:p w14:paraId="7CC2FCAD" w14:textId="5F647B12" w:rsidR="00D006A1" w:rsidRDefault="00D006A1" w:rsidP="00071AC1">
            <w:pPr>
              <w:spacing w:after="0" w:line="240" w:lineRule="auto"/>
              <w:rPr>
                <w:rFonts w:ascii="Calibri" w:eastAsia="Calibri" w:hAnsi="Calibri" w:cs="Times New Roman"/>
                <w:bCs/>
                <w:color w:val="000000"/>
                <w:sz w:val="20"/>
                <w:szCs w:val="20"/>
              </w:rPr>
            </w:pPr>
          </w:p>
          <w:p w14:paraId="2CD2560E" w14:textId="1C3C1BDF" w:rsidR="00D006A1" w:rsidRDefault="00D006A1" w:rsidP="00071AC1">
            <w:pPr>
              <w:spacing w:after="0" w:line="240" w:lineRule="auto"/>
              <w:rPr>
                <w:rFonts w:ascii="Calibri" w:eastAsia="Calibri" w:hAnsi="Calibri" w:cs="Times New Roman"/>
                <w:bCs/>
                <w:color w:val="000000"/>
                <w:sz w:val="20"/>
                <w:szCs w:val="20"/>
              </w:rPr>
            </w:pPr>
          </w:p>
          <w:p w14:paraId="49060A1C" w14:textId="07BEB4AF" w:rsidR="00D006A1" w:rsidRDefault="00D006A1" w:rsidP="00071AC1">
            <w:pPr>
              <w:spacing w:after="0" w:line="240" w:lineRule="auto"/>
              <w:rPr>
                <w:rFonts w:ascii="Calibri" w:eastAsia="Calibri" w:hAnsi="Calibri" w:cs="Times New Roman"/>
                <w:bCs/>
                <w:color w:val="000000"/>
                <w:sz w:val="20"/>
                <w:szCs w:val="20"/>
              </w:rPr>
            </w:pPr>
          </w:p>
          <w:p w14:paraId="3A264F41" w14:textId="6ABB347F" w:rsidR="00D006A1" w:rsidRDefault="00D006A1" w:rsidP="00071AC1">
            <w:pPr>
              <w:spacing w:after="0" w:line="240" w:lineRule="auto"/>
              <w:rPr>
                <w:rFonts w:ascii="Calibri" w:eastAsia="Calibri" w:hAnsi="Calibri" w:cs="Times New Roman"/>
                <w:bCs/>
                <w:color w:val="000000"/>
                <w:sz w:val="20"/>
                <w:szCs w:val="20"/>
              </w:rPr>
            </w:pPr>
          </w:p>
          <w:p w14:paraId="2AD9DBB5" w14:textId="02CE73FE" w:rsidR="00D006A1" w:rsidRDefault="00D006A1" w:rsidP="00071AC1">
            <w:pPr>
              <w:spacing w:after="0" w:line="240" w:lineRule="auto"/>
              <w:rPr>
                <w:rFonts w:ascii="Calibri" w:eastAsia="Calibri" w:hAnsi="Calibri" w:cs="Times New Roman"/>
                <w:bCs/>
                <w:color w:val="000000"/>
                <w:sz w:val="20"/>
                <w:szCs w:val="20"/>
              </w:rPr>
            </w:pPr>
          </w:p>
          <w:p w14:paraId="45448475" w14:textId="709A4449" w:rsidR="00D006A1" w:rsidRDefault="00D006A1" w:rsidP="00071AC1">
            <w:pPr>
              <w:spacing w:after="0" w:line="240" w:lineRule="auto"/>
              <w:rPr>
                <w:rFonts w:ascii="Calibri" w:eastAsia="Calibri" w:hAnsi="Calibri" w:cs="Times New Roman"/>
                <w:bCs/>
                <w:color w:val="000000"/>
                <w:sz w:val="20"/>
                <w:szCs w:val="20"/>
              </w:rPr>
            </w:pPr>
          </w:p>
          <w:p w14:paraId="28CF3133" w14:textId="2F9F44B3" w:rsidR="00107E4D" w:rsidRDefault="00107E4D" w:rsidP="00071AC1">
            <w:pPr>
              <w:spacing w:after="0" w:line="240" w:lineRule="auto"/>
              <w:rPr>
                <w:rFonts w:ascii="Calibri" w:eastAsia="Calibri" w:hAnsi="Calibri" w:cs="Times New Roman"/>
                <w:bCs/>
                <w:color w:val="000000"/>
                <w:sz w:val="20"/>
                <w:szCs w:val="20"/>
              </w:rPr>
            </w:pPr>
          </w:p>
          <w:p w14:paraId="53097393" w14:textId="2CA3B518" w:rsidR="00107E4D" w:rsidRDefault="00107E4D" w:rsidP="00071AC1">
            <w:pPr>
              <w:spacing w:after="0" w:line="240" w:lineRule="auto"/>
              <w:rPr>
                <w:rFonts w:ascii="Calibri" w:eastAsia="Calibri" w:hAnsi="Calibri" w:cs="Times New Roman"/>
                <w:bCs/>
                <w:color w:val="000000"/>
                <w:sz w:val="20"/>
                <w:szCs w:val="20"/>
              </w:rPr>
            </w:pPr>
          </w:p>
          <w:p w14:paraId="2B1AEB35" w14:textId="42BE08C0" w:rsidR="00107E4D" w:rsidRDefault="00107E4D" w:rsidP="00071AC1">
            <w:pPr>
              <w:spacing w:after="0" w:line="240" w:lineRule="auto"/>
              <w:rPr>
                <w:rFonts w:ascii="Calibri" w:eastAsia="Calibri" w:hAnsi="Calibri" w:cs="Times New Roman"/>
                <w:bCs/>
                <w:color w:val="000000"/>
                <w:sz w:val="20"/>
                <w:szCs w:val="20"/>
              </w:rPr>
            </w:pPr>
          </w:p>
          <w:p w14:paraId="0F6285F2" w14:textId="51B9405F" w:rsidR="00107E4D" w:rsidRDefault="00107E4D" w:rsidP="00071AC1">
            <w:pPr>
              <w:spacing w:after="0" w:line="240" w:lineRule="auto"/>
              <w:rPr>
                <w:rFonts w:ascii="Calibri" w:eastAsia="Calibri" w:hAnsi="Calibri" w:cs="Times New Roman"/>
                <w:bCs/>
                <w:color w:val="000000"/>
                <w:sz w:val="20"/>
                <w:szCs w:val="20"/>
              </w:rPr>
            </w:pPr>
          </w:p>
          <w:p w14:paraId="4AE763D6" w14:textId="29EDF517" w:rsidR="00107E4D" w:rsidRDefault="00107E4D" w:rsidP="00071AC1">
            <w:pPr>
              <w:spacing w:after="0" w:line="240" w:lineRule="auto"/>
              <w:rPr>
                <w:rFonts w:ascii="Calibri" w:eastAsia="Calibri" w:hAnsi="Calibri" w:cs="Times New Roman"/>
                <w:bCs/>
                <w:color w:val="000000"/>
                <w:sz w:val="20"/>
                <w:szCs w:val="20"/>
              </w:rPr>
            </w:pPr>
          </w:p>
          <w:p w14:paraId="28E03FDC" w14:textId="3DFE9FDB" w:rsidR="00107E4D" w:rsidRDefault="00107E4D" w:rsidP="00071AC1">
            <w:pPr>
              <w:spacing w:after="0" w:line="240" w:lineRule="auto"/>
              <w:rPr>
                <w:rFonts w:ascii="Calibri" w:eastAsia="Calibri" w:hAnsi="Calibri" w:cs="Times New Roman"/>
                <w:bCs/>
                <w:color w:val="000000"/>
                <w:sz w:val="20"/>
                <w:szCs w:val="20"/>
              </w:rPr>
            </w:pPr>
          </w:p>
          <w:p w14:paraId="6D4CB57A" w14:textId="1C6F9F0F" w:rsidR="00D006A1" w:rsidRPr="00071AC1" w:rsidRDefault="00D006A1" w:rsidP="00E8003B">
            <w:pPr>
              <w:contextualSpacing/>
              <w:rPr>
                <w:rFonts w:ascii="Calibri" w:eastAsia="Calibri" w:hAnsi="Calibri" w:cs="Times New Roman"/>
                <w:bCs/>
                <w:color w:val="000000"/>
                <w:sz w:val="20"/>
                <w:szCs w:val="20"/>
              </w:rPr>
            </w:pPr>
          </w:p>
        </w:tc>
        <w:tc>
          <w:tcPr>
            <w:tcW w:w="1846" w:type="dxa"/>
            <w:tcBorders>
              <w:left w:val="single" w:sz="4" w:space="0" w:color="auto"/>
              <w:bottom w:val="single" w:sz="4" w:space="0" w:color="auto"/>
              <w:right w:val="single" w:sz="4" w:space="0" w:color="auto"/>
            </w:tcBorders>
            <w:shd w:val="clear" w:color="auto" w:fill="FFFFFF" w:themeFill="background1"/>
          </w:tcPr>
          <w:p w14:paraId="3003EA60" w14:textId="77777777" w:rsidR="00253A73" w:rsidRDefault="00253A73" w:rsidP="00253A73">
            <w:pPr>
              <w:spacing w:after="0" w:line="240" w:lineRule="auto"/>
              <w:rPr>
                <w:rFonts w:ascii="Calibri" w:eastAsia="Calibri" w:hAnsi="Calibri" w:cs="Times New Roman"/>
                <w:bCs/>
                <w:color w:val="000000"/>
                <w:sz w:val="20"/>
                <w:szCs w:val="20"/>
              </w:rPr>
            </w:pPr>
            <w:r>
              <w:rPr>
                <w:rFonts w:ascii="Calibri" w:eastAsia="Calibri" w:hAnsi="Calibri" w:cs="Times New Roman"/>
                <w:bCs/>
                <w:color w:val="000000"/>
                <w:sz w:val="20"/>
                <w:szCs w:val="20"/>
              </w:rPr>
              <w:lastRenderedPageBreak/>
              <w:t>Formative – Exam question</w:t>
            </w:r>
          </w:p>
          <w:p w14:paraId="214323BE" w14:textId="77777777" w:rsidR="00253A73" w:rsidRDefault="00253A73" w:rsidP="00253A73">
            <w:pPr>
              <w:spacing w:after="0" w:line="240" w:lineRule="auto"/>
              <w:rPr>
                <w:rFonts w:ascii="Calibri" w:eastAsia="Calibri" w:hAnsi="Calibri" w:cs="Times New Roman"/>
                <w:bCs/>
                <w:color w:val="000000"/>
                <w:sz w:val="20"/>
                <w:szCs w:val="20"/>
              </w:rPr>
            </w:pPr>
          </w:p>
          <w:p w14:paraId="27BEF2B6" w14:textId="77777777" w:rsidR="00253A73" w:rsidRDefault="00253A73" w:rsidP="00253A73">
            <w:pPr>
              <w:spacing w:after="0" w:line="240" w:lineRule="auto"/>
              <w:rPr>
                <w:rFonts w:ascii="Calibri" w:eastAsia="Calibri" w:hAnsi="Calibri" w:cs="Times New Roman"/>
                <w:bCs/>
                <w:color w:val="000000"/>
                <w:sz w:val="20"/>
                <w:szCs w:val="20"/>
              </w:rPr>
            </w:pPr>
            <w:r>
              <w:rPr>
                <w:rFonts w:ascii="Calibri" w:eastAsia="Calibri" w:hAnsi="Calibri" w:cs="Times New Roman"/>
                <w:bCs/>
                <w:color w:val="000000"/>
                <w:sz w:val="20"/>
                <w:szCs w:val="20"/>
              </w:rPr>
              <w:t xml:space="preserve">Summative – End of unit assessment  </w:t>
            </w:r>
          </w:p>
          <w:p w14:paraId="6371FCEB" w14:textId="77777777" w:rsidR="00253A73" w:rsidRDefault="00253A73" w:rsidP="00253A73">
            <w:pPr>
              <w:spacing w:after="0" w:line="240" w:lineRule="auto"/>
              <w:rPr>
                <w:rFonts w:ascii="Calibri" w:eastAsia="Calibri" w:hAnsi="Calibri" w:cs="Times New Roman"/>
                <w:bCs/>
                <w:color w:val="000000"/>
                <w:sz w:val="20"/>
                <w:szCs w:val="20"/>
              </w:rPr>
            </w:pPr>
          </w:p>
          <w:p w14:paraId="2700A42E" w14:textId="77777777" w:rsidR="00253A73" w:rsidRDefault="00253A73" w:rsidP="00253A73">
            <w:pPr>
              <w:spacing w:after="0" w:line="240" w:lineRule="auto"/>
              <w:rPr>
                <w:rFonts w:ascii="Calibri" w:eastAsia="Calibri" w:hAnsi="Calibri" w:cs="Times New Roman"/>
                <w:bCs/>
                <w:color w:val="000000"/>
                <w:sz w:val="20"/>
                <w:szCs w:val="20"/>
              </w:rPr>
            </w:pPr>
          </w:p>
          <w:p w14:paraId="5EA74643" w14:textId="77777777" w:rsidR="00253A73" w:rsidRDefault="00253A73" w:rsidP="00253A73">
            <w:pPr>
              <w:spacing w:after="0" w:line="240" w:lineRule="auto"/>
              <w:rPr>
                <w:rFonts w:ascii="Calibri" w:eastAsia="Calibri" w:hAnsi="Calibri" w:cs="Times New Roman"/>
                <w:bCs/>
                <w:color w:val="000000"/>
                <w:sz w:val="20"/>
                <w:szCs w:val="20"/>
              </w:rPr>
            </w:pPr>
          </w:p>
          <w:p w14:paraId="523F521A" w14:textId="77777777" w:rsidR="00253A73" w:rsidRDefault="00253A73" w:rsidP="00253A73">
            <w:pPr>
              <w:spacing w:after="0" w:line="240" w:lineRule="auto"/>
              <w:rPr>
                <w:rFonts w:ascii="Calibri" w:eastAsia="Calibri" w:hAnsi="Calibri" w:cs="Times New Roman"/>
                <w:bCs/>
                <w:color w:val="000000"/>
                <w:sz w:val="20"/>
                <w:szCs w:val="20"/>
              </w:rPr>
            </w:pPr>
          </w:p>
          <w:p w14:paraId="623DA083" w14:textId="77777777" w:rsidR="00253A73" w:rsidRDefault="00253A73" w:rsidP="00253A73">
            <w:pPr>
              <w:spacing w:after="0" w:line="240" w:lineRule="auto"/>
              <w:rPr>
                <w:rFonts w:ascii="Calibri" w:eastAsia="Calibri" w:hAnsi="Calibri" w:cs="Times New Roman"/>
                <w:bCs/>
                <w:color w:val="000000"/>
                <w:sz w:val="20"/>
                <w:szCs w:val="20"/>
              </w:rPr>
            </w:pPr>
          </w:p>
          <w:p w14:paraId="71439F19" w14:textId="77777777" w:rsidR="00253A73" w:rsidRDefault="00253A73" w:rsidP="00253A73">
            <w:pPr>
              <w:spacing w:after="0" w:line="240" w:lineRule="auto"/>
              <w:rPr>
                <w:rFonts w:ascii="Calibri" w:eastAsia="Calibri" w:hAnsi="Calibri" w:cs="Times New Roman"/>
                <w:bCs/>
                <w:color w:val="000000"/>
                <w:sz w:val="20"/>
                <w:szCs w:val="20"/>
              </w:rPr>
            </w:pPr>
          </w:p>
          <w:p w14:paraId="4A3B764C" w14:textId="77777777" w:rsidR="00253A73" w:rsidRDefault="00253A73" w:rsidP="00253A73">
            <w:pPr>
              <w:spacing w:after="0" w:line="240" w:lineRule="auto"/>
              <w:rPr>
                <w:rFonts w:ascii="Calibri" w:eastAsia="Calibri" w:hAnsi="Calibri" w:cs="Times New Roman"/>
                <w:bCs/>
                <w:color w:val="000000"/>
                <w:sz w:val="20"/>
                <w:szCs w:val="20"/>
              </w:rPr>
            </w:pPr>
          </w:p>
          <w:p w14:paraId="663610F5" w14:textId="77777777" w:rsidR="00253A73" w:rsidRDefault="00253A73" w:rsidP="00253A73">
            <w:pPr>
              <w:spacing w:after="0" w:line="240" w:lineRule="auto"/>
              <w:rPr>
                <w:rFonts w:ascii="Calibri" w:eastAsia="Calibri" w:hAnsi="Calibri" w:cs="Times New Roman"/>
                <w:bCs/>
                <w:color w:val="000000"/>
                <w:sz w:val="20"/>
                <w:szCs w:val="20"/>
              </w:rPr>
            </w:pPr>
          </w:p>
          <w:p w14:paraId="43356E8E" w14:textId="77777777" w:rsidR="00253A73" w:rsidRDefault="00253A73" w:rsidP="00253A73">
            <w:pPr>
              <w:spacing w:after="0" w:line="240" w:lineRule="auto"/>
              <w:rPr>
                <w:rFonts w:ascii="Calibri" w:eastAsia="Calibri" w:hAnsi="Calibri" w:cs="Times New Roman"/>
                <w:bCs/>
                <w:color w:val="000000"/>
                <w:sz w:val="20"/>
                <w:szCs w:val="20"/>
              </w:rPr>
            </w:pPr>
          </w:p>
          <w:p w14:paraId="73DF1879" w14:textId="77777777" w:rsidR="00253A73" w:rsidRDefault="00253A73" w:rsidP="00253A73">
            <w:pPr>
              <w:spacing w:after="0" w:line="240" w:lineRule="auto"/>
              <w:rPr>
                <w:rFonts w:ascii="Calibri" w:eastAsia="Calibri" w:hAnsi="Calibri" w:cs="Times New Roman"/>
                <w:bCs/>
                <w:color w:val="000000"/>
                <w:sz w:val="20"/>
                <w:szCs w:val="20"/>
              </w:rPr>
            </w:pPr>
          </w:p>
          <w:p w14:paraId="50BAC075" w14:textId="77777777" w:rsidR="00253A73" w:rsidRDefault="00253A73" w:rsidP="00253A73">
            <w:pPr>
              <w:spacing w:after="0" w:line="240" w:lineRule="auto"/>
              <w:rPr>
                <w:rFonts w:ascii="Calibri" w:eastAsia="Calibri" w:hAnsi="Calibri" w:cs="Times New Roman"/>
                <w:bCs/>
                <w:color w:val="000000"/>
                <w:sz w:val="20"/>
                <w:szCs w:val="20"/>
              </w:rPr>
            </w:pPr>
          </w:p>
          <w:p w14:paraId="277634ED" w14:textId="77777777" w:rsidR="00253A73" w:rsidRDefault="00253A73" w:rsidP="00253A73">
            <w:pPr>
              <w:spacing w:after="0" w:line="240" w:lineRule="auto"/>
              <w:rPr>
                <w:rFonts w:ascii="Calibri" w:eastAsia="Calibri" w:hAnsi="Calibri" w:cs="Times New Roman"/>
                <w:bCs/>
                <w:color w:val="000000"/>
                <w:sz w:val="20"/>
                <w:szCs w:val="20"/>
              </w:rPr>
            </w:pPr>
          </w:p>
          <w:p w14:paraId="7CD93B90" w14:textId="77777777" w:rsidR="00253A73" w:rsidRDefault="00253A73" w:rsidP="00253A73">
            <w:pPr>
              <w:spacing w:after="0" w:line="240" w:lineRule="auto"/>
              <w:rPr>
                <w:rFonts w:ascii="Calibri" w:eastAsia="Calibri" w:hAnsi="Calibri" w:cs="Times New Roman"/>
                <w:bCs/>
                <w:color w:val="000000"/>
                <w:sz w:val="20"/>
                <w:szCs w:val="20"/>
              </w:rPr>
            </w:pPr>
          </w:p>
          <w:p w14:paraId="34CF10DA" w14:textId="77777777" w:rsidR="00253A73" w:rsidRDefault="00253A73" w:rsidP="00253A73">
            <w:pPr>
              <w:spacing w:after="0" w:line="240" w:lineRule="auto"/>
              <w:rPr>
                <w:rFonts w:ascii="Calibri" w:eastAsia="Calibri" w:hAnsi="Calibri" w:cs="Times New Roman"/>
                <w:bCs/>
                <w:color w:val="000000"/>
                <w:sz w:val="20"/>
                <w:szCs w:val="20"/>
              </w:rPr>
            </w:pPr>
          </w:p>
          <w:p w14:paraId="06C659AF" w14:textId="77777777" w:rsidR="00253A73" w:rsidRDefault="00253A73" w:rsidP="00253A73">
            <w:pPr>
              <w:spacing w:after="0" w:line="240" w:lineRule="auto"/>
              <w:rPr>
                <w:rFonts w:ascii="Calibri" w:eastAsia="Calibri" w:hAnsi="Calibri" w:cs="Times New Roman"/>
                <w:bCs/>
                <w:color w:val="000000"/>
                <w:sz w:val="20"/>
                <w:szCs w:val="20"/>
              </w:rPr>
            </w:pPr>
          </w:p>
          <w:p w14:paraId="026B43ED" w14:textId="77777777" w:rsidR="00253A73" w:rsidRDefault="00253A73" w:rsidP="00253A73">
            <w:pPr>
              <w:spacing w:after="0" w:line="240" w:lineRule="auto"/>
              <w:rPr>
                <w:rFonts w:ascii="Calibri" w:eastAsia="Calibri" w:hAnsi="Calibri" w:cs="Times New Roman"/>
                <w:bCs/>
                <w:color w:val="000000"/>
                <w:sz w:val="20"/>
                <w:szCs w:val="20"/>
              </w:rPr>
            </w:pPr>
          </w:p>
          <w:p w14:paraId="68199B29" w14:textId="77777777" w:rsidR="00253A73" w:rsidRDefault="00253A73" w:rsidP="00253A73">
            <w:pPr>
              <w:spacing w:after="0" w:line="240" w:lineRule="auto"/>
              <w:rPr>
                <w:rFonts w:ascii="Calibri" w:eastAsia="Calibri" w:hAnsi="Calibri" w:cs="Times New Roman"/>
                <w:bCs/>
                <w:color w:val="000000"/>
                <w:sz w:val="20"/>
                <w:szCs w:val="20"/>
              </w:rPr>
            </w:pPr>
          </w:p>
          <w:p w14:paraId="3962595A" w14:textId="77777777" w:rsidR="00253A73" w:rsidRDefault="00253A73" w:rsidP="00253A73">
            <w:pPr>
              <w:spacing w:after="0" w:line="240" w:lineRule="auto"/>
              <w:rPr>
                <w:rFonts w:ascii="Calibri" w:eastAsia="Calibri" w:hAnsi="Calibri" w:cs="Times New Roman"/>
                <w:bCs/>
                <w:color w:val="000000"/>
                <w:sz w:val="20"/>
                <w:szCs w:val="20"/>
              </w:rPr>
            </w:pPr>
          </w:p>
          <w:p w14:paraId="0D0A99EE" w14:textId="77777777" w:rsidR="00253A73" w:rsidRDefault="00253A73" w:rsidP="00253A73">
            <w:pPr>
              <w:spacing w:after="0" w:line="240" w:lineRule="auto"/>
              <w:rPr>
                <w:rFonts w:ascii="Calibri" w:eastAsia="Calibri" w:hAnsi="Calibri" w:cs="Times New Roman"/>
                <w:bCs/>
                <w:color w:val="000000"/>
                <w:sz w:val="20"/>
                <w:szCs w:val="20"/>
              </w:rPr>
            </w:pPr>
          </w:p>
          <w:p w14:paraId="6ABFF6D5" w14:textId="77777777" w:rsidR="00253A73" w:rsidRDefault="00253A73" w:rsidP="00253A73">
            <w:pPr>
              <w:spacing w:after="0" w:line="240" w:lineRule="auto"/>
              <w:rPr>
                <w:rFonts w:ascii="Calibri" w:eastAsia="Calibri" w:hAnsi="Calibri" w:cs="Times New Roman"/>
                <w:bCs/>
                <w:color w:val="000000"/>
                <w:sz w:val="20"/>
                <w:szCs w:val="20"/>
              </w:rPr>
            </w:pPr>
          </w:p>
          <w:p w14:paraId="616D2C22" w14:textId="77777777" w:rsidR="00253A73" w:rsidRDefault="00253A73" w:rsidP="00253A73">
            <w:pPr>
              <w:spacing w:after="0" w:line="240" w:lineRule="auto"/>
              <w:rPr>
                <w:rFonts w:ascii="Calibri" w:eastAsia="Calibri" w:hAnsi="Calibri" w:cs="Times New Roman"/>
                <w:bCs/>
                <w:color w:val="000000"/>
                <w:sz w:val="20"/>
                <w:szCs w:val="20"/>
              </w:rPr>
            </w:pPr>
          </w:p>
          <w:p w14:paraId="3442FDA0" w14:textId="77777777" w:rsidR="00253A73" w:rsidRDefault="00253A73" w:rsidP="00253A73">
            <w:pPr>
              <w:spacing w:after="0" w:line="240" w:lineRule="auto"/>
              <w:rPr>
                <w:rFonts w:ascii="Calibri" w:eastAsia="Calibri" w:hAnsi="Calibri" w:cs="Times New Roman"/>
                <w:bCs/>
                <w:color w:val="000000"/>
                <w:sz w:val="20"/>
                <w:szCs w:val="20"/>
              </w:rPr>
            </w:pPr>
          </w:p>
          <w:p w14:paraId="0908C4D6" w14:textId="77777777" w:rsidR="00253A73" w:rsidRDefault="00253A73" w:rsidP="00253A73">
            <w:pPr>
              <w:spacing w:after="0" w:line="240" w:lineRule="auto"/>
              <w:rPr>
                <w:rFonts w:ascii="Calibri" w:eastAsia="Calibri" w:hAnsi="Calibri" w:cs="Times New Roman"/>
                <w:bCs/>
                <w:color w:val="000000"/>
                <w:sz w:val="20"/>
                <w:szCs w:val="20"/>
              </w:rPr>
            </w:pPr>
          </w:p>
          <w:p w14:paraId="3073F3D3" w14:textId="77777777" w:rsidR="00253A73" w:rsidRDefault="00253A73" w:rsidP="00253A73">
            <w:pPr>
              <w:spacing w:after="0" w:line="240" w:lineRule="auto"/>
              <w:rPr>
                <w:rFonts w:ascii="Calibri" w:eastAsia="Calibri" w:hAnsi="Calibri" w:cs="Times New Roman"/>
                <w:bCs/>
                <w:color w:val="000000"/>
                <w:sz w:val="20"/>
                <w:szCs w:val="20"/>
              </w:rPr>
            </w:pPr>
          </w:p>
          <w:p w14:paraId="6B5DB453" w14:textId="77777777" w:rsidR="00253A73" w:rsidRDefault="00253A73" w:rsidP="00253A73">
            <w:pPr>
              <w:spacing w:after="0" w:line="240" w:lineRule="auto"/>
              <w:rPr>
                <w:rFonts w:ascii="Calibri" w:eastAsia="Calibri" w:hAnsi="Calibri" w:cs="Times New Roman"/>
                <w:bCs/>
                <w:color w:val="000000"/>
                <w:sz w:val="20"/>
                <w:szCs w:val="20"/>
              </w:rPr>
            </w:pPr>
          </w:p>
          <w:p w14:paraId="04DBC9B8" w14:textId="77777777" w:rsidR="00253A73" w:rsidRDefault="00253A73" w:rsidP="00253A73">
            <w:pPr>
              <w:spacing w:after="0" w:line="240" w:lineRule="auto"/>
              <w:rPr>
                <w:rFonts w:ascii="Calibri" w:eastAsia="Calibri" w:hAnsi="Calibri" w:cs="Times New Roman"/>
                <w:bCs/>
                <w:color w:val="000000"/>
                <w:sz w:val="20"/>
                <w:szCs w:val="20"/>
              </w:rPr>
            </w:pPr>
          </w:p>
          <w:p w14:paraId="7ED64B2B" w14:textId="77777777" w:rsidR="00253A73" w:rsidRDefault="00253A73" w:rsidP="00253A73">
            <w:pPr>
              <w:spacing w:after="0" w:line="240" w:lineRule="auto"/>
              <w:rPr>
                <w:rFonts w:ascii="Calibri" w:eastAsia="Calibri" w:hAnsi="Calibri" w:cs="Times New Roman"/>
                <w:bCs/>
                <w:color w:val="000000"/>
                <w:sz w:val="20"/>
                <w:szCs w:val="20"/>
              </w:rPr>
            </w:pPr>
          </w:p>
          <w:p w14:paraId="7E0E9AB7" w14:textId="77777777" w:rsidR="00253A73" w:rsidRDefault="00253A73" w:rsidP="00253A73">
            <w:pPr>
              <w:spacing w:after="0" w:line="240" w:lineRule="auto"/>
              <w:rPr>
                <w:rFonts w:ascii="Calibri" w:eastAsia="Calibri" w:hAnsi="Calibri" w:cs="Times New Roman"/>
                <w:bCs/>
                <w:color w:val="000000"/>
                <w:sz w:val="20"/>
                <w:szCs w:val="20"/>
              </w:rPr>
            </w:pPr>
          </w:p>
          <w:p w14:paraId="1152667A" w14:textId="77777777" w:rsidR="00253A73" w:rsidRDefault="00253A73" w:rsidP="00253A73">
            <w:pPr>
              <w:spacing w:after="0" w:line="240" w:lineRule="auto"/>
              <w:rPr>
                <w:rFonts w:ascii="Calibri" w:eastAsia="Calibri" w:hAnsi="Calibri" w:cs="Times New Roman"/>
                <w:bCs/>
                <w:color w:val="000000"/>
                <w:sz w:val="20"/>
                <w:szCs w:val="20"/>
              </w:rPr>
            </w:pPr>
          </w:p>
          <w:p w14:paraId="213223E0" w14:textId="77777777" w:rsidR="00253A73" w:rsidRDefault="00253A73" w:rsidP="00253A73">
            <w:pPr>
              <w:spacing w:after="0" w:line="240" w:lineRule="auto"/>
              <w:rPr>
                <w:rFonts w:ascii="Calibri" w:eastAsia="Calibri" w:hAnsi="Calibri" w:cs="Times New Roman"/>
                <w:bCs/>
                <w:color w:val="000000"/>
                <w:sz w:val="20"/>
                <w:szCs w:val="20"/>
              </w:rPr>
            </w:pPr>
          </w:p>
          <w:p w14:paraId="1B96FBC7" w14:textId="77777777" w:rsidR="00253A73" w:rsidRDefault="00253A73" w:rsidP="00253A73">
            <w:pPr>
              <w:spacing w:after="0" w:line="240" w:lineRule="auto"/>
              <w:rPr>
                <w:rFonts w:ascii="Calibri" w:eastAsia="Calibri" w:hAnsi="Calibri" w:cs="Times New Roman"/>
                <w:bCs/>
                <w:color w:val="000000"/>
                <w:sz w:val="20"/>
                <w:szCs w:val="20"/>
              </w:rPr>
            </w:pPr>
          </w:p>
          <w:p w14:paraId="0A45CC00" w14:textId="77777777" w:rsidR="00253A73" w:rsidRDefault="00253A73" w:rsidP="00253A73">
            <w:pPr>
              <w:spacing w:after="0" w:line="240" w:lineRule="auto"/>
              <w:rPr>
                <w:rFonts w:ascii="Calibri" w:eastAsia="Calibri" w:hAnsi="Calibri" w:cs="Times New Roman"/>
                <w:bCs/>
                <w:color w:val="000000"/>
                <w:sz w:val="20"/>
                <w:szCs w:val="20"/>
              </w:rPr>
            </w:pPr>
          </w:p>
          <w:p w14:paraId="32AFD326" w14:textId="77777777" w:rsidR="00253A73" w:rsidRDefault="00253A73" w:rsidP="00253A73">
            <w:pPr>
              <w:spacing w:after="0" w:line="240" w:lineRule="auto"/>
              <w:rPr>
                <w:rFonts w:ascii="Calibri" w:eastAsia="Calibri" w:hAnsi="Calibri" w:cs="Times New Roman"/>
                <w:bCs/>
                <w:color w:val="000000"/>
                <w:sz w:val="20"/>
                <w:szCs w:val="20"/>
              </w:rPr>
            </w:pPr>
          </w:p>
          <w:p w14:paraId="1E4426A8" w14:textId="77777777" w:rsidR="00253A73" w:rsidRDefault="00253A73" w:rsidP="00253A73">
            <w:pPr>
              <w:spacing w:after="0" w:line="240" w:lineRule="auto"/>
              <w:rPr>
                <w:rFonts w:ascii="Calibri" w:eastAsia="Calibri" w:hAnsi="Calibri" w:cs="Times New Roman"/>
                <w:bCs/>
                <w:color w:val="000000"/>
                <w:sz w:val="20"/>
                <w:szCs w:val="20"/>
              </w:rPr>
            </w:pPr>
          </w:p>
          <w:p w14:paraId="378BCA4E" w14:textId="77777777" w:rsidR="00253A73" w:rsidRDefault="00253A73" w:rsidP="00253A73">
            <w:pPr>
              <w:spacing w:after="0" w:line="240" w:lineRule="auto"/>
              <w:rPr>
                <w:rFonts w:ascii="Calibri" w:eastAsia="Calibri" w:hAnsi="Calibri" w:cs="Times New Roman"/>
                <w:bCs/>
                <w:color w:val="000000"/>
                <w:sz w:val="20"/>
                <w:szCs w:val="20"/>
              </w:rPr>
            </w:pPr>
          </w:p>
          <w:p w14:paraId="08DCF2EC" w14:textId="77777777" w:rsidR="00253A73" w:rsidRDefault="00253A73" w:rsidP="00253A73">
            <w:pPr>
              <w:spacing w:after="0" w:line="240" w:lineRule="auto"/>
              <w:rPr>
                <w:rFonts w:ascii="Calibri" w:eastAsia="Calibri" w:hAnsi="Calibri" w:cs="Times New Roman"/>
                <w:bCs/>
                <w:color w:val="000000"/>
                <w:sz w:val="20"/>
                <w:szCs w:val="20"/>
              </w:rPr>
            </w:pPr>
          </w:p>
          <w:p w14:paraId="1F600062" w14:textId="77777777" w:rsidR="00253A73" w:rsidRDefault="00253A73" w:rsidP="00253A73">
            <w:pPr>
              <w:spacing w:after="0" w:line="240" w:lineRule="auto"/>
              <w:rPr>
                <w:rFonts w:ascii="Calibri" w:eastAsia="Calibri" w:hAnsi="Calibri" w:cs="Times New Roman"/>
                <w:bCs/>
                <w:color w:val="000000"/>
                <w:sz w:val="20"/>
                <w:szCs w:val="20"/>
              </w:rPr>
            </w:pPr>
          </w:p>
          <w:p w14:paraId="40FB6F5E" w14:textId="77777777" w:rsidR="00253A73" w:rsidRDefault="00253A73" w:rsidP="00253A73">
            <w:pPr>
              <w:spacing w:after="0" w:line="240" w:lineRule="auto"/>
              <w:rPr>
                <w:rFonts w:ascii="Calibri" w:eastAsia="Calibri" w:hAnsi="Calibri" w:cs="Times New Roman"/>
                <w:bCs/>
                <w:color w:val="000000"/>
                <w:sz w:val="20"/>
                <w:szCs w:val="20"/>
              </w:rPr>
            </w:pPr>
          </w:p>
          <w:p w14:paraId="08EC32BB" w14:textId="77777777" w:rsidR="00253A73" w:rsidRDefault="00253A73" w:rsidP="00253A73">
            <w:pPr>
              <w:spacing w:after="0" w:line="240" w:lineRule="auto"/>
              <w:rPr>
                <w:rFonts w:ascii="Calibri" w:eastAsia="Calibri" w:hAnsi="Calibri" w:cs="Times New Roman"/>
                <w:bCs/>
                <w:color w:val="000000"/>
                <w:sz w:val="20"/>
                <w:szCs w:val="20"/>
              </w:rPr>
            </w:pPr>
          </w:p>
          <w:p w14:paraId="6862F1A5" w14:textId="77777777" w:rsidR="00253A73" w:rsidRDefault="00253A73" w:rsidP="00253A73">
            <w:pPr>
              <w:spacing w:after="0" w:line="240" w:lineRule="auto"/>
              <w:rPr>
                <w:rFonts w:ascii="Calibri" w:eastAsia="Calibri" w:hAnsi="Calibri" w:cs="Times New Roman"/>
                <w:bCs/>
                <w:color w:val="000000"/>
                <w:sz w:val="20"/>
                <w:szCs w:val="20"/>
              </w:rPr>
            </w:pPr>
          </w:p>
          <w:p w14:paraId="36DD2C3F" w14:textId="77777777" w:rsidR="00253A73" w:rsidRDefault="00253A73" w:rsidP="00253A73">
            <w:pPr>
              <w:spacing w:after="0" w:line="240" w:lineRule="auto"/>
              <w:rPr>
                <w:rFonts w:ascii="Calibri" w:eastAsia="Calibri" w:hAnsi="Calibri" w:cs="Times New Roman"/>
                <w:bCs/>
                <w:color w:val="000000"/>
                <w:sz w:val="20"/>
                <w:szCs w:val="20"/>
              </w:rPr>
            </w:pPr>
          </w:p>
          <w:p w14:paraId="5DF7368A" w14:textId="77777777" w:rsidR="00253A73" w:rsidRDefault="00253A73" w:rsidP="00253A73">
            <w:pPr>
              <w:spacing w:after="0" w:line="240" w:lineRule="auto"/>
              <w:rPr>
                <w:rFonts w:ascii="Calibri" w:eastAsia="Calibri" w:hAnsi="Calibri" w:cs="Times New Roman"/>
                <w:bCs/>
                <w:color w:val="000000"/>
                <w:sz w:val="20"/>
                <w:szCs w:val="20"/>
              </w:rPr>
            </w:pPr>
          </w:p>
          <w:p w14:paraId="6FF43B2D" w14:textId="77777777" w:rsidR="00253A73" w:rsidRDefault="00253A73" w:rsidP="00253A73">
            <w:pPr>
              <w:spacing w:after="0" w:line="240" w:lineRule="auto"/>
              <w:rPr>
                <w:rFonts w:ascii="Calibri" w:eastAsia="Calibri" w:hAnsi="Calibri" w:cs="Times New Roman"/>
                <w:bCs/>
                <w:color w:val="000000"/>
                <w:sz w:val="20"/>
                <w:szCs w:val="20"/>
              </w:rPr>
            </w:pPr>
          </w:p>
          <w:p w14:paraId="078F0E89" w14:textId="77777777" w:rsidR="00253A73" w:rsidRDefault="00253A73" w:rsidP="00253A73">
            <w:pPr>
              <w:spacing w:after="0" w:line="240" w:lineRule="auto"/>
              <w:rPr>
                <w:rFonts w:ascii="Calibri" w:eastAsia="Calibri" w:hAnsi="Calibri" w:cs="Times New Roman"/>
                <w:bCs/>
                <w:color w:val="000000"/>
                <w:sz w:val="20"/>
                <w:szCs w:val="20"/>
              </w:rPr>
            </w:pPr>
          </w:p>
          <w:p w14:paraId="162D4183" w14:textId="77777777" w:rsidR="00253A73" w:rsidRDefault="00253A73" w:rsidP="00253A73">
            <w:pPr>
              <w:spacing w:after="0" w:line="240" w:lineRule="auto"/>
              <w:rPr>
                <w:rFonts w:ascii="Calibri" w:eastAsia="Calibri" w:hAnsi="Calibri" w:cs="Times New Roman"/>
                <w:bCs/>
                <w:color w:val="000000"/>
                <w:sz w:val="20"/>
                <w:szCs w:val="20"/>
              </w:rPr>
            </w:pPr>
          </w:p>
          <w:p w14:paraId="61370AB7" w14:textId="77777777" w:rsidR="00253A73" w:rsidRDefault="00253A73" w:rsidP="00253A73">
            <w:pPr>
              <w:spacing w:after="0" w:line="240" w:lineRule="auto"/>
              <w:rPr>
                <w:rFonts w:ascii="Calibri" w:eastAsia="Calibri" w:hAnsi="Calibri" w:cs="Times New Roman"/>
                <w:bCs/>
                <w:color w:val="000000"/>
                <w:sz w:val="20"/>
                <w:szCs w:val="20"/>
              </w:rPr>
            </w:pPr>
          </w:p>
          <w:p w14:paraId="17A2FD4D" w14:textId="77777777" w:rsidR="00253A73" w:rsidRDefault="00253A73" w:rsidP="00253A73">
            <w:pPr>
              <w:spacing w:after="0" w:line="240" w:lineRule="auto"/>
              <w:rPr>
                <w:rFonts w:ascii="Calibri" w:eastAsia="Calibri" w:hAnsi="Calibri" w:cs="Times New Roman"/>
                <w:bCs/>
                <w:color w:val="000000"/>
                <w:sz w:val="20"/>
                <w:szCs w:val="20"/>
              </w:rPr>
            </w:pPr>
          </w:p>
          <w:p w14:paraId="62DC3F3F" w14:textId="77777777" w:rsidR="00253A73" w:rsidRDefault="00253A73" w:rsidP="00253A73">
            <w:pPr>
              <w:spacing w:after="0" w:line="240" w:lineRule="auto"/>
              <w:rPr>
                <w:rFonts w:ascii="Calibri" w:eastAsia="Calibri" w:hAnsi="Calibri" w:cs="Times New Roman"/>
                <w:bCs/>
                <w:color w:val="000000"/>
                <w:sz w:val="20"/>
                <w:szCs w:val="20"/>
              </w:rPr>
            </w:pPr>
          </w:p>
          <w:p w14:paraId="367350A5" w14:textId="77777777" w:rsidR="00253A73" w:rsidRDefault="00253A73" w:rsidP="00253A73">
            <w:pPr>
              <w:spacing w:after="0" w:line="240" w:lineRule="auto"/>
              <w:rPr>
                <w:rFonts w:ascii="Calibri" w:eastAsia="Calibri" w:hAnsi="Calibri" w:cs="Times New Roman"/>
                <w:bCs/>
                <w:color w:val="000000"/>
                <w:sz w:val="20"/>
                <w:szCs w:val="20"/>
              </w:rPr>
            </w:pPr>
          </w:p>
          <w:p w14:paraId="00E98DFB" w14:textId="77777777" w:rsidR="00253A73" w:rsidRDefault="00253A73" w:rsidP="00253A73">
            <w:pPr>
              <w:spacing w:after="0" w:line="240" w:lineRule="auto"/>
              <w:rPr>
                <w:rFonts w:ascii="Calibri" w:eastAsia="Calibri" w:hAnsi="Calibri" w:cs="Times New Roman"/>
                <w:bCs/>
                <w:color w:val="000000"/>
                <w:sz w:val="20"/>
                <w:szCs w:val="20"/>
              </w:rPr>
            </w:pPr>
          </w:p>
          <w:p w14:paraId="1AF886F7" w14:textId="77777777" w:rsidR="00253A73" w:rsidRDefault="00253A73" w:rsidP="00253A73">
            <w:pPr>
              <w:spacing w:after="0" w:line="240" w:lineRule="auto"/>
              <w:rPr>
                <w:rFonts w:ascii="Calibri" w:eastAsia="Calibri" w:hAnsi="Calibri" w:cs="Times New Roman"/>
                <w:bCs/>
                <w:color w:val="000000"/>
                <w:sz w:val="20"/>
                <w:szCs w:val="20"/>
              </w:rPr>
            </w:pPr>
          </w:p>
          <w:p w14:paraId="4B5E6EB9" w14:textId="77777777" w:rsidR="00253A73" w:rsidRDefault="00253A73" w:rsidP="00253A73">
            <w:pPr>
              <w:spacing w:after="0" w:line="240" w:lineRule="auto"/>
              <w:rPr>
                <w:rFonts w:ascii="Calibri" w:eastAsia="Calibri" w:hAnsi="Calibri" w:cs="Times New Roman"/>
                <w:bCs/>
                <w:color w:val="000000"/>
                <w:sz w:val="20"/>
                <w:szCs w:val="20"/>
              </w:rPr>
            </w:pPr>
          </w:p>
          <w:p w14:paraId="00CA8F02" w14:textId="77777777" w:rsidR="00253A73" w:rsidRDefault="00253A73" w:rsidP="00253A73">
            <w:pPr>
              <w:spacing w:after="0" w:line="240" w:lineRule="auto"/>
              <w:rPr>
                <w:rFonts w:ascii="Calibri" w:eastAsia="Calibri" w:hAnsi="Calibri" w:cs="Times New Roman"/>
                <w:bCs/>
                <w:color w:val="000000"/>
                <w:sz w:val="20"/>
                <w:szCs w:val="20"/>
              </w:rPr>
            </w:pPr>
          </w:p>
          <w:p w14:paraId="75DCE8C9" w14:textId="77777777" w:rsidR="00253A73" w:rsidRDefault="00253A73" w:rsidP="00253A73">
            <w:pPr>
              <w:spacing w:after="0" w:line="240" w:lineRule="auto"/>
              <w:rPr>
                <w:rFonts w:ascii="Calibri" w:eastAsia="Calibri" w:hAnsi="Calibri" w:cs="Times New Roman"/>
                <w:bCs/>
                <w:color w:val="000000"/>
                <w:sz w:val="20"/>
                <w:szCs w:val="20"/>
              </w:rPr>
            </w:pPr>
          </w:p>
          <w:p w14:paraId="36DB558A" w14:textId="77777777" w:rsidR="00253A73" w:rsidRDefault="00253A73" w:rsidP="00253A73">
            <w:pPr>
              <w:spacing w:after="0" w:line="240" w:lineRule="auto"/>
              <w:rPr>
                <w:rFonts w:ascii="Calibri" w:eastAsia="Calibri" w:hAnsi="Calibri" w:cs="Times New Roman"/>
                <w:bCs/>
                <w:color w:val="000000"/>
                <w:sz w:val="20"/>
                <w:szCs w:val="20"/>
              </w:rPr>
            </w:pPr>
          </w:p>
          <w:p w14:paraId="176D7184" w14:textId="77777777" w:rsidR="00253A73" w:rsidRDefault="00253A73" w:rsidP="00253A73">
            <w:pPr>
              <w:spacing w:after="0" w:line="240" w:lineRule="auto"/>
              <w:rPr>
                <w:rFonts w:ascii="Calibri" w:eastAsia="Calibri" w:hAnsi="Calibri" w:cs="Times New Roman"/>
                <w:bCs/>
                <w:color w:val="000000"/>
                <w:sz w:val="20"/>
                <w:szCs w:val="20"/>
              </w:rPr>
            </w:pPr>
          </w:p>
          <w:p w14:paraId="5CA89B62" w14:textId="77777777" w:rsidR="00253A73" w:rsidRDefault="00253A73" w:rsidP="00253A73">
            <w:pPr>
              <w:spacing w:after="0" w:line="240" w:lineRule="auto"/>
              <w:rPr>
                <w:rFonts w:ascii="Calibri" w:eastAsia="Calibri" w:hAnsi="Calibri" w:cs="Times New Roman"/>
                <w:bCs/>
                <w:color w:val="000000"/>
                <w:sz w:val="20"/>
                <w:szCs w:val="20"/>
              </w:rPr>
            </w:pPr>
          </w:p>
          <w:p w14:paraId="4B5DF4EA" w14:textId="77777777" w:rsidR="00253A73" w:rsidRDefault="00253A73" w:rsidP="00253A73">
            <w:pPr>
              <w:spacing w:after="0" w:line="240" w:lineRule="auto"/>
              <w:rPr>
                <w:rFonts w:ascii="Calibri" w:eastAsia="Calibri" w:hAnsi="Calibri" w:cs="Times New Roman"/>
                <w:bCs/>
                <w:color w:val="000000"/>
                <w:sz w:val="20"/>
                <w:szCs w:val="20"/>
              </w:rPr>
            </w:pPr>
          </w:p>
          <w:p w14:paraId="6E898794" w14:textId="77777777" w:rsidR="00253A73" w:rsidRDefault="00253A73" w:rsidP="00253A73">
            <w:pPr>
              <w:spacing w:after="0" w:line="240" w:lineRule="auto"/>
              <w:rPr>
                <w:rFonts w:ascii="Calibri" w:eastAsia="Calibri" w:hAnsi="Calibri" w:cs="Times New Roman"/>
                <w:bCs/>
                <w:color w:val="000000"/>
                <w:sz w:val="20"/>
                <w:szCs w:val="20"/>
              </w:rPr>
            </w:pPr>
          </w:p>
          <w:p w14:paraId="2D23190D" w14:textId="77777777" w:rsidR="00253A73" w:rsidRDefault="00253A73" w:rsidP="00253A73">
            <w:pPr>
              <w:spacing w:after="0" w:line="240" w:lineRule="auto"/>
              <w:rPr>
                <w:rFonts w:ascii="Calibri" w:eastAsia="Calibri" w:hAnsi="Calibri" w:cs="Times New Roman"/>
                <w:bCs/>
                <w:color w:val="000000"/>
                <w:sz w:val="20"/>
                <w:szCs w:val="20"/>
              </w:rPr>
            </w:pPr>
          </w:p>
          <w:p w14:paraId="3684CAEF" w14:textId="77777777" w:rsidR="00253A73" w:rsidRDefault="00253A73" w:rsidP="00253A73">
            <w:pPr>
              <w:spacing w:after="0" w:line="240" w:lineRule="auto"/>
              <w:rPr>
                <w:rFonts w:ascii="Calibri" w:eastAsia="Calibri" w:hAnsi="Calibri" w:cs="Times New Roman"/>
                <w:bCs/>
                <w:color w:val="000000"/>
                <w:sz w:val="20"/>
                <w:szCs w:val="20"/>
              </w:rPr>
            </w:pPr>
          </w:p>
          <w:p w14:paraId="1F6A0A0B" w14:textId="77777777" w:rsidR="00253A73" w:rsidRDefault="00253A73" w:rsidP="00253A73">
            <w:pPr>
              <w:spacing w:after="0" w:line="240" w:lineRule="auto"/>
              <w:rPr>
                <w:rFonts w:ascii="Calibri" w:eastAsia="Calibri" w:hAnsi="Calibri" w:cs="Times New Roman"/>
                <w:bCs/>
                <w:color w:val="000000"/>
                <w:sz w:val="20"/>
                <w:szCs w:val="20"/>
              </w:rPr>
            </w:pPr>
          </w:p>
          <w:p w14:paraId="42100BF5" w14:textId="77777777" w:rsidR="00253A73" w:rsidRDefault="00253A73" w:rsidP="00253A73">
            <w:pPr>
              <w:spacing w:after="0" w:line="240" w:lineRule="auto"/>
              <w:rPr>
                <w:rFonts w:ascii="Calibri" w:eastAsia="Calibri" w:hAnsi="Calibri" w:cs="Times New Roman"/>
                <w:bCs/>
                <w:color w:val="000000"/>
                <w:sz w:val="20"/>
                <w:szCs w:val="20"/>
              </w:rPr>
            </w:pPr>
          </w:p>
          <w:p w14:paraId="7CA7862C" w14:textId="77777777" w:rsidR="00253A73" w:rsidRDefault="00253A73" w:rsidP="00253A73">
            <w:pPr>
              <w:spacing w:after="0" w:line="240" w:lineRule="auto"/>
              <w:rPr>
                <w:rFonts w:ascii="Calibri" w:eastAsia="Calibri" w:hAnsi="Calibri" w:cs="Times New Roman"/>
                <w:bCs/>
                <w:color w:val="000000"/>
                <w:sz w:val="20"/>
                <w:szCs w:val="20"/>
              </w:rPr>
            </w:pPr>
          </w:p>
          <w:p w14:paraId="41D353D3" w14:textId="77777777" w:rsidR="00253A73" w:rsidRDefault="00253A73" w:rsidP="00253A73">
            <w:pPr>
              <w:spacing w:after="0" w:line="240" w:lineRule="auto"/>
              <w:rPr>
                <w:rFonts w:ascii="Calibri" w:eastAsia="Calibri" w:hAnsi="Calibri" w:cs="Times New Roman"/>
                <w:bCs/>
                <w:color w:val="000000"/>
                <w:sz w:val="20"/>
                <w:szCs w:val="20"/>
              </w:rPr>
            </w:pPr>
          </w:p>
          <w:p w14:paraId="634399A5" w14:textId="77777777" w:rsidR="00253A73" w:rsidRDefault="00253A73" w:rsidP="00253A73">
            <w:pPr>
              <w:spacing w:after="0" w:line="240" w:lineRule="auto"/>
              <w:rPr>
                <w:rFonts w:ascii="Calibri" w:eastAsia="Calibri" w:hAnsi="Calibri" w:cs="Times New Roman"/>
                <w:bCs/>
                <w:color w:val="000000"/>
                <w:sz w:val="20"/>
                <w:szCs w:val="20"/>
              </w:rPr>
            </w:pPr>
          </w:p>
          <w:p w14:paraId="336A4089" w14:textId="77777777" w:rsidR="00253A73" w:rsidRDefault="00253A73" w:rsidP="00253A73">
            <w:pPr>
              <w:spacing w:after="0" w:line="240" w:lineRule="auto"/>
              <w:rPr>
                <w:rFonts w:ascii="Calibri" w:eastAsia="Calibri" w:hAnsi="Calibri" w:cs="Times New Roman"/>
                <w:bCs/>
                <w:color w:val="000000"/>
                <w:sz w:val="20"/>
                <w:szCs w:val="20"/>
              </w:rPr>
            </w:pPr>
          </w:p>
          <w:p w14:paraId="0E3A8956" w14:textId="77777777" w:rsidR="00253A73" w:rsidRDefault="00253A73" w:rsidP="00253A73">
            <w:pPr>
              <w:spacing w:after="0" w:line="240" w:lineRule="auto"/>
              <w:rPr>
                <w:rFonts w:ascii="Calibri" w:eastAsia="Calibri" w:hAnsi="Calibri" w:cs="Times New Roman"/>
                <w:bCs/>
                <w:color w:val="000000"/>
                <w:sz w:val="20"/>
                <w:szCs w:val="20"/>
              </w:rPr>
            </w:pPr>
          </w:p>
          <w:p w14:paraId="76B3593E" w14:textId="77777777" w:rsidR="00253A73" w:rsidRDefault="00253A73" w:rsidP="00253A73">
            <w:pPr>
              <w:spacing w:after="0" w:line="240" w:lineRule="auto"/>
              <w:rPr>
                <w:rFonts w:ascii="Calibri" w:eastAsia="Calibri" w:hAnsi="Calibri" w:cs="Times New Roman"/>
                <w:bCs/>
                <w:color w:val="000000"/>
                <w:sz w:val="20"/>
                <w:szCs w:val="20"/>
              </w:rPr>
            </w:pPr>
          </w:p>
          <w:p w14:paraId="597397C8" w14:textId="77777777" w:rsidR="00253A73" w:rsidRDefault="00253A73" w:rsidP="00253A73">
            <w:pPr>
              <w:spacing w:after="0" w:line="240" w:lineRule="auto"/>
              <w:rPr>
                <w:rFonts w:ascii="Calibri" w:eastAsia="Calibri" w:hAnsi="Calibri" w:cs="Times New Roman"/>
                <w:bCs/>
                <w:color w:val="000000"/>
                <w:sz w:val="20"/>
                <w:szCs w:val="20"/>
              </w:rPr>
            </w:pPr>
          </w:p>
          <w:p w14:paraId="229E8C16" w14:textId="77777777" w:rsidR="00253A73" w:rsidRDefault="00253A73" w:rsidP="00253A73">
            <w:pPr>
              <w:spacing w:after="0" w:line="240" w:lineRule="auto"/>
              <w:rPr>
                <w:rFonts w:ascii="Calibri" w:eastAsia="Calibri" w:hAnsi="Calibri" w:cs="Times New Roman"/>
                <w:bCs/>
                <w:color w:val="000000"/>
                <w:sz w:val="20"/>
                <w:szCs w:val="20"/>
              </w:rPr>
            </w:pPr>
          </w:p>
          <w:p w14:paraId="3770ECB4" w14:textId="77777777" w:rsidR="00253A73" w:rsidRDefault="00253A73" w:rsidP="00253A73">
            <w:pPr>
              <w:spacing w:after="0" w:line="240" w:lineRule="auto"/>
              <w:rPr>
                <w:rFonts w:ascii="Calibri" w:eastAsia="Calibri" w:hAnsi="Calibri" w:cs="Times New Roman"/>
                <w:bCs/>
                <w:color w:val="000000"/>
                <w:sz w:val="20"/>
                <w:szCs w:val="20"/>
              </w:rPr>
            </w:pPr>
          </w:p>
          <w:p w14:paraId="02357E86" w14:textId="77777777" w:rsidR="00253A73" w:rsidRDefault="00253A73" w:rsidP="00253A73">
            <w:pPr>
              <w:spacing w:after="0" w:line="240" w:lineRule="auto"/>
              <w:rPr>
                <w:rFonts w:ascii="Calibri" w:eastAsia="Calibri" w:hAnsi="Calibri" w:cs="Times New Roman"/>
                <w:bCs/>
                <w:color w:val="000000"/>
                <w:sz w:val="20"/>
                <w:szCs w:val="20"/>
              </w:rPr>
            </w:pPr>
          </w:p>
          <w:p w14:paraId="114F5396" w14:textId="77777777" w:rsidR="00253A73" w:rsidRDefault="00253A73" w:rsidP="00253A73">
            <w:pPr>
              <w:spacing w:after="0" w:line="240" w:lineRule="auto"/>
              <w:rPr>
                <w:rFonts w:ascii="Calibri" w:eastAsia="Calibri" w:hAnsi="Calibri" w:cs="Times New Roman"/>
                <w:bCs/>
                <w:color w:val="000000"/>
                <w:sz w:val="20"/>
                <w:szCs w:val="20"/>
              </w:rPr>
            </w:pPr>
            <w:r>
              <w:rPr>
                <w:rFonts w:ascii="Calibri" w:eastAsia="Calibri" w:hAnsi="Calibri" w:cs="Times New Roman"/>
                <w:bCs/>
                <w:color w:val="000000"/>
                <w:sz w:val="20"/>
                <w:szCs w:val="20"/>
              </w:rPr>
              <w:lastRenderedPageBreak/>
              <w:t>Formative – Exam question</w:t>
            </w:r>
          </w:p>
          <w:p w14:paraId="2B46598A" w14:textId="77777777" w:rsidR="00253A73" w:rsidRDefault="00253A73" w:rsidP="00253A73">
            <w:pPr>
              <w:spacing w:after="0" w:line="240" w:lineRule="auto"/>
              <w:rPr>
                <w:rFonts w:ascii="Calibri" w:eastAsia="Calibri" w:hAnsi="Calibri" w:cs="Times New Roman"/>
                <w:bCs/>
                <w:color w:val="000000"/>
                <w:sz w:val="20"/>
                <w:szCs w:val="20"/>
              </w:rPr>
            </w:pPr>
          </w:p>
          <w:p w14:paraId="1D9C18F5" w14:textId="53B84F7F" w:rsidR="004D3188" w:rsidRDefault="00253A73" w:rsidP="004D3188">
            <w:pPr>
              <w:spacing w:after="0" w:line="240" w:lineRule="auto"/>
              <w:rPr>
                <w:rFonts w:ascii="Calibri" w:eastAsia="Calibri" w:hAnsi="Calibri" w:cs="Times New Roman"/>
                <w:bCs/>
                <w:color w:val="000000"/>
                <w:sz w:val="20"/>
                <w:szCs w:val="20"/>
              </w:rPr>
            </w:pPr>
            <w:r>
              <w:rPr>
                <w:rFonts w:ascii="Calibri" w:eastAsia="Calibri" w:hAnsi="Calibri" w:cs="Times New Roman"/>
                <w:bCs/>
                <w:color w:val="000000"/>
                <w:sz w:val="20"/>
                <w:szCs w:val="20"/>
              </w:rPr>
              <w:t xml:space="preserve">Summative – End of unit assessment  </w:t>
            </w:r>
          </w:p>
          <w:p w14:paraId="507639C2" w14:textId="6292B6BE" w:rsidR="004D3188" w:rsidRDefault="004D3188" w:rsidP="004D3188">
            <w:pPr>
              <w:spacing w:after="0" w:line="240" w:lineRule="auto"/>
              <w:rPr>
                <w:rFonts w:ascii="Calibri" w:eastAsia="Calibri" w:hAnsi="Calibri" w:cs="Times New Roman"/>
                <w:bCs/>
                <w:color w:val="000000"/>
                <w:sz w:val="20"/>
                <w:szCs w:val="20"/>
              </w:rPr>
            </w:pPr>
          </w:p>
          <w:p w14:paraId="31798D1D" w14:textId="1F274F34" w:rsidR="004D3188" w:rsidRDefault="004D3188" w:rsidP="004D3188">
            <w:pPr>
              <w:spacing w:after="0" w:line="240" w:lineRule="auto"/>
              <w:rPr>
                <w:rFonts w:ascii="Calibri" w:eastAsia="Calibri" w:hAnsi="Calibri" w:cs="Times New Roman"/>
                <w:bCs/>
                <w:color w:val="000000"/>
                <w:sz w:val="20"/>
                <w:szCs w:val="20"/>
              </w:rPr>
            </w:pPr>
          </w:p>
          <w:p w14:paraId="38650797" w14:textId="16E1028D" w:rsidR="004D3188" w:rsidRDefault="004D3188" w:rsidP="004D3188">
            <w:pPr>
              <w:spacing w:after="0" w:line="240" w:lineRule="auto"/>
              <w:rPr>
                <w:rFonts w:ascii="Calibri" w:eastAsia="Calibri" w:hAnsi="Calibri" w:cs="Times New Roman"/>
                <w:bCs/>
                <w:color w:val="000000"/>
                <w:sz w:val="20"/>
                <w:szCs w:val="20"/>
              </w:rPr>
            </w:pPr>
          </w:p>
          <w:p w14:paraId="37D863D8" w14:textId="037B3827" w:rsidR="004D3188" w:rsidRDefault="004D3188" w:rsidP="004D3188">
            <w:pPr>
              <w:spacing w:after="0" w:line="240" w:lineRule="auto"/>
              <w:rPr>
                <w:rFonts w:ascii="Calibri" w:eastAsia="Calibri" w:hAnsi="Calibri" w:cs="Times New Roman"/>
                <w:bCs/>
                <w:color w:val="000000"/>
                <w:sz w:val="20"/>
                <w:szCs w:val="20"/>
              </w:rPr>
            </w:pPr>
          </w:p>
          <w:p w14:paraId="2925EC1D" w14:textId="2EDFD400" w:rsidR="004D3188" w:rsidRDefault="004D3188" w:rsidP="004D3188">
            <w:pPr>
              <w:spacing w:after="0" w:line="240" w:lineRule="auto"/>
              <w:rPr>
                <w:rFonts w:ascii="Calibri" w:eastAsia="Calibri" w:hAnsi="Calibri" w:cs="Times New Roman"/>
                <w:bCs/>
                <w:color w:val="000000"/>
                <w:sz w:val="20"/>
                <w:szCs w:val="20"/>
              </w:rPr>
            </w:pPr>
          </w:p>
          <w:p w14:paraId="5BD4D811" w14:textId="0F71FCBD" w:rsidR="004D3188" w:rsidRDefault="004D3188" w:rsidP="004D3188">
            <w:pPr>
              <w:spacing w:after="0" w:line="240" w:lineRule="auto"/>
              <w:rPr>
                <w:rFonts w:ascii="Calibri" w:eastAsia="Calibri" w:hAnsi="Calibri" w:cs="Times New Roman"/>
                <w:bCs/>
                <w:color w:val="000000"/>
                <w:sz w:val="20"/>
                <w:szCs w:val="20"/>
              </w:rPr>
            </w:pPr>
          </w:p>
          <w:p w14:paraId="22F99C1A" w14:textId="5CE6692F" w:rsidR="004D3188" w:rsidRDefault="004D3188" w:rsidP="004D3188">
            <w:pPr>
              <w:spacing w:after="0" w:line="240" w:lineRule="auto"/>
              <w:rPr>
                <w:rFonts w:ascii="Calibri" w:eastAsia="Calibri" w:hAnsi="Calibri" w:cs="Times New Roman"/>
                <w:bCs/>
                <w:color w:val="000000"/>
                <w:sz w:val="20"/>
                <w:szCs w:val="20"/>
              </w:rPr>
            </w:pPr>
          </w:p>
          <w:p w14:paraId="0E5E24D1" w14:textId="4CB71940" w:rsidR="004D3188" w:rsidRDefault="004D3188" w:rsidP="004D3188">
            <w:pPr>
              <w:spacing w:after="0" w:line="240" w:lineRule="auto"/>
              <w:rPr>
                <w:rFonts w:ascii="Calibri" w:eastAsia="Calibri" w:hAnsi="Calibri" w:cs="Times New Roman"/>
                <w:bCs/>
                <w:color w:val="000000"/>
                <w:sz w:val="20"/>
                <w:szCs w:val="20"/>
              </w:rPr>
            </w:pPr>
          </w:p>
          <w:p w14:paraId="2750965A" w14:textId="59A4B5F6" w:rsidR="004D3188" w:rsidRDefault="004D3188" w:rsidP="004D3188">
            <w:pPr>
              <w:spacing w:after="0" w:line="240" w:lineRule="auto"/>
              <w:rPr>
                <w:rFonts w:ascii="Calibri" w:eastAsia="Calibri" w:hAnsi="Calibri" w:cs="Times New Roman"/>
                <w:bCs/>
                <w:color w:val="000000"/>
                <w:sz w:val="20"/>
                <w:szCs w:val="20"/>
              </w:rPr>
            </w:pPr>
          </w:p>
          <w:p w14:paraId="1EE59235" w14:textId="6826CE0C" w:rsidR="004D3188" w:rsidRDefault="004D3188" w:rsidP="004D3188">
            <w:pPr>
              <w:spacing w:after="0" w:line="240" w:lineRule="auto"/>
              <w:rPr>
                <w:rFonts w:ascii="Calibri" w:eastAsia="Calibri" w:hAnsi="Calibri" w:cs="Times New Roman"/>
                <w:bCs/>
                <w:color w:val="000000"/>
                <w:sz w:val="20"/>
                <w:szCs w:val="20"/>
              </w:rPr>
            </w:pPr>
          </w:p>
          <w:p w14:paraId="33BB978C" w14:textId="3EB1B2FF" w:rsidR="004D3188" w:rsidRDefault="004D3188" w:rsidP="004D3188">
            <w:pPr>
              <w:spacing w:after="0" w:line="240" w:lineRule="auto"/>
              <w:rPr>
                <w:rFonts w:ascii="Calibri" w:eastAsia="Calibri" w:hAnsi="Calibri" w:cs="Times New Roman"/>
                <w:bCs/>
                <w:color w:val="000000"/>
                <w:sz w:val="20"/>
                <w:szCs w:val="20"/>
              </w:rPr>
            </w:pPr>
          </w:p>
          <w:p w14:paraId="422CB202" w14:textId="47B5DA9B" w:rsidR="004D3188" w:rsidRDefault="004D3188" w:rsidP="004D3188">
            <w:pPr>
              <w:spacing w:after="0" w:line="240" w:lineRule="auto"/>
              <w:rPr>
                <w:rFonts w:ascii="Calibri" w:eastAsia="Calibri" w:hAnsi="Calibri" w:cs="Times New Roman"/>
                <w:bCs/>
                <w:color w:val="000000"/>
                <w:sz w:val="20"/>
                <w:szCs w:val="20"/>
              </w:rPr>
            </w:pPr>
          </w:p>
          <w:p w14:paraId="26904B05" w14:textId="089AC913" w:rsidR="004D3188" w:rsidRDefault="004D3188" w:rsidP="004D3188">
            <w:pPr>
              <w:spacing w:after="0" w:line="240" w:lineRule="auto"/>
              <w:rPr>
                <w:rFonts w:ascii="Calibri" w:eastAsia="Calibri" w:hAnsi="Calibri" w:cs="Times New Roman"/>
                <w:bCs/>
                <w:color w:val="000000"/>
                <w:sz w:val="20"/>
                <w:szCs w:val="20"/>
              </w:rPr>
            </w:pPr>
          </w:p>
          <w:p w14:paraId="3520919B" w14:textId="3D7EA786" w:rsidR="004D3188" w:rsidRDefault="004D3188" w:rsidP="004D3188">
            <w:pPr>
              <w:spacing w:after="0" w:line="240" w:lineRule="auto"/>
              <w:rPr>
                <w:rFonts w:ascii="Calibri" w:eastAsia="Calibri" w:hAnsi="Calibri" w:cs="Times New Roman"/>
                <w:bCs/>
                <w:color w:val="000000"/>
                <w:sz w:val="20"/>
                <w:szCs w:val="20"/>
              </w:rPr>
            </w:pPr>
          </w:p>
          <w:p w14:paraId="3EED8CB5" w14:textId="3A3BCB1B" w:rsidR="004D3188" w:rsidRDefault="004D3188" w:rsidP="004D3188">
            <w:pPr>
              <w:spacing w:after="0" w:line="240" w:lineRule="auto"/>
              <w:rPr>
                <w:rFonts w:ascii="Calibri" w:eastAsia="Calibri" w:hAnsi="Calibri" w:cs="Times New Roman"/>
                <w:bCs/>
                <w:color w:val="000000"/>
                <w:sz w:val="20"/>
                <w:szCs w:val="20"/>
              </w:rPr>
            </w:pPr>
          </w:p>
          <w:p w14:paraId="22EB8C00" w14:textId="41669086" w:rsidR="004D3188" w:rsidRDefault="004D3188" w:rsidP="004D3188">
            <w:pPr>
              <w:spacing w:after="0" w:line="240" w:lineRule="auto"/>
              <w:rPr>
                <w:rFonts w:ascii="Calibri" w:eastAsia="Calibri" w:hAnsi="Calibri" w:cs="Times New Roman"/>
                <w:bCs/>
                <w:color w:val="000000"/>
                <w:sz w:val="20"/>
                <w:szCs w:val="20"/>
              </w:rPr>
            </w:pPr>
          </w:p>
          <w:p w14:paraId="16C34B2F" w14:textId="5D281021" w:rsidR="004D3188" w:rsidRDefault="004D3188" w:rsidP="004D3188">
            <w:pPr>
              <w:spacing w:after="0" w:line="240" w:lineRule="auto"/>
              <w:rPr>
                <w:rFonts w:ascii="Calibri" w:eastAsia="Calibri" w:hAnsi="Calibri" w:cs="Times New Roman"/>
                <w:bCs/>
                <w:color w:val="000000"/>
                <w:sz w:val="20"/>
                <w:szCs w:val="20"/>
              </w:rPr>
            </w:pPr>
          </w:p>
          <w:p w14:paraId="64FFBBD2" w14:textId="41D54E77" w:rsidR="004D3188" w:rsidRDefault="004D3188" w:rsidP="004D3188">
            <w:pPr>
              <w:spacing w:after="0" w:line="240" w:lineRule="auto"/>
              <w:rPr>
                <w:rFonts w:ascii="Calibri" w:eastAsia="Calibri" w:hAnsi="Calibri" w:cs="Times New Roman"/>
                <w:bCs/>
                <w:color w:val="000000"/>
                <w:sz w:val="20"/>
                <w:szCs w:val="20"/>
              </w:rPr>
            </w:pPr>
          </w:p>
          <w:p w14:paraId="2F3009A4" w14:textId="60EEAD52" w:rsidR="004D3188" w:rsidRDefault="004D3188" w:rsidP="004D3188">
            <w:pPr>
              <w:spacing w:after="0" w:line="240" w:lineRule="auto"/>
              <w:rPr>
                <w:rFonts w:ascii="Calibri" w:eastAsia="Calibri" w:hAnsi="Calibri" w:cs="Times New Roman"/>
                <w:bCs/>
                <w:color w:val="000000"/>
                <w:sz w:val="20"/>
                <w:szCs w:val="20"/>
              </w:rPr>
            </w:pPr>
          </w:p>
          <w:p w14:paraId="54C7722A" w14:textId="4E393777" w:rsidR="004D3188" w:rsidRDefault="004D3188" w:rsidP="004D3188">
            <w:pPr>
              <w:spacing w:after="0" w:line="240" w:lineRule="auto"/>
              <w:rPr>
                <w:rFonts w:ascii="Calibri" w:eastAsia="Calibri" w:hAnsi="Calibri" w:cs="Times New Roman"/>
                <w:bCs/>
                <w:color w:val="000000"/>
                <w:sz w:val="20"/>
                <w:szCs w:val="20"/>
              </w:rPr>
            </w:pPr>
          </w:p>
          <w:p w14:paraId="0411AA99" w14:textId="34CA654E" w:rsidR="004D3188" w:rsidRDefault="004D3188" w:rsidP="004D3188">
            <w:pPr>
              <w:spacing w:after="0" w:line="240" w:lineRule="auto"/>
              <w:rPr>
                <w:rFonts w:ascii="Calibri" w:eastAsia="Calibri" w:hAnsi="Calibri" w:cs="Times New Roman"/>
                <w:bCs/>
                <w:color w:val="000000"/>
                <w:sz w:val="20"/>
                <w:szCs w:val="20"/>
              </w:rPr>
            </w:pPr>
          </w:p>
          <w:p w14:paraId="539D443E" w14:textId="534FCF5F" w:rsidR="004D3188" w:rsidRDefault="004D3188" w:rsidP="004D3188">
            <w:pPr>
              <w:spacing w:after="0" w:line="240" w:lineRule="auto"/>
              <w:rPr>
                <w:rFonts w:ascii="Calibri" w:eastAsia="Calibri" w:hAnsi="Calibri" w:cs="Times New Roman"/>
                <w:bCs/>
                <w:color w:val="000000"/>
                <w:sz w:val="20"/>
                <w:szCs w:val="20"/>
              </w:rPr>
            </w:pPr>
          </w:p>
          <w:p w14:paraId="37D348FA" w14:textId="3FA37404" w:rsidR="004D3188" w:rsidRDefault="004D3188" w:rsidP="004D3188">
            <w:pPr>
              <w:spacing w:after="0" w:line="240" w:lineRule="auto"/>
              <w:rPr>
                <w:rFonts w:ascii="Calibri" w:eastAsia="Calibri" w:hAnsi="Calibri" w:cs="Times New Roman"/>
                <w:bCs/>
                <w:color w:val="000000"/>
                <w:sz w:val="20"/>
                <w:szCs w:val="20"/>
              </w:rPr>
            </w:pPr>
          </w:p>
          <w:p w14:paraId="7CA68515" w14:textId="1B4C6959" w:rsidR="004D3188" w:rsidRDefault="004D3188" w:rsidP="004D3188">
            <w:pPr>
              <w:spacing w:after="0" w:line="240" w:lineRule="auto"/>
              <w:rPr>
                <w:rFonts w:ascii="Calibri" w:eastAsia="Calibri" w:hAnsi="Calibri" w:cs="Times New Roman"/>
                <w:bCs/>
                <w:color w:val="000000"/>
                <w:sz w:val="20"/>
                <w:szCs w:val="20"/>
              </w:rPr>
            </w:pPr>
          </w:p>
          <w:p w14:paraId="5D723267" w14:textId="010486AB" w:rsidR="004D3188" w:rsidRDefault="004D3188" w:rsidP="004D3188">
            <w:pPr>
              <w:spacing w:after="0" w:line="240" w:lineRule="auto"/>
              <w:rPr>
                <w:rFonts w:ascii="Calibri" w:eastAsia="Calibri" w:hAnsi="Calibri" w:cs="Times New Roman"/>
                <w:bCs/>
                <w:color w:val="000000"/>
                <w:sz w:val="20"/>
                <w:szCs w:val="20"/>
              </w:rPr>
            </w:pPr>
          </w:p>
          <w:p w14:paraId="25AEFB28" w14:textId="44E5E761" w:rsidR="004D3188" w:rsidRDefault="004D3188" w:rsidP="004D3188">
            <w:pPr>
              <w:spacing w:after="0" w:line="240" w:lineRule="auto"/>
              <w:rPr>
                <w:rFonts w:ascii="Calibri" w:eastAsia="Calibri" w:hAnsi="Calibri" w:cs="Times New Roman"/>
                <w:bCs/>
                <w:color w:val="000000"/>
                <w:sz w:val="20"/>
                <w:szCs w:val="20"/>
              </w:rPr>
            </w:pPr>
          </w:p>
          <w:p w14:paraId="42EA3BE8" w14:textId="2F091656" w:rsidR="004D3188" w:rsidRDefault="004D3188" w:rsidP="004D3188">
            <w:pPr>
              <w:spacing w:after="0" w:line="240" w:lineRule="auto"/>
              <w:rPr>
                <w:rFonts w:ascii="Calibri" w:eastAsia="Calibri" w:hAnsi="Calibri" w:cs="Times New Roman"/>
                <w:bCs/>
                <w:color w:val="000000"/>
                <w:sz w:val="20"/>
                <w:szCs w:val="20"/>
              </w:rPr>
            </w:pPr>
          </w:p>
          <w:p w14:paraId="0AAAC008" w14:textId="53959DC4" w:rsidR="004D3188" w:rsidRDefault="004D3188" w:rsidP="004D3188">
            <w:pPr>
              <w:spacing w:after="0" w:line="240" w:lineRule="auto"/>
              <w:rPr>
                <w:rFonts w:ascii="Calibri" w:eastAsia="Calibri" w:hAnsi="Calibri" w:cs="Times New Roman"/>
                <w:bCs/>
                <w:color w:val="000000"/>
                <w:sz w:val="20"/>
                <w:szCs w:val="20"/>
              </w:rPr>
            </w:pPr>
          </w:p>
          <w:p w14:paraId="2DD23E26" w14:textId="75A6F864" w:rsidR="004D3188" w:rsidRDefault="004D3188" w:rsidP="004D3188">
            <w:pPr>
              <w:spacing w:after="0" w:line="240" w:lineRule="auto"/>
              <w:rPr>
                <w:rFonts w:ascii="Calibri" w:eastAsia="Calibri" w:hAnsi="Calibri" w:cs="Times New Roman"/>
                <w:bCs/>
                <w:color w:val="000000"/>
                <w:sz w:val="20"/>
                <w:szCs w:val="20"/>
              </w:rPr>
            </w:pPr>
          </w:p>
          <w:p w14:paraId="21940433" w14:textId="4671D359" w:rsidR="004D3188" w:rsidRDefault="004D3188" w:rsidP="004D3188">
            <w:pPr>
              <w:spacing w:after="0" w:line="240" w:lineRule="auto"/>
              <w:rPr>
                <w:rFonts w:ascii="Calibri" w:eastAsia="Calibri" w:hAnsi="Calibri" w:cs="Times New Roman"/>
                <w:bCs/>
                <w:color w:val="000000"/>
                <w:sz w:val="20"/>
                <w:szCs w:val="20"/>
              </w:rPr>
            </w:pPr>
          </w:p>
          <w:p w14:paraId="17C5C75D" w14:textId="197DFFF2" w:rsidR="004D3188" w:rsidRDefault="004D3188" w:rsidP="004D3188">
            <w:pPr>
              <w:spacing w:after="0" w:line="240" w:lineRule="auto"/>
              <w:rPr>
                <w:rFonts w:ascii="Calibri" w:eastAsia="Calibri" w:hAnsi="Calibri" w:cs="Times New Roman"/>
                <w:bCs/>
                <w:color w:val="000000"/>
                <w:sz w:val="20"/>
                <w:szCs w:val="20"/>
              </w:rPr>
            </w:pPr>
          </w:p>
          <w:p w14:paraId="11D0B37E" w14:textId="0E82B4AE" w:rsidR="004D3188" w:rsidRDefault="004D3188" w:rsidP="004D3188">
            <w:pPr>
              <w:spacing w:after="0" w:line="240" w:lineRule="auto"/>
              <w:rPr>
                <w:rFonts w:ascii="Calibri" w:eastAsia="Calibri" w:hAnsi="Calibri" w:cs="Times New Roman"/>
                <w:bCs/>
                <w:color w:val="000000"/>
                <w:sz w:val="20"/>
                <w:szCs w:val="20"/>
              </w:rPr>
            </w:pPr>
          </w:p>
          <w:p w14:paraId="475A2AC3" w14:textId="6927537A" w:rsidR="004D3188" w:rsidRDefault="004D3188" w:rsidP="004D3188">
            <w:pPr>
              <w:spacing w:after="0" w:line="240" w:lineRule="auto"/>
              <w:rPr>
                <w:rFonts w:ascii="Calibri" w:eastAsia="Calibri" w:hAnsi="Calibri" w:cs="Times New Roman"/>
                <w:bCs/>
                <w:color w:val="000000"/>
                <w:sz w:val="20"/>
                <w:szCs w:val="20"/>
              </w:rPr>
            </w:pPr>
          </w:p>
          <w:p w14:paraId="24BA6AF4" w14:textId="1EA5E13E" w:rsidR="004D3188" w:rsidRDefault="004D3188" w:rsidP="004D3188">
            <w:pPr>
              <w:spacing w:after="0" w:line="240" w:lineRule="auto"/>
              <w:rPr>
                <w:rFonts w:ascii="Calibri" w:eastAsia="Calibri" w:hAnsi="Calibri" w:cs="Times New Roman"/>
                <w:bCs/>
                <w:color w:val="000000"/>
                <w:sz w:val="20"/>
                <w:szCs w:val="20"/>
              </w:rPr>
            </w:pPr>
          </w:p>
          <w:p w14:paraId="5CBECFC1" w14:textId="1F34FCDA" w:rsidR="004D3188" w:rsidRDefault="004D3188" w:rsidP="004D3188">
            <w:pPr>
              <w:spacing w:after="0" w:line="240" w:lineRule="auto"/>
              <w:rPr>
                <w:rFonts w:ascii="Calibri" w:eastAsia="Calibri" w:hAnsi="Calibri" w:cs="Times New Roman"/>
                <w:bCs/>
                <w:color w:val="000000"/>
                <w:sz w:val="20"/>
                <w:szCs w:val="20"/>
              </w:rPr>
            </w:pPr>
          </w:p>
          <w:p w14:paraId="4ED4F396" w14:textId="5A91AAC4" w:rsidR="004D3188" w:rsidRDefault="004D3188" w:rsidP="004D3188">
            <w:pPr>
              <w:spacing w:after="0" w:line="240" w:lineRule="auto"/>
              <w:rPr>
                <w:rFonts w:ascii="Calibri" w:eastAsia="Calibri" w:hAnsi="Calibri" w:cs="Times New Roman"/>
                <w:bCs/>
                <w:color w:val="000000"/>
                <w:sz w:val="20"/>
                <w:szCs w:val="20"/>
              </w:rPr>
            </w:pPr>
          </w:p>
          <w:p w14:paraId="215102E9" w14:textId="3BE97917" w:rsidR="004D3188" w:rsidRDefault="004D3188" w:rsidP="004D3188">
            <w:pPr>
              <w:spacing w:after="0" w:line="240" w:lineRule="auto"/>
              <w:rPr>
                <w:rFonts w:ascii="Calibri" w:eastAsia="Calibri" w:hAnsi="Calibri" w:cs="Times New Roman"/>
                <w:bCs/>
                <w:color w:val="000000"/>
                <w:sz w:val="20"/>
                <w:szCs w:val="20"/>
              </w:rPr>
            </w:pPr>
          </w:p>
          <w:p w14:paraId="06D73609" w14:textId="0940A01C" w:rsidR="004D3188" w:rsidRDefault="004D3188" w:rsidP="004D3188">
            <w:pPr>
              <w:spacing w:after="0" w:line="240" w:lineRule="auto"/>
              <w:rPr>
                <w:rFonts w:ascii="Calibri" w:eastAsia="Calibri" w:hAnsi="Calibri" w:cs="Times New Roman"/>
                <w:bCs/>
                <w:color w:val="000000"/>
                <w:sz w:val="20"/>
                <w:szCs w:val="20"/>
              </w:rPr>
            </w:pPr>
          </w:p>
          <w:p w14:paraId="0F4B056D" w14:textId="4C1BE35D" w:rsidR="004D3188" w:rsidRDefault="004D3188" w:rsidP="004D3188">
            <w:pPr>
              <w:spacing w:after="0" w:line="240" w:lineRule="auto"/>
              <w:rPr>
                <w:rFonts w:ascii="Calibri" w:eastAsia="Calibri" w:hAnsi="Calibri" w:cs="Times New Roman"/>
                <w:bCs/>
                <w:color w:val="000000"/>
                <w:sz w:val="20"/>
                <w:szCs w:val="20"/>
              </w:rPr>
            </w:pPr>
          </w:p>
          <w:p w14:paraId="64EE4C89" w14:textId="24FB173C" w:rsidR="004D3188" w:rsidRDefault="004D3188" w:rsidP="004D3188">
            <w:pPr>
              <w:spacing w:after="0" w:line="240" w:lineRule="auto"/>
              <w:rPr>
                <w:rFonts w:ascii="Calibri" w:eastAsia="Calibri" w:hAnsi="Calibri" w:cs="Times New Roman"/>
                <w:bCs/>
                <w:color w:val="000000"/>
                <w:sz w:val="20"/>
                <w:szCs w:val="20"/>
              </w:rPr>
            </w:pPr>
          </w:p>
          <w:p w14:paraId="4FB72F1D" w14:textId="41974EF7" w:rsidR="004D3188" w:rsidRDefault="004D3188" w:rsidP="004D3188">
            <w:pPr>
              <w:spacing w:after="0" w:line="240" w:lineRule="auto"/>
              <w:rPr>
                <w:rFonts w:ascii="Calibri" w:eastAsia="Calibri" w:hAnsi="Calibri" w:cs="Times New Roman"/>
                <w:bCs/>
                <w:color w:val="000000"/>
                <w:sz w:val="20"/>
                <w:szCs w:val="20"/>
              </w:rPr>
            </w:pPr>
          </w:p>
          <w:p w14:paraId="64BD34FE" w14:textId="49A6D741" w:rsidR="004D3188" w:rsidRDefault="004D3188" w:rsidP="004D3188">
            <w:pPr>
              <w:spacing w:after="0" w:line="240" w:lineRule="auto"/>
              <w:rPr>
                <w:rFonts w:ascii="Calibri" w:eastAsia="Calibri" w:hAnsi="Calibri" w:cs="Times New Roman"/>
                <w:bCs/>
                <w:color w:val="000000"/>
                <w:sz w:val="20"/>
                <w:szCs w:val="20"/>
              </w:rPr>
            </w:pPr>
          </w:p>
          <w:p w14:paraId="209CB06E" w14:textId="3629414E" w:rsidR="004D3188" w:rsidRDefault="004D3188" w:rsidP="004D3188">
            <w:pPr>
              <w:spacing w:after="0" w:line="240" w:lineRule="auto"/>
              <w:rPr>
                <w:rFonts w:ascii="Calibri" w:eastAsia="Calibri" w:hAnsi="Calibri" w:cs="Times New Roman"/>
                <w:bCs/>
                <w:color w:val="000000"/>
                <w:sz w:val="20"/>
                <w:szCs w:val="20"/>
              </w:rPr>
            </w:pPr>
          </w:p>
          <w:p w14:paraId="67BB22E7" w14:textId="1136E265" w:rsidR="004D3188" w:rsidRDefault="004D3188" w:rsidP="004D3188">
            <w:pPr>
              <w:spacing w:after="0" w:line="240" w:lineRule="auto"/>
              <w:rPr>
                <w:rFonts w:ascii="Calibri" w:eastAsia="Calibri" w:hAnsi="Calibri" w:cs="Times New Roman"/>
                <w:bCs/>
                <w:color w:val="000000"/>
                <w:sz w:val="20"/>
                <w:szCs w:val="20"/>
              </w:rPr>
            </w:pPr>
          </w:p>
          <w:p w14:paraId="0197F471" w14:textId="3D894BEC" w:rsidR="004D3188" w:rsidRDefault="004D3188" w:rsidP="004D3188">
            <w:pPr>
              <w:spacing w:after="0" w:line="240" w:lineRule="auto"/>
              <w:rPr>
                <w:rFonts w:ascii="Calibri" w:eastAsia="Calibri" w:hAnsi="Calibri" w:cs="Times New Roman"/>
                <w:bCs/>
                <w:color w:val="000000"/>
                <w:sz w:val="20"/>
                <w:szCs w:val="20"/>
              </w:rPr>
            </w:pPr>
          </w:p>
          <w:p w14:paraId="57327167" w14:textId="45356B76" w:rsidR="004D3188" w:rsidRDefault="004D3188" w:rsidP="004D3188">
            <w:pPr>
              <w:spacing w:after="0" w:line="240" w:lineRule="auto"/>
              <w:rPr>
                <w:rFonts w:ascii="Calibri" w:eastAsia="Calibri" w:hAnsi="Calibri" w:cs="Times New Roman"/>
                <w:bCs/>
                <w:color w:val="000000"/>
                <w:sz w:val="20"/>
                <w:szCs w:val="20"/>
              </w:rPr>
            </w:pPr>
          </w:p>
          <w:p w14:paraId="2D686F0D" w14:textId="1A790FC1" w:rsidR="004D3188" w:rsidRDefault="004D3188" w:rsidP="004D3188">
            <w:pPr>
              <w:spacing w:after="0" w:line="240" w:lineRule="auto"/>
              <w:rPr>
                <w:rFonts w:ascii="Calibri" w:eastAsia="Calibri" w:hAnsi="Calibri" w:cs="Times New Roman"/>
                <w:bCs/>
                <w:color w:val="000000"/>
                <w:sz w:val="20"/>
                <w:szCs w:val="20"/>
              </w:rPr>
            </w:pPr>
          </w:p>
          <w:p w14:paraId="315E2446" w14:textId="03A25E03" w:rsidR="004D3188" w:rsidRDefault="004D3188" w:rsidP="004D3188">
            <w:pPr>
              <w:spacing w:after="0" w:line="240" w:lineRule="auto"/>
              <w:rPr>
                <w:rFonts w:ascii="Calibri" w:eastAsia="Calibri" w:hAnsi="Calibri" w:cs="Times New Roman"/>
                <w:bCs/>
                <w:color w:val="000000"/>
                <w:sz w:val="20"/>
                <w:szCs w:val="20"/>
              </w:rPr>
            </w:pPr>
          </w:p>
          <w:p w14:paraId="06FD3EA2" w14:textId="3C588067" w:rsidR="004D3188" w:rsidRDefault="004D3188" w:rsidP="004D3188">
            <w:pPr>
              <w:spacing w:after="0" w:line="240" w:lineRule="auto"/>
              <w:rPr>
                <w:rFonts w:ascii="Calibri" w:eastAsia="Calibri" w:hAnsi="Calibri" w:cs="Times New Roman"/>
                <w:bCs/>
                <w:color w:val="000000"/>
                <w:sz w:val="20"/>
                <w:szCs w:val="20"/>
              </w:rPr>
            </w:pPr>
          </w:p>
          <w:p w14:paraId="2A42C80F" w14:textId="5F01BCB7" w:rsidR="004D3188" w:rsidRDefault="004D3188" w:rsidP="004D3188">
            <w:pPr>
              <w:spacing w:after="0" w:line="240" w:lineRule="auto"/>
              <w:rPr>
                <w:rFonts w:ascii="Calibri" w:eastAsia="Calibri" w:hAnsi="Calibri" w:cs="Times New Roman"/>
                <w:bCs/>
                <w:color w:val="000000"/>
                <w:sz w:val="20"/>
                <w:szCs w:val="20"/>
              </w:rPr>
            </w:pPr>
          </w:p>
          <w:p w14:paraId="60B1AD71" w14:textId="1B57B6A6" w:rsidR="004D3188" w:rsidRDefault="004D3188" w:rsidP="004D3188">
            <w:pPr>
              <w:spacing w:after="0" w:line="240" w:lineRule="auto"/>
              <w:rPr>
                <w:rFonts w:ascii="Calibri" w:eastAsia="Calibri" w:hAnsi="Calibri" w:cs="Times New Roman"/>
                <w:bCs/>
                <w:color w:val="000000"/>
                <w:sz w:val="20"/>
                <w:szCs w:val="20"/>
              </w:rPr>
            </w:pPr>
          </w:p>
          <w:p w14:paraId="0F06B5AE" w14:textId="0F74909B" w:rsidR="004D3188" w:rsidRDefault="004D3188" w:rsidP="004D3188">
            <w:pPr>
              <w:spacing w:after="0" w:line="240" w:lineRule="auto"/>
              <w:rPr>
                <w:rFonts w:ascii="Calibri" w:eastAsia="Calibri" w:hAnsi="Calibri" w:cs="Times New Roman"/>
                <w:bCs/>
                <w:color w:val="000000"/>
                <w:sz w:val="20"/>
                <w:szCs w:val="20"/>
              </w:rPr>
            </w:pPr>
          </w:p>
          <w:p w14:paraId="05DC4D39" w14:textId="6F8B3F0C" w:rsidR="004D3188" w:rsidRDefault="004D3188" w:rsidP="004D3188">
            <w:pPr>
              <w:spacing w:after="0" w:line="240" w:lineRule="auto"/>
              <w:rPr>
                <w:rFonts w:ascii="Calibri" w:eastAsia="Calibri" w:hAnsi="Calibri" w:cs="Times New Roman"/>
                <w:bCs/>
                <w:color w:val="000000"/>
                <w:sz w:val="20"/>
                <w:szCs w:val="20"/>
              </w:rPr>
            </w:pPr>
          </w:p>
          <w:p w14:paraId="4BFEAA2B" w14:textId="03D30260" w:rsidR="004D3188" w:rsidRDefault="004D3188" w:rsidP="004D3188">
            <w:pPr>
              <w:spacing w:after="0" w:line="240" w:lineRule="auto"/>
              <w:rPr>
                <w:rFonts w:ascii="Calibri" w:eastAsia="Calibri" w:hAnsi="Calibri" w:cs="Times New Roman"/>
                <w:bCs/>
                <w:color w:val="000000"/>
                <w:sz w:val="20"/>
                <w:szCs w:val="20"/>
              </w:rPr>
            </w:pPr>
          </w:p>
          <w:p w14:paraId="510ECCAE" w14:textId="3FCF04B4" w:rsidR="004D3188" w:rsidRDefault="004D3188" w:rsidP="004D3188">
            <w:pPr>
              <w:spacing w:after="0" w:line="240" w:lineRule="auto"/>
              <w:rPr>
                <w:rFonts w:ascii="Calibri" w:eastAsia="Calibri" w:hAnsi="Calibri" w:cs="Times New Roman"/>
                <w:bCs/>
                <w:color w:val="000000"/>
                <w:sz w:val="20"/>
                <w:szCs w:val="20"/>
              </w:rPr>
            </w:pPr>
          </w:p>
          <w:p w14:paraId="03F450E6" w14:textId="4ED0436C" w:rsidR="004D3188" w:rsidRDefault="004D3188" w:rsidP="004D3188">
            <w:pPr>
              <w:spacing w:after="0" w:line="240" w:lineRule="auto"/>
              <w:rPr>
                <w:rFonts w:ascii="Calibri" w:eastAsia="Calibri" w:hAnsi="Calibri" w:cs="Times New Roman"/>
                <w:bCs/>
                <w:color w:val="000000"/>
                <w:sz w:val="20"/>
                <w:szCs w:val="20"/>
              </w:rPr>
            </w:pPr>
          </w:p>
          <w:p w14:paraId="26B76518" w14:textId="64AE21E8" w:rsidR="004D3188" w:rsidRDefault="004D3188" w:rsidP="004D3188">
            <w:pPr>
              <w:spacing w:after="0" w:line="240" w:lineRule="auto"/>
              <w:rPr>
                <w:rFonts w:ascii="Calibri" w:eastAsia="Calibri" w:hAnsi="Calibri" w:cs="Times New Roman"/>
                <w:bCs/>
                <w:color w:val="000000"/>
                <w:sz w:val="20"/>
                <w:szCs w:val="20"/>
              </w:rPr>
            </w:pPr>
          </w:p>
          <w:p w14:paraId="0757B978" w14:textId="4B72F18E" w:rsidR="004D3188" w:rsidRDefault="004D3188" w:rsidP="004D3188">
            <w:pPr>
              <w:spacing w:after="0" w:line="240" w:lineRule="auto"/>
              <w:rPr>
                <w:rFonts w:ascii="Calibri" w:eastAsia="Calibri" w:hAnsi="Calibri" w:cs="Times New Roman"/>
                <w:bCs/>
                <w:color w:val="000000"/>
                <w:sz w:val="20"/>
                <w:szCs w:val="20"/>
              </w:rPr>
            </w:pPr>
          </w:p>
          <w:p w14:paraId="13A9C0EF" w14:textId="725B5D53" w:rsidR="004D3188" w:rsidRDefault="004D3188" w:rsidP="004D3188">
            <w:pPr>
              <w:spacing w:after="0" w:line="240" w:lineRule="auto"/>
              <w:rPr>
                <w:rFonts w:ascii="Calibri" w:eastAsia="Calibri" w:hAnsi="Calibri" w:cs="Times New Roman"/>
                <w:bCs/>
                <w:color w:val="000000"/>
                <w:sz w:val="20"/>
                <w:szCs w:val="20"/>
              </w:rPr>
            </w:pPr>
          </w:p>
          <w:p w14:paraId="36182473" w14:textId="573B2DD0" w:rsidR="004D3188" w:rsidRDefault="004D3188" w:rsidP="004D3188">
            <w:pPr>
              <w:spacing w:after="0" w:line="240" w:lineRule="auto"/>
              <w:rPr>
                <w:rFonts w:ascii="Calibri" w:eastAsia="Calibri" w:hAnsi="Calibri" w:cs="Times New Roman"/>
                <w:bCs/>
                <w:color w:val="000000"/>
                <w:sz w:val="20"/>
                <w:szCs w:val="20"/>
              </w:rPr>
            </w:pPr>
          </w:p>
          <w:p w14:paraId="14595CD5" w14:textId="434B09CE" w:rsidR="004D3188" w:rsidRDefault="004D3188" w:rsidP="004D3188">
            <w:pPr>
              <w:spacing w:after="0" w:line="240" w:lineRule="auto"/>
              <w:rPr>
                <w:rFonts w:ascii="Calibri" w:eastAsia="Calibri" w:hAnsi="Calibri" w:cs="Times New Roman"/>
                <w:bCs/>
                <w:color w:val="000000"/>
                <w:sz w:val="20"/>
                <w:szCs w:val="20"/>
              </w:rPr>
            </w:pPr>
          </w:p>
          <w:p w14:paraId="30C4070B" w14:textId="6B4EF75A" w:rsidR="004D3188" w:rsidRDefault="004D3188" w:rsidP="004D3188">
            <w:pPr>
              <w:spacing w:after="0" w:line="240" w:lineRule="auto"/>
              <w:rPr>
                <w:rFonts w:ascii="Calibri" w:eastAsia="Calibri" w:hAnsi="Calibri" w:cs="Times New Roman"/>
                <w:bCs/>
                <w:color w:val="000000"/>
                <w:sz w:val="20"/>
                <w:szCs w:val="20"/>
              </w:rPr>
            </w:pPr>
          </w:p>
          <w:p w14:paraId="4F74270A" w14:textId="360A817A" w:rsidR="004D3188" w:rsidRDefault="004D3188" w:rsidP="004D3188">
            <w:pPr>
              <w:spacing w:after="0" w:line="240" w:lineRule="auto"/>
              <w:rPr>
                <w:rFonts w:ascii="Calibri" w:eastAsia="Calibri" w:hAnsi="Calibri" w:cs="Times New Roman"/>
                <w:bCs/>
                <w:color w:val="000000"/>
                <w:sz w:val="20"/>
                <w:szCs w:val="20"/>
              </w:rPr>
            </w:pPr>
          </w:p>
          <w:p w14:paraId="4C15ECCD" w14:textId="002A5941" w:rsidR="004D3188" w:rsidRDefault="004D3188" w:rsidP="004D3188">
            <w:pPr>
              <w:spacing w:after="0" w:line="240" w:lineRule="auto"/>
              <w:rPr>
                <w:rFonts w:ascii="Calibri" w:eastAsia="Calibri" w:hAnsi="Calibri" w:cs="Times New Roman"/>
                <w:bCs/>
                <w:color w:val="000000"/>
                <w:sz w:val="20"/>
                <w:szCs w:val="20"/>
              </w:rPr>
            </w:pPr>
          </w:p>
          <w:p w14:paraId="73AED1DA" w14:textId="14B57DBA" w:rsidR="004D3188" w:rsidRDefault="004D3188" w:rsidP="004D3188">
            <w:pPr>
              <w:spacing w:after="0" w:line="240" w:lineRule="auto"/>
              <w:rPr>
                <w:rFonts w:ascii="Calibri" w:eastAsia="Calibri" w:hAnsi="Calibri" w:cs="Times New Roman"/>
                <w:bCs/>
                <w:color w:val="000000"/>
                <w:sz w:val="20"/>
                <w:szCs w:val="20"/>
              </w:rPr>
            </w:pPr>
          </w:p>
          <w:p w14:paraId="11A50F3B" w14:textId="044608EE" w:rsidR="004D3188" w:rsidRDefault="004D3188" w:rsidP="004D3188">
            <w:pPr>
              <w:spacing w:after="0" w:line="240" w:lineRule="auto"/>
              <w:rPr>
                <w:rFonts w:ascii="Calibri" w:eastAsia="Calibri" w:hAnsi="Calibri" w:cs="Times New Roman"/>
                <w:bCs/>
                <w:color w:val="000000"/>
                <w:sz w:val="20"/>
                <w:szCs w:val="20"/>
              </w:rPr>
            </w:pPr>
          </w:p>
          <w:p w14:paraId="0DD1324F" w14:textId="2D83BBBF" w:rsidR="004D3188" w:rsidRDefault="004D3188" w:rsidP="004D3188">
            <w:pPr>
              <w:spacing w:after="0" w:line="240" w:lineRule="auto"/>
              <w:rPr>
                <w:rFonts w:ascii="Calibri" w:eastAsia="Calibri" w:hAnsi="Calibri" w:cs="Times New Roman"/>
                <w:bCs/>
                <w:color w:val="000000"/>
                <w:sz w:val="20"/>
                <w:szCs w:val="20"/>
              </w:rPr>
            </w:pPr>
          </w:p>
          <w:p w14:paraId="31C646F5" w14:textId="1E9D042A" w:rsidR="004D3188" w:rsidRDefault="004D3188" w:rsidP="004D3188">
            <w:pPr>
              <w:spacing w:after="0" w:line="240" w:lineRule="auto"/>
              <w:rPr>
                <w:rFonts w:ascii="Calibri" w:eastAsia="Calibri" w:hAnsi="Calibri" w:cs="Times New Roman"/>
                <w:bCs/>
                <w:color w:val="000000"/>
                <w:sz w:val="20"/>
                <w:szCs w:val="20"/>
              </w:rPr>
            </w:pPr>
          </w:p>
          <w:p w14:paraId="08B58CF6" w14:textId="37ED7AB5" w:rsidR="004D3188" w:rsidRDefault="004D3188" w:rsidP="004D3188">
            <w:pPr>
              <w:spacing w:after="0" w:line="240" w:lineRule="auto"/>
              <w:rPr>
                <w:rFonts w:ascii="Calibri" w:eastAsia="Calibri" w:hAnsi="Calibri" w:cs="Times New Roman"/>
                <w:bCs/>
                <w:color w:val="000000"/>
                <w:sz w:val="20"/>
                <w:szCs w:val="20"/>
              </w:rPr>
            </w:pPr>
          </w:p>
          <w:p w14:paraId="2C893438" w14:textId="26A5003E" w:rsidR="004D3188" w:rsidRDefault="004D3188" w:rsidP="004D3188">
            <w:pPr>
              <w:spacing w:after="0" w:line="240" w:lineRule="auto"/>
              <w:rPr>
                <w:rFonts w:ascii="Calibri" w:eastAsia="Calibri" w:hAnsi="Calibri" w:cs="Times New Roman"/>
                <w:bCs/>
                <w:color w:val="000000"/>
                <w:sz w:val="20"/>
                <w:szCs w:val="20"/>
              </w:rPr>
            </w:pPr>
          </w:p>
          <w:p w14:paraId="23071155" w14:textId="6130B64E" w:rsidR="004D3188" w:rsidRDefault="004D3188" w:rsidP="004D3188">
            <w:pPr>
              <w:spacing w:after="0" w:line="240" w:lineRule="auto"/>
              <w:rPr>
                <w:rFonts w:ascii="Calibri" w:eastAsia="Calibri" w:hAnsi="Calibri" w:cs="Times New Roman"/>
                <w:bCs/>
                <w:color w:val="000000"/>
                <w:sz w:val="20"/>
                <w:szCs w:val="20"/>
              </w:rPr>
            </w:pPr>
          </w:p>
          <w:p w14:paraId="24CEB2AB" w14:textId="28A905EA" w:rsidR="004D3188" w:rsidRDefault="004D3188" w:rsidP="004D3188">
            <w:pPr>
              <w:spacing w:after="0" w:line="240" w:lineRule="auto"/>
              <w:rPr>
                <w:rFonts w:ascii="Calibri" w:eastAsia="Calibri" w:hAnsi="Calibri" w:cs="Times New Roman"/>
                <w:bCs/>
                <w:color w:val="000000"/>
                <w:sz w:val="20"/>
                <w:szCs w:val="20"/>
              </w:rPr>
            </w:pPr>
          </w:p>
          <w:p w14:paraId="7754B9E5" w14:textId="086C88DF" w:rsidR="004D3188" w:rsidRDefault="004D3188" w:rsidP="004D3188">
            <w:pPr>
              <w:spacing w:after="0" w:line="240" w:lineRule="auto"/>
              <w:rPr>
                <w:rFonts w:ascii="Calibri" w:eastAsia="Calibri" w:hAnsi="Calibri" w:cs="Times New Roman"/>
                <w:bCs/>
                <w:color w:val="000000"/>
                <w:sz w:val="20"/>
                <w:szCs w:val="20"/>
              </w:rPr>
            </w:pPr>
          </w:p>
          <w:p w14:paraId="46CB7E18" w14:textId="07B14992" w:rsidR="004D3188" w:rsidRDefault="004D3188" w:rsidP="004D3188">
            <w:pPr>
              <w:spacing w:after="0" w:line="240" w:lineRule="auto"/>
              <w:rPr>
                <w:rFonts w:ascii="Calibri" w:eastAsia="Calibri" w:hAnsi="Calibri" w:cs="Times New Roman"/>
                <w:bCs/>
                <w:color w:val="000000"/>
                <w:sz w:val="20"/>
                <w:szCs w:val="20"/>
              </w:rPr>
            </w:pPr>
          </w:p>
          <w:p w14:paraId="37601A44" w14:textId="7CDC6D54" w:rsidR="004D3188" w:rsidRDefault="004D3188" w:rsidP="004D3188">
            <w:pPr>
              <w:spacing w:after="0" w:line="240" w:lineRule="auto"/>
              <w:rPr>
                <w:rFonts w:ascii="Calibri" w:eastAsia="Calibri" w:hAnsi="Calibri" w:cs="Times New Roman"/>
                <w:bCs/>
                <w:color w:val="000000"/>
                <w:sz w:val="20"/>
                <w:szCs w:val="20"/>
              </w:rPr>
            </w:pPr>
          </w:p>
          <w:p w14:paraId="2F5B2C6C" w14:textId="57C3FD48" w:rsidR="004D3188" w:rsidRDefault="004D3188" w:rsidP="004D3188">
            <w:pPr>
              <w:spacing w:after="0" w:line="240" w:lineRule="auto"/>
              <w:rPr>
                <w:rFonts w:ascii="Calibri" w:eastAsia="Calibri" w:hAnsi="Calibri" w:cs="Times New Roman"/>
                <w:bCs/>
                <w:color w:val="000000"/>
                <w:sz w:val="20"/>
                <w:szCs w:val="20"/>
              </w:rPr>
            </w:pPr>
          </w:p>
          <w:p w14:paraId="14D88907" w14:textId="520D8B29" w:rsidR="004D3188" w:rsidRDefault="004D3188" w:rsidP="004D3188">
            <w:pPr>
              <w:spacing w:after="0" w:line="240" w:lineRule="auto"/>
              <w:rPr>
                <w:rFonts w:ascii="Calibri" w:eastAsia="Calibri" w:hAnsi="Calibri" w:cs="Times New Roman"/>
                <w:bCs/>
                <w:color w:val="000000"/>
                <w:sz w:val="20"/>
                <w:szCs w:val="20"/>
              </w:rPr>
            </w:pPr>
          </w:p>
          <w:p w14:paraId="6CA097E2" w14:textId="67EF99D5" w:rsidR="004D3188" w:rsidRDefault="004D3188" w:rsidP="004D3188">
            <w:pPr>
              <w:spacing w:after="0" w:line="240" w:lineRule="auto"/>
              <w:rPr>
                <w:rFonts w:ascii="Calibri" w:eastAsia="Calibri" w:hAnsi="Calibri" w:cs="Times New Roman"/>
                <w:bCs/>
                <w:color w:val="000000"/>
                <w:sz w:val="20"/>
                <w:szCs w:val="20"/>
              </w:rPr>
            </w:pPr>
          </w:p>
          <w:p w14:paraId="6DED6D66" w14:textId="488AC6E8" w:rsidR="004D3188" w:rsidRDefault="004D3188" w:rsidP="004D3188">
            <w:pPr>
              <w:spacing w:after="0" w:line="240" w:lineRule="auto"/>
              <w:rPr>
                <w:rFonts w:ascii="Calibri" w:eastAsia="Calibri" w:hAnsi="Calibri" w:cs="Times New Roman"/>
                <w:bCs/>
                <w:color w:val="000000"/>
                <w:sz w:val="20"/>
                <w:szCs w:val="20"/>
              </w:rPr>
            </w:pPr>
          </w:p>
          <w:p w14:paraId="0EFD9F01" w14:textId="32C9B258" w:rsidR="004D3188" w:rsidRDefault="004D3188" w:rsidP="004D3188">
            <w:pPr>
              <w:spacing w:after="0" w:line="240" w:lineRule="auto"/>
              <w:rPr>
                <w:rFonts w:ascii="Calibri" w:eastAsia="Calibri" w:hAnsi="Calibri" w:cs="Times New Roman"/>
                <w:bCs/>
                <w:color w:val="000000"/>
                <w:sz w:val="20"/>
                <w:szCs w:val="20"/>
              </w:rPr>
            </w:pPr>
          </w:p>
          <w:p w14:paraId="7ECBB0A8" w14:textId="6745234D" w:rsidR="004D3188" w:rsidRDefault="004D3188" w:rsidP="004D3188">
            <w:pPr>
              <w:spacing w:after="0" w:line="240" w:lineRule="auto"/>
              <w:rPr>
                <w:rFonts w:ascii="Calibri" w:eastAsia="Calibri" w:hAnsi="Calibri" w:cs="Times New Roman"/>
                <w:bCs/>
                <w:color w:val="000000"/>
                <w:sz w:val="20"/>
                <w:szCs w:val="20"/>
              </w:rPr>
            </w:pPr>
          </w:p>
          <w:p w14:paraId="62682DFE" w14:textId="51B94E20" w:rsidR="004D3188" w:rsidRDefault="004D3188" w:rsidP="004D3188">
            <w:pPr>
              <w:spacing w:after="0" w:line="240" w:lineRule="auto"/>
              <w:rPr>
                <w:rFonts w:ascii="Calibri" w:eastAsia="Calibri" w:hAnsi="Calibri" w:cs="Times New Roman"/>
                <w:bCs/>
                <w:color w:val="000000"/>
                <w:sz w:val="20"/>
                <w:szCs w:val="20"/>
              </w:rPr>
            </w:pPr>
          </w:p>
          <w:p w14:paraId="4CF70E32" w14:textId="3CE87592" w:rsidR="004D3188" w:rsidRDefault="004D3188" w:rsidP="004D3188">
            <w:pPr>
              <w:spacing w:after="0" w:line="240" w:lineRule="auto"/>
              <w:rPr>
                <w:rFonts w:ascii="Calibri" w:eastAsia="Calibri" w:hAnsi="Calibri" w:cs="Times New Roman"/>
                <w:bCs/>
                <w:color w:val="000000"/>
                <w:sz w:val="20"/>
                <w:szCs w:val="20"/>
              </w:rPr>
            </w:pPr>
          </w:p>
          <w:p w14:paraId="3CF340F9" w14:textId="5B106F9D" w:rsidR="004D3188" w:rsidRDefault="004D3188" w:rsidP="004D3188">
            <w:pPr>
              <w:spacing w:after="0" w:line="240" w:lineRule="auto"/>
              <w:rPr>
                <w:rFonts w:ascii="Calibri" w:eastAsia="Calibri" w:hAnsi="Calibri" w:cs="Times New Roman"/>
                <w:bCs/>
                <w:color w:val="000000"/>
                <w:sz w:val="20"/>
                <w:szCs w:val="20"/>
              </w:rPr>
            </w:pPr>
          </w:p>
          <w:p w14:paraId="2096CE1A" w14:textId="546D7CC8" w:rsidR="004D3188" w:rsidRDefault="004D3188" w:rsidP="004D3188">
            <w:pPr>
              <w:spacing w:after="0" w:line="240" w:lineRule="auto"/>
              <w:rPr>
                <w:rFonts w:ascii="Calibri" w:eastAsia="Calibri" w:hAnsi="Calibri" w:cs="Times New Roman"/>
                <w:bCs/>
                <w:color w:val="000000"/>
                <w:sz w:val="20"/>
                <w:szCs w:val="20"/>
              </w:rPr>
            </w:pPr>
          </w:p>
          <w:p w14:paraId="0758ED7C" w14:textId="799B65F1" w:rsidR="004D3188" w:rsidRDefault="004D3188" w:rsidP="004D3188">
            <w:pPr>
              <w:spacing w:after="0" w:line="240" w:lineRule="auto"/>
              <w:rPr>
                <w:rFonts w:ascii="Calibri" w:eastAsia="Calibri" w:hAnsi="Calibri" w:cs="Times New Roman"/>
                <w:bCs/>
                <w:color w:val="000000"/>
                <w:sz w:val="20"/>
                <w:szCs w:val="20"/>
              </w:rPr>
            </w:pPr>
          </w:p>
          <w:p w14:paraId="59A2BBB8" w14:textId="530874B5" w:rsidR="004D3188" w:rsidRDefault="004D3188" w:rsidP="004D3188">
            <w:pPr>
              <w:spacing w:after="0" w:line="240" w:lineRule="auto"/>
              <w:rPr>
                <w:rFonts w:ascii="Calibri" w:eastAsia="Calibri" w:hAnsi="Calibri" w:cs="Times New Roman"/>
                <w:bCs/>
                <w:color w:val="000000"/>
                <w:sz w:val="20"/>
                <w:szCs w:val="20"/>
              </w:rPr>
            </w:pPr>
          </w:p>
          <w:p w14:paraId="06722F0E" w14:textId="6583E3C1" w:rsidR="004D3188" w:rsidRDefault="004D3188" w:rsidP="004D3188">
            <w:pPr>
              <w:spacing w:after="0" w:line="240" w:lineRule="auto"/>
              <w:rPr>
                <w:rFonts w:ascii="Calibri" w:eastAsia="Calibri" w:hAnsi="Calibri" w:cs="Times New Roman"/>
                <w:bCs/>
                <w:color w:val="000000"/>
                <w:sz w:val="20"/>
                <w:szCs w:val="20"/>
              </w:rPr>
            </w:pPr>
          </w:p>
          <w:p w14:paraId="0FC561BF" w14:textId="22438ED1" w:rsidR="004D3188" w:rsidRDefault="004D3188" w:rsidP="004D3188">
            <w:pPr>
              <w:spacing w:after="0" w:line="240" w:lineRule="auto"/>
              <w:rPr>
                <w:rFonts w:ascii="Calibri" w:eastAsia="Calibri" w:hAnsi="Calibri" w:cs="Times New Roman"/>
                <w:bCs/>
                <w:color w:val="000000"/>
                <w:sz w:val="20"/>
                <w:szCs w:val="20"/>
              </w:rPr>
            </w:pPr>
          </w:p>
          <w:p w14:paraId="14CAA4C5" w14:textId="3D1FDFED" w:rsidR="004D3188" w:rsidRDefault="004D3188" w:rsidP="004D3188">
            <w:pPr>
              <w:spacing w:after="0" w:line="240" w:lineRule="auto"/>
              <w:rPr>
                <w:rFonts w:ascii="Calibri" w:eastAsia="Calibri" w:hAnsi="Calibri" w:cs="Times New Roman"/>
                <w:bCs/>
                <w:color w:val="000000"/>
                <w:sz w:val="20"/>
                <w:szCs w:val="20"/>
              </w:rPr>
            </w:pPr>
          </w:p>
          <w:p w14:paraId="0ADE5015" w14:textId="0DB2E5F6" w:rsidR="004D3188" w:rsidRDefault="004D3188" w:rsidP="004D3188">
            <w:pPr>
              <w:spacing w:after="0" w:line="240" w:lineRule="auto"/>
              <w:rPr>
                <w:rFonts w:ascii="Calibri" w:eastAsia="Calibri" w:hAnsi="Calibri" w:cs="Times New Roman"/>
                <w:bCs/>
                <w:color w:val="000000"/>
                <w:sz w:val="20"/>
                <w:szCs w:val="20"/>
              </w:rPr>
            </w:pPr>
          </w:p>
          <w:p w14:paraId="232CC7EA" w14:textId="07FE22AB" w:rsidR="004D3188" w:rsidRDefault="004D3188" w:rsidP="004D3188">
            <w:pPr>
              <w:spacing w:after="0" w:line="240" w:lineRule="auto"/>
              <w:rPr>
                <w:rFonts w:ascii="Calibri" w:eastAsia="Calibri" w:hAnsi="Calibri" w:cs="Times New Roman"/>
                <w:bCs/>
                <w:color w:val="000000"/>
                <w:sz w:val="20"/>
                <w:szCs w:val="20"/>
              </w:rPr>
            </w:pPr>
          </w:p>
          <w:p w14:paraId="3B84B89D" w14:textId="6DAB253E" w:rsidR="004D3188" w:rsidRDefault="004D3188" w:rsidP="004D3188">
            <w:pPr>
              <w:spacing w:after="0" w:line="240" w:lineRule="auto"/>
              <w:rPr>
                <w:rFonts w:ascii="Calibri" w:eastAsia="Calibri" w:hAnsi="Calibri" w:cs="Times New Roman"/>
                <w:bCs/>
                <w:color w:val="000000"/>
                <w:sz w:val="20"/>
                <w:szCs w:val="20"/>
              </w:rPr>
            </w:pPr>
          </w:p>
          <w:p w14:paraId="59C09CEE" w14:textId="4D513565" w:rsidR="004D3188" w:rsidRDefault="004D3188" w:rsidP="004D3188">
            <w:pPr>
              <w:spacing w:after="0" w:line="240" w:lineRule="auto"/>
              <w:rPr>
                <w:rFonts w:ascii="Calibri" w:eastAsia="Calibri" w:hAnsi="Calibri" w:cs="Times New Roman"/>
                <w:bCs/>
                <w:color w:val="000000"/>
                <w:sz w:val="20"/>
                <w:szCs w:val="20"/>
              </w:rPr>
            </w:pPr>
          </w:p>
          <w:p w14:paraId="3F7A42DA" w14:textId="506372E5" w:rsidR="004D3188" w:rsidRDefault="004D3188" w:rsidP="004D3188">
            <w:pPr>
              <w:spacing w:after="0" w:line="240" w:lineRule="auto"/>
              <w:rPr>
                <w:rFonts w:ascii="Calibri" w:eastAsia="Calibri" w:hAnsi="Calibri" w:cs="Times New Roman"/>
                <w:bCs/>
                <w:color w:val="000000"/>
                <w:sz w:val="20"/>
                <w:szCs w:val="20"/>
              </w:rPr>
            </w:pPr>
          </w:p>
          <w:p w14:paraId="123BA2E5" w14:textId="14E4EDA8" w:rsidR="004D3188" w:rsidRDefault="004D3188" w:rsidP="004D3188">
            <w:pPr>
              <w:spacing w:after="0" w:line="240" w:lineRule="auto"/>
              <w:rPr>
                <w:rFonts w:ascii="Calibri" w:eastAsia="Calibri" w:hAnsi="Calibri" w:cs="Times New Roman"/>
                <w:bCs/>
                <w:color w:val="000000"/>
                <w:sz w:val="20"/>
                <w:szCs w:val="20"/>
              </w:rPr>
            </w:pPr>
          </w:p>
          <w:p w14:paraId="2D7DFDEE" w14:textId="55835A44" w:rsidR="004D3188" w:rsidRDefault="004D3188" w:rsidP="004D3188">
            <w:pPr>
              <w:spacing w:after="0" w:line="240" w:lineRule="auto"/>
              <w:rPr>
                <w:rFonts w:ascii="Calibri" w:eastAsia="Calibri" w:hAnsi="Calibri" w:cs="Times New Roman"/>
                <w:bCs/>
                <w:color w:val="000000"/>
                <w:sz w:val="20"/>
                <w:szCs w:val="20"/>
              </w:rPr>
            </w:pPr>
          </w:p>
          <w:p w14:paraId="2B2AD57F" w14:textId="254D271B" w:rsidR="004D3188" w:rsidRDefault="004D3188" w:rsidP="004D3188">
            <w:pPr>
              <w:spacing w:after="0" w:line="240" w:lineRule="auto"/>
              <w:rPr>
                <w:rFonts w:ascii="Calibri" w:eastAsia="Calibri" w:hAnsi="Calibri" w:cs="Times New Roman"/>
                <w:bCs/>
                <w:color w:val="000000"/>
                <w:sz w:val="20"/>
                <w:szCs w:val="20"/>
              </w:rPr>
            </w:pPr>
          </w:p>
          <w:p w14:paraId="1BE1F29B" w14:textId="4624D5D6" w:rsidR="004D3188" w:rsidRDefault="004D3188" w:rsidP="004D3188">
            <w:pPr>
              <w:spacing w:after="0" w:line="240" w:lineRule="auto"/>
              <w:rPr>
                <w:rFonts w:ascii="Calibri" w:eastAsia="Calibri" w:hAnsi="Calibri" w:cs="Times New Roman"/>
                <w:bCs/>
                <w:color w:val="000000"/>
                <w:sz w:val="20"/>
                <w:szCs w:val="20"/>
              </w:rPr>
            </w:pPr>
          </w:p>
          <w:p w14:paraId="0E2C4F0F" w14:textId="54E19D88" w:rsidR="004D3188" w:rsidRDefault="004D3188" w:rsidP="004D3188">
            <w:pPr>
              <w:spacing w:after="0" w:line="240" w:lineRule="auto"/>
              <w:rPr>
                <w:rFonts w:ascii="Calibri" w:eastAsia="Calibri" w:hAnsi="Calibri" w:cs="Times New Roman"/>
                <w:bCs/>
                <w:color w:val="000000"/>
                <w:sz w:val="20"/>
                <w:szCs w:val="20"/>
              </w:rPr>
            </w:pPr>
          </w:p>
          <w:p w14:paraId="6E655540" w14:textId="40847934" w:rsidR="004D3188" w:rsidRDefault="004D3188" w:rsidP="004D3188">
            <w:pPr>
              <w:spacing w:after="0" w:line="240" w:lineRule="auto"/>
              <w:rPr>
                <w:rFonts w:ascii="Calibri" w:eastAsia="Calibri" w:hAnsi="Calibri" w:cs="Times New Roman"/>
                <w:bCs/>
                <w:color w:val="000000"/>
                <w:sz w:val="20"/>
                <w:szCs w:val="20"/>
              </w:rPr>
            </w:pPr>
          </w:p>
          <w:p w14:paraId="352A8A98" w14:textId="3C13C6BB" w:rsidR="004D3188" w:rsidRDefault="004D3188" w:rsidP="004D3188">
            <w:pPr>
              <w:spacing w:after="0" w:line="240" w:lineRule="auto"/>
              <w:rPr>
                <w:rFonts w:ascii="Calibri" w:eastAsia="Calibri" w:hAnsi="Calibri" w:cs="Times New Roman"/>
                <w:bCs/>
                <w:color w:val="000000"/>
                <w:sz w:val="20"/>
                <w:szCs w:val="20"/>
              </w:rPr>
            </w:pPr>
          </w:p>
          <w:p w14:paraId="5DBBC1C8" w14:textId="07060B4C" w:rsidR="004D3188" w:rsidRDefault="004D3188" w:rsidP="004D3188">
            <w:pPr>
              <w:spacing w:after="0" w:line="240" w:lineRule="auto"/>
              <w:rPr>
                <w:rFonts w:ascii="Calibri" w:eastAsia="Calibri" w:hAnsi="Calibri" w:cs="Times New Roman"/>
                <w:bCs/>
                <w:color w:val="000000"/>
                <w:sz w:val="20"/>
                <w:szCs w:val="20"/>
              </w:rPr>
            </w:pPr>
          </w:p>
          <w:p w14:paraId="0DEC1CD5" w14:textId="361AD007" w:rsidR="004D3188" w:rsidRDefault="004D3188" w:rsidP="004D3188">
            <w:pPr>
              <w:spacing w:after="0" w:line="240" w:lineRule="auto"/>
              <w:rPr>
                <w:rFonts w:ascii="Calibri" w:eastAsia="Calibri" w:hAnsi="Calibri" w:cs="Times New Roman"/>
                <w:bCs/>
                <w:color w:val="000000"/>
                <w:sz w:val="20"/>
                <w:szCs w:val="20"/>
              </w:rPr>
            </w:pPr>
          </w:p>
          <w:p w14:paraId="3DAB5C4F" w14:textId="72010C47" w:rsidR="004D3188" w:rsidRDefault="004D3188" w:rsidP="004D3188">
            <w:pPr>
              <w:spacing w:after="0" w:line="240" w:lineRule="auto"/>
              <w:rPr>
                <w:rFonts w:ascii="Calibri" w:eastAsia="Calibri" w:hAnsi="Calibri" w:cs="Times New Roman"/>
                <w:bCs/>
                <w:color w:val="000000"/>
                <w:sz w:val="20"/>
                <w:szCs w:val="20"/>
              </w:rPr>
            </w:pPr>
          </w:p>
          <w:p w14:paraId="2D40E7DF" w14:textId="2E0C1507" w:rsidR="004D3188" w:rsidRDefault="004D3188" w:rsidP="004D3188">
            <w:pPr>
              <w:spacing w:after="0" w:line="240" w:lineRule="auto"/>
              <w:rPr>
                <w:rFonts w:ascii="Calibri" w:eastAsia="Calibri" w:hAnsi="Calibri" w:cs="Times New Roman"/>
                <w:bCs/>
                <w:color w:val="000000"/>
                <w:sz w:val="20"/>
                <w:szCs w:val="20"/>
              </w:rPr>
            </w:pPr>
          </w:p>
          <w:p w14:paraId="208F7E2B" w14:textId="3BE7FC2E" w:rsidR="004D3188" w:rsidRDefault="004D3188" w:rsidP="004D3188">
            <w:pPr>
              <w:spacing w:after="0" w:line="240" w:lineRule="auto"/>
              <w:rPr>
                <w:rFonts w:ascii="Calibri" w:eastAsia="Calibri" w:hAnsi="Calibri" w:cs="Times New Roman"/>
                <w:bCs/>
                <w:color w:val="000000"/>
                <w:sz w:val="20"/>
                <w:szCs w:val="20"/>
              </w:rPr>
            </w:pPr>
          </w:p>
          <w:p w14:paraId="4DC25244" w14:textId="32DAE793" w:rsidR="004D3188" w:rsidRDefault="004D3188" w:rsidP="004D3188">
            <w:pPr>
              <w:spacing w:after="0" w:line="240" w:lineRule="auto"/>
              <w:rPr>
                <w:rFonts w:ascii="Calibri" w:eastAsia="Calibri" w:hAnsi="Calibri" w:cs="Times New Roman"/>
                <w:bCs/>
                <w:color w:val="000000"/>
                <w:sz w:val="20"/>
                <w:szCs w:val="20"/>
              </w:rPr>
            </w:pPr>
          </w:p>
          <w:p w14:paraId="12F2C952" w14:textId="07221D3E" w:rsidR="004D3188" w:rsidRDefault="004D3188" w:rsidP="004D3188">
            <w:pPr>
              <w:spacing w:after="0" w:line="240" w:lineRule="auto"/>
              <w:rPr>
                <w:rFonts w:ascii="Calibri" w:eastAsia="Calibri" w:hAnsi="Calibri" w:cs="Times New Roman"/>
                <w:bCs/>
                <w:color w:val="000000"/>
                <w:sz w:val="20"/>
                <w:szCs w:val="20"/>
              </w:rPr>
            </w:pPr>
          </w:p>
          <w:p w14:paraId="42C88DD1" w14:textId="22F570E8" w:rsidR="004D3188" w:rsidRDefault="004D3188" w:rsidP="004D3188">
            <w:pPr>
              <w:spacing w:after="0" w:line="240" w:lineRule="auto"/>
              <w:rPr>
                <w:rFonts w:ascii="Calibri" w:eastAsia="Calibri" w:hAnsi="Calibri" w:cs="Times New Roman"/>
                <w:bCs/>
                <w:color w:val="000000"/>
                <w:sz w:val="20"/>
                <w:szCs w:val="20"/>
              </w:rPr>
            </w:pPr>
          </w:p>
          <w:p w14:paraId="3CF92FED" w14:textId="3EB0610D" w:rsidR="004D3188" w:rsidRDefault="004D3188" w:rsidP="004D3188">
            <w:pPr>
              <w:spacing w:after="0" w:line="240" w:lineRule="auto"/>
              <w:rPr>
                <w:rFonts w:ascii="Calibri" w:eastAsia="Calibri" w:hAnsi="Calibri" w:cs="Times New Roman"/>
                <w:bCs/>
                <w:color w:val="000000"/>
                <w:sz w:val="20"/>
                <w:szCs w:val="20"/>
              </w:rPr>
            </w:pPr>
          </w:p>
          <w:p w14:paraId="0F881448" w14:textId="727EB87D" w:rsidR="004D3188" w:rsidRDefault="004D3188" w:rsidP="004D3188">
            <w:pPr>
              <w:spacing w:after="0" w:line="240" w:lineRule="auto"/>
              <w:rPr>
                <w:rFonts w:ascii="Calibri" w:eastAsia="Calibri" w:hAnsi="Calibri" w:cs="Times New Roman"/>
                <w:bCs/>
                <w:color w:val="000000"/>
                <w:sz w:val="20"/>
                <w:szCs w:val="20"/>
              </w:rPr>
            </w:pPr>
          </w:p>
          <w:p w14:paraId="0278854E" w14:textId="649EB868" w:rsidR="004D3188" w:rsidRDefault="004D3188" w:rsidP="004D3188">
            <w:pPr>
              <w:spacing w:after="0" w:line="240" w:lineRule="auto"/>
              <w:rPr>
                <w:rFonts w:ascii="Calibri" w:eastAsia="Calibri" w:hAnsi="Calibri" w:cs="Times New Roman"/>
                <w:bCs/>
                <w:color w:val="000000"/>
                <w:sz w:val="20"/>
                <w:szCs w:val="20"/>
              </w:rPr>
            </w:pPr>
          </w:p>
          <w:p w14:paraId="38155B08" w14:textId="265205F1" w:rsidR="004D3188" w:rsidRDefault="004D3188" w:rsidP="004D3188">
            <w:pPr>
              <w:spacing w:after="0" w:line="240" w:lineRule="auto"/>
              <w:rPr>
                <w:rFonts w:ascii="Calibri" w:eastAsia="Calibri" w:hAnsi="Calibri" w:cs="Times New Roman"/>
                <w:bCs/>
                <w:color w:val="000000"/>
                <w:sz w:val="20"/>
                <w:szCs w:val="20"/>
              </w:rPr>
            </w:pPr>
          </w:p>
          <w:p w14:paraId="33BAC5B2" w14:textId="1F3EFAA8" w:rsidR="004D3188" w:rsidRDefault="004D3188" w:rsidP="004D3188">
            <w:pPr>
              <w:spacing w:after="0" w:line="240" w:lineRule="auto"/>
              <w:rPr>
                <w:rFonts w:ascii="Calibri" w:eastAsia="Calibri" w:hAnsi="Calibri" w:cs="Times New Roman"/>
                <w:bCs/>
                <w:color w:val="000000"/>
                <w:sz w:val="20"/>
                <w:szCs w:val="20"/>
              </w:rPr>
            </w:pPr>
          </w:p>
          <w:p w14:paraId="4E22D353" w14:textId="2911FE41" w:rsidR="004D3188" w:rsidRDefault="004D3188" w:rsidP="004D3188">
            <w:pPr>
              <w:spacing w:after="0" w:line="240" w:lineRule="auto"/>
              <w:rPr>
                <w:rFonts w:ascii="Calibri" w:eastAsia="Calibri" w:hAnsi="Calibri" w:cs="Times New Roman"/>
                <w:bCs/>
                <w:color w:val="000000"/>
                <w:sz w:val="20"/>
                <w:szCs w:val="20"/>
              </w:rPr>
            </w:pPr>
          </w:p>
          <w:p w14:paraId="3253DB0E" w14:textId="560780F3" w:rsidR="004D3188" w:rsidRDefault="004D3188" w:rsidP="004D3188">
            <w:pPr>
              <w:spacing w:after="0" w:line="240" w:lineRule="auto"/>
              <w:rPr>
                <w:rFonts w:ascii="Calibri" w:eastAsia="Calibri" w:hAnsi="Calibri" w:cs="Times New Roman"/>
                <w:bCs/>
                <w:color w:val="000000"/>
                <w:sz w:val="20"/>
                <w:szCs w:val="20"/>
              </w:rPr>
            </w:pPr>
          </w:p>
          <w:p w14:paraId="78EAD473" w14:textId="63E52860" w:rsidR="004D3188" w:rsidRDefault="004D3188" w:rsidP="004D3188">
            <w:pPr>
              <w:spacing w:after="0" w:line="240" w:lineRule="auto"/>
              <w:rPr>
                <w:rFonts w:ascii="Calibri" w:eastAsia="Calibri" w:hAnsi="Calibri" w:cs="Times New Roman"/>
                <w:bCs/>
                <w:color w:val="000000"/>
                <w:sz w:val="20"/>
                <w:szCs w:val="20"/>
              </w:rPr>
            </w:pPr>
          </w:p>
          <w:p w14:paraId="694ADA97" w14:textId="77B0CC63" w:rsidR="004D3188" w:rsidRDefault="004D3188" w:rsidP="004D3188">
            <w:pPr>
              <w:spacing w:after="0" w:line="240" w:lineRule="auto"/>
              <w:rPr>
                <w:rFonts w:ascii="Calibri" w:eastAsia="Calibri" w:hAnsi="Calibri" w:cs="Times New Roman"/>
                <w:bCs/>
                <w:color w:val="000000"/>
                <w:sz w:val="20"/>
                <w:szCs w:val="20"/>
              </w:rPr>
            </w:pPr>
          </w:p>
          <w:p w14:paraId="549DE3A1" w14:textId="48328675" w:rsidR="004D3188" w:rsidRDefault="004D3188" w:rsidP="004D3188">
            <w:pPr>
              <w:spacing w:after="0" w:line="240" w:lineRule="auto"/>
              <w:rPr>
                <w:rFonts w:ascii="Calibri" w:eastAsia="Calibri" w:hAnsi="Calibri" w:cs="Times New Roman"/>
                <w:bCs/>
                <w:color w:val="000000"/>
                <w:sz w:val="20"/>
                <w:szCs w:val="20"/>
              </w:rPr>
            </w:pPr>
          </w:p>
          <w:p w14:paraId="555D10B7" w14:textId="6E5730FE" w:rsidR="004D3188" w:rsidRDefault="004D3188" w:rsidP="004D3188">
            <w:pPr>
              <w:spacing w:after="0" w:line="240" w:lineRule="auto"/>
              <w:rPr>
                <w:rFonts w:ascii="Calibri" w:eastAsia="Calibri" w:hAnsi="Calibri" w:cs="Times New Roman"/>
                <w:bCs/>
                <w:color w:val="000000"/>
                <w:sz w:val="20"/>
                <w:szCs w:val="20"/>
              </w:rPr>
            </w:pPr>
          </w:p>
          <w:p w14:paraId="21FF6B6C" w14:textId="5EC8DE7B" w:rsidR="004D3188" w:rsidRDefault="004D3188" w:rsidP="004D3188">
            <w:pPr>
              <w:spacing w:after="0" w:line="240" w:lineRule="auto"/>
              <w:rPr>
                <w:rFonts w:ascii="Calibri" w:eastAsia="Calibri" w:hAnsi="Calibri" w:cs="Times New Roman"/>
                <w:bCs/>
                <w:color w:val="000000"/>
                <w:sz w:val="20"/>
                <w:szCs w:val="20"/>
              </w:rPr>
            </w:pPr>
          </w:p>
          <w:p w14:paraId="5B0C0320" w14:textId="76E0D8C9" w:rsidR="004D3188" w:rsidRDefault="004D3188" w:rsidP="004D3188">
            <w:pPr>
              <w:spacing w:after="0" w:line="240" w:lineRule="auto"/>
              <w:rPr>
                <w:rFonts w:ascii="Calibri" w:eastAsia="Calibri" w:hAnsi="Calibri" w:cs="Times New Roman"/>
                <w:bCs/>
                <w:color w:val="000000"/>
                <w:sz w:val="20"/>
                <w:szCs w:val="20"/>
              </w:rPr>
            </w:pPr>
          </w:p>
          <w:p w14:paraId="142DB11B" w14:textId="37F002D8" w:rsidR="004D3188" w:rsidRDefault="004D3188" w:rsidP="004D3188">
            <w:pPr>
              <w:spacing w:after="0" w:line="240" w:lineRule="auto"/>
              <w:rPr>
                <w:rFonts w:ascii="Calibri" w:eastAsia="Calibri" w:hAnsi="Calibri" w:cs="Times New Roman"/>
                <w:bCs/>
                <w:color w:val="000000"/>
                <w:sz w:val="20"/>
                <w:szCs w:val="20"/>
              </w:rPr>
            </w:pPr>
          </w:p>
          <w:p w14:paraId="0DA9EE7D" w14:textId="4B2EF8F7" w:rsidR="004D3188" w:rsidRDefault="004D3188" w:rsidP="004D3188">
            <w:pPr>
              <w:spacing w:after="0" w:line="240" w:lineRule="auto"/>
              <w:rPr>
                <w:rFonts w:ascii="Calibri" w:eastAsia="Calibri" w:hAnsi="Calibri" w:cs="Times New Roman"/>
                <w:bCs/>
                <w:color w:val="000000"/>
                <w:sz w:val="20"/>
                <w:szCs w:val="20"/>
              </w:rPr>
            </w:pPr>
          </w:p>
          <w:p w14:paraId="6412077A" w14:textId="22B5B4CE" w:rsidR="004D3188" w:rsidRDefault="004D3188" w:rsidP="004D3188">
            <w:pPr>
              <w:spacing w:after="0" w:line="240" w:lineRule="auto"/>
              <w:rPr>
                <w:rFonts w:ascii="Calibri" w:eastAsia="Calibri" w:hAnsi="Calibri" w:cs="Times New Roman"/>
                <w:bCs/>
                <w:color w:val="000000"/>
                <w:sz w:val="20"/>
                <w:szCs w:val="20"/>
              </w:rPr>
            </w:pPr>
          </w:p>
          <w:p w14:paraId="2FE60260" w14:textId="25F5F7EA" w:rsidR="004D3188" w:rsidRDefault="004D3188" w:rsidP="004D3188">
            <w:pPr>
              <w:spacing w:after="0" w:line="240" w:lineRule="auto"/>
              <w:rPr>
                <w:rFonts w:ascii="Calibri" w:eastAsia="Calibri" w:hAnsi="Calibri" w:cs="Times New Roman"/>
                <w:bCs/>
                <w:color w:val="000000"/>
                <w:sz w:val="20"/>
                <w:szCs w:val="20"/>
              </w:rPr>
            </w:pPr>
          </w:p>
          <w:p w14:paraId="32DB0DB8" w14:textId="6310C514" w:rsidR="004D3188" w:rsidRPr="004D3188" w:rsidRDefault="004D3188" w:rsidP="004D3188">
            <w:pPr>
              <w:spacing w:after="0" w:line="240" w:lineRule="auto"/>
              <w:rPr>
                <w:rFonts w:ascii="Calibri" w:eastAsia="Calibri" w:hAnsi="Calibri" w:cs="Times New Roman"/>
                <w:bCs/>
                <w:color w:val="000000"/>
                <w:sz w:val="20"/>
                <w:szCs w:val="20"/>
              </w:rPr>
            </w:pPr>
          </w:p>
        </w:tc>
      </w:tr>
      <w:tr w:rsidR="00415264" w:rsidRPr="002607ED" w14:paraId="09FF633D" w14:textId="77777777" w:rsidTr="00F04B59">
        <w:trPr>
          <w:trHeight w:val="755"/>
        </w:trPr>
        <w:tc>
          <w:tcPr>
            <w:tcW w:w="15875" w:type="dxa"/>
            <w:gridSpan w:val="7"/>
            <w:tcBorders>
              <w:top w:val="single" w:sz="4" w:space="0" w:color="auto"/>
              <w:left w:val="single" w:sz="4" w:space="0" w:color="auto"/>
              <w:bottom w:val="single" w:sz="4" w:space="0" w:color="auto"/>
              <w:right w:val="single" w:sz="8" w:space="0" w:color="auto"/>
            </w:tcBorders>
            <w:shd w:val="clear" w:color="auto" w:fill="002060"/>
          </w:tcPr>
          <w:p w14:paraId="4B2BA99E" w14:textId="7C21818A" w:rsidR="00415264" w:rsidRPr="002607ED" w:rsidRDefault="00415264" w:rsidP="00415264">
            <w:pPr>
              <w:spacing w:after="0" w:line="240" w:lineRule="auto"/>
              <w:jc w:val="center"/>
              <w:rPr>
                <w:rFonts w:ascii="Calibri" w:eastAsia="Calibri" w:hAnsi="Calibri" w:cs="Times New Roman"/>
                <w:b/>
                <w:bCs/>
                <w:color w:val="FFFFFF"/>
                <w:sz w:val="28"/>
                <w:szCs w:val="28"/>
              </w:rPr>
            </w:pPr>
            <w:r w:rsidRPr="002607ED">
              <w:rPr>
                <w:rFonts w:ascii="Calibri" w:eastAsia="Calibri" w:hAnsi="Calibri" w:cs="Times New Roman"/>
                <w:b/>
                <w:bCs/>
                <w:color w:val="FFFFFF"/>
                <w:sz w:val="28"/>
                <w:szCs w:val="28"/>
              </w:rPr>
              <w:lastRenderedPageBreak/>
              <w:t xml:space="preserve">Year </w:t>
            </w:r>
            <w:r w:rsidR="008B7C4C">
              <w:rPr>
                <w:rFonts w:ascii="Calibri" w:eastAsia="Calibri" w:hAnsi="Calibri" w:cs="Times New Roman"/>
                <w:b/>
                <w:bCs/>
                <w:color w:val="FFFFFF"/>
                <w:sz w:val="28"/>
                <w:szCs w:val="28"/>
              </w:rPr>
              <w:t>1</w:t>
            </w:r>
            <w:r w:rsidR="00AD19AF">
              <w:rPr>
                <w:rFonts w:ascii="Calibri" w:eastAsia="Calibri" w:hAnsi="Calibri" w:cs="Times New Roman"/>
                <w:b/>
                <w:bCs/>
                <w:color w:val="FFFFFF"/>
                <w:sz w:val="28"/>
                <w:szCs w:val="28"/>
              </w:rPr>
              <w:t>0</w:t>
            </w:r>
            <w:r w:rsidRPr="002607ED">
              <w:rPr>
                <w:rFonts w:ascii="Calibri" w:eastAsia="Calibri" w:hAnsi="Calibri" w:cs="Times New Roman"/>
                <w:b/>
                <w:bCs/>
                <w:color w:val="FFFFFF"/>
                <w:sz w:val="28"/>
                <w:szCs w:val="28"/>
              </w:rPr>
              <w:t xml:space="preserve"> Curriculum Overview </w:t>
            </w:r>
            <w:r w:rsidR="00995E81" w:rsidRPr="00995E81">
              <w:rPr>
                <w:rFonts w:ascii="Calibri" w:eastAsia="Calibri" w:hAnsi="Calibri" w:cs="Times New Roman"/>
                <w:b/>
                <w:bCs/>
                <w:color w:val="FFFFFF"/>
                <w:sz w:val="28"/>
                <w:szCs w:val="28"/>
              </w:rPr>
              <w:t>[2024-2025]</w:t>
            </w:r>
          </w:p>
          <w:p w14:paraId="3AE1F84D" w14:textId="4ACC41A8" w:rsidR="00415264" w:rsidRPr="002607ED" w:rsidRDefault="006F0D68" w:rsidP="003F4008">
            <w:pPr>
              <w:spacing w:after="0" w:line="240" w:lineRule="auto"/>
              <w:ind w:right="1351"/>
              <w:jc w:val="center"/>
              <w:rPr>
                <w:rFonts w:ascii="Calibri" w:eastAsia="Calibri" w:hAnsi="Calibri" w:cs="Times New Roman"/>
                <w:b/>
                <w:bCs/>
                <w:color w:val="FFFFFF"/>
                <w:sz w:val="28"/>
                <w:szCs w:val="28"/>
              </w:rPr>
            </w:pPr>
            <w:r>
              <w:rPr>
                <w:rFonts w:ascii="Calibri" w:eastAsia="Calibri" w:hAnsi="Calibri" w:cs="Times New Roman"/>
                <w:b/>
                <w:bCs/>
                <w:color w:val="FFFFFF"/>
                <w:sz w:val="28"/>
                <w:szCs w:val="28"/>
              </w:rPr>
              <w:t xml:space="preserve">             </w:t>
            </w:r>
            <w:r w:rsidR="00415264" w:rsidRPr="002607ED">
              <w:rPr>
                <w:rFonts w:ascii="Calibri" w:eastAsia="Calibri" w:hAnsi="Calibri" w:cs="Times New Roman"/>
                <w:b/>
                <w:bCs/>
                <w:color w:val="FFFFFF"/>
                <w:sz w:val="28"/>
                <w:szCs w:val="28"/>
              </w:rPr>
              <w:t xml:space="preserve">Subject </w:t>
            </w:r>
            <w:r w:rsidR="008B7C4C">
              <w:rPr>
                <w:rFonts w:ascii="Calibri" w:eastAsia="Calibri" w:hAnsi="Calibri" w:cs="Times New Roman"/>
                <w:b/>
                <w:bCs/>
                <w:color w:val="FFFFFF"/>
                <w:sz w:val="28"/>
                <w:szCs w:val="28"/>
              </w:rPr>
              <w:t>RE</w:t>
            </w:r>
          </w:p>
        </w:tc>
      </w:tr>
      <w:tr w:rsidR="00415264" w:rsidRPr="002607ED" w14:paraId="29FD4FBE" w14:textId="77777777" w:rsidTr="003F4008">
        <w:trPr>
          <w:trHeight w:val="361"/>
        </w:trPr>
        <w:tc>
          <w:tcPr>
            <w:tcW w:w="1195" w:type="dxa"/>
            <w:vMerge w:val="restart"/>
            <w:tcBorders>
              <w:top w:val="single" w:sz="4" w:space="0" w:color="auto"/>
              <w:left w:val="single" w:sz="4" w:space="0" w:color="auto"/>
              <w:right w:val="single" w:sz="4" w:space="0" w:color="auto"/>
            </w:tcBorders>
            <w:shd w:val="clear" w:color="auto" w:fill="EEECE1"/>
          </w:tcPr>
          <w:p w14:paraId="258ED6A8" w14:textId="77777777" w:rsidR="00415264" w:rsidRDefault="00415264" w:rsidP="00415264">
            <w:pPr>
              <w:spacing w:after="0" w:line="240" w:lineRule="auto"/>
              <w:jc w:val="center"/>
              <w:rPr>
                <w:rFonts w:ascii="Calibri" w:eastAsia="Calibri" w:hAnsi="Calibri" w:cs="Times New Roman"/>
                <w:b/>
                <w:color w:val="000000"/>
                <w:sz w:val="28"/>
                <w:szCs w:val="28"/>
              </w:rPr>
            </w:pPr>
          </w:p>
          <w:p w14:paraId="73CDA70C" w14:textId="77777777" w:rsidR="00415264" w:rsidRDefault="00415264" w:rsidP="00415264">
            <w:pPr>
              <w:spacing w:after="0" w:line="240" w:lineRule="auto"/>
              <w:jc w:val="center"/>
              <w:rPr>
                <w:rFonts w:ascii="Calibri" w:eastAsia="Calibri" w:hAnsi="Calibri" w:cs="Times New Roman"/>
                <w:b/>
                <w:color w:val="000000"/>
                <w:sz w:val="28"/>
                <w:szCs w:val="28"/>
              </w:rPr>
            </w:pPr>
            <w:r>
              <w:rPr>
                <w:rFonts w:ascii="Calibri" w:eastAsia="Calibri" w:hAnsi="Calibri" w:cs="Times New Roman"/>
                <w:b/>
                <w:color w:val="000000"/>
                <w:sz w:val="28"/>
                <w:szCs w:val="28"/>
              </w:rPr>
              <w:t>Spring</w:t>
            </w:r>
          </w:p>
          <w:p w14:paraId="2F2EA229" w14:textId="77777777" w:rsidR="00415264" w:rsidRDefault="00415264" w:rsidP="00415264">
            <w:pPr>
              <w:spacing w:after="0" w:line="240" w:lineRule="auto"/>
              <w:jc w:val="center"/>
              <w:rPr>
                <w:rFonts w:ascii="Calibri" w:eastAsia="Calibri" w:hAnsi="Calibri" w:cs="Times New Roman"/>
                <w:b/>
                <w:color w:val="000000"/>
                <w:sz w:val="28"/>
                <w:szCs w:val="28"/>
              </w:rPr>
            </w:pPr>
            <w:r w:rsidRPr="002607ED">
              <w:rPr>
                <w:rFonts w:ascii="Calibri" w:eastAsia="Calibri" w:hAnsi="Calibri" w:cs="Times New Roman"/>
                <w:b/>
                <w:color w:val="000000"/>
                <w:sz w:val="28"/>
                <w:szCs w:val="28"/>
              </w:rPr>
              <w:t>Term</w:t>
            </w:r>
          </w:p>
          <w:p w14:paraId="338E6428" w14:textId="6E0424D5" w:rsidR="002347A9" w:rsidRPr="002607ED" w:rsidRDefault="002347A9" w:rsidP="00415264">
            <w:pPr>
              <w:spacing w:after="0" w:line="240" w:lineRule="auto"/>
              <w:jc w:val="center"/>
              <w:rPr>
                <w:rFonts w:ascii="Calibri" w:eastAsia="Calibri" w:hAnsi="Calibri" w:cs="Times New Roman"/>
                <w:b/>
                <w:color w:val="000000"/>
                <w:sz w:val="28"/>
                <w:szCs w:val="28"/>
              </w:rPr>
            </w:pPr>
          </w:p>
        </w:tc>
        <w:tc>
          <w:tcPr>
            <w:tcW w:w="8249" w:type="dxa"/>
            <w:gridSpan w:val="3"/>
            <w:tcBorders>
              <w:top w:val="single" w:sz="4" w:space="0" w:color="auto"/>
              <w:left w:val="single" w:sz="4" w:space="0" w:color="auto"/>
              <w:bottom w:val="single" w:sz="4" w:space="0" w:color="auto"/>
              <w:right w:val="single" w:sz="4" w:space="0" w:color="auto"/>
            </w:tcBorders>
            <w:shd w:val="clear" w:color="auto" w:fill="EEECE1"/>
          </w:tcPr>
          <w:p w14:paraId="72289B40" w14:textId="42D56E5E" w:rsidR="00415264" w:rsidRPr="003F4008" w:rsidRDefault="00415264" w:rsidP="003F4008">
            <w:pPr>
              <w:spacing w:after="200" w:line="276" w:lineRule="auto"/>
              <w:jc w:val="center"/>
              <w:rPr>
                <w:rFonts w:ascii="Calibri" w:eastAsia="Calibri" w:hAnsi="Calibri" w:cs="Times New Roman"/>
                <w:b/>
                <w:color w:val="000000"/>
                <w:sz w:val="28"/>
                <w:szCs w:val="28"/>
              </w:rPr>
            </w:pPr>
            <w:r w:rsidRPr="002607ED">
              <w:rPr>
                <w:rFonts w:ascii="Calibri" w:eastAsia="Calibri" w:hAnsi="Calibri" w:cs="Times New Roman"/>
                <w:b/>
                <w:color w:val="000000"/>
                <w:sz w:val="28"/>
                <w:szCs w:val="28"/>
              </w:rPr>
              <w:t>Knowledge &amp; Understanding</w:t>
            </w:r>
          </w:p>
        </w:tc>
        <w:tc>
          <w:tcPr>
            <w:tcW w:w="2324" w:type="dxa"/>
            <w:vMerge w:val="restart"/>
            <w:tcBorders>
              <w:top w:val="single" w:sz="4" w:space="0" w:color="auto"/>
              <w:left w:val="single" w:sz="4" w:space="0" w:color="auto"/>
              <w:right w:val="single" w:sz="4" w:space="0" w:color="auto"/>
            </w:tcBorders>
            <w:shd w:val="clear" w:color="auto" w:fill="EEECE1"/>
          </w:tcPr>
          <w:p w14:paraId="1AD8ED0C"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r w:rsidRPr="002607ED">
              <w:rPr>
                <w:rFonts w:ascii="Calibri" w:eastAsia="Calibri" w:hAnsi="Calibri" w:cs="Times New Roman"/>
                <w:b/>
                <w:bCs/>
                <w:color w:val="000000"/>
                <w:sz w:val="28"/>
                <w:szCs w:val="28"/>
              </w:rPr>
              <w:t>Literacy</w:t>
            </w:r>
            <w:r>
              <w:rPr>
                <w:rFonts w:ascii="Calibri" w:eastAsia="Calibri" w:hAnsi="Calibri" w:cs="Times New Roman"/>
                <w:b/>
                <w:bCs/>
                <w:color w:val="000000"/>
                <w:sz w:val="28"/>
                <w:szCs w:val="28"/>
              </w:rPr>
              <w:t xml:space="preserve"> Skills</w:t>
            </w:r>
          </w:p>
          <w:p w14:paraId="0F0AB683" w14:textId="77777777" w:rsidR="00674E6B" w:rsidRDefault="00674E6B" w:rsidP="00415264">
            <w:pPr>
              <w:spacing w:after="0" w:line="240" w:lineRule="auto"/>
              <w:jc w:val="center"/>
              <w:rPr>
                <w:rFonts w:ascii="Calibri" w:eastAsia="Calibri" w:hAnsi="Calibri" w:cs="Times New Roman"/>
                <w:b/>
                <w:bCs/>
                <w:color w:val="000000"/>
                <w:sz w:val="20"/>
                <w:szCs w:val="28"/>
              </w:rPr>
            </w:pPr>
          </w:p>
          <w:p w14:paraId="29086834" w14:textId="77777777" w:rsidR="00415264" w:rsidRDefault="00415264" w:rsidP="00415264">
            <w:pPr>
              <w:spacing w:after="0" w:line="240" w:lineRule="auto"/>
              <w:jc w:val="center"/>
              <w:rPr>
                <w:rFonts w:ascii="Calibri" w:eastAsia="Calibri" w:hAnsi="Calibri" w:cs="Times New Roman"/>
                <w:b/>
                <w:bCs/>
                <w:color w:val="000000"/>
                <w:sz w:val="20"/>
                <w:szCs w:val="28"/>
              </w:rPr>
            </w:pPr>
            <w:r>
              <w:rPr>
                <w:rFonts w:ascii="Calibri" w:eastAsia="Calibri" w:hAnsi="Calibri" w:cs="Times New Roman"/>
                <w:b/>
                <w:bCs/>
                <w:color w:val="000000"/>
                <w:sz w:val="20"/>
                <w:szCs w:val="28"/>
              </w:rPr>
              <w:t>Opportunities for</w:t>
            </w:r>
          </w:p>
          <w:p w14:paraId="4292579A" w14:textId="77777777" w:rsidR="00415264" w:rsidRDefault="00415264" w:rsidP="00415264">
            <w:pPr>
              <w:spacing w:after="0" w:line="240" w:lineRule="auto"/>
              <w:jc w:val="center"/>
              <w:rPr>
                <w:rFonts w:ascii="Calibri" w:eastAsia="Calibri" w:hAnsi="Calibri" w:cs="Times New Roman"/>
                <w:b/>
                <w:bCs/>
                <w:color w:val="000000"/>
                <w:sz w:val="20"/>
                <w:szCs w:val="28"/>
              </w:rPr>
            </w:pPr>
            <w:r>
              <w:rPr>
                <w:rFonts w:ascii="Calibri" w:eastAsia="Calibri" w:hAnsi="Calibri" w:cs="Times New Roman"/>
                <w:b/>
                <w:bCs/>
                <w:color w:val="000000"/>
                <w:sz w:val="20"/>
                <w:szCs w:val="28"/>
              </w:rPr>
              <w:t xml:space="preserve">developing </w:t>
            </w:r>
          </w:p>
          <w:p w14:paraId="03377814" w14:textId="77777777" w:rsidR="00415264" w:rsidRPr="002607ED" w:rsidRDefault="00415264" w:rsidP="00415264">
            <w:pPr>
              <w:spacing w:after="0" w:line="240" w:lineRule="auto"/>
              <w:jc w:val="center"/>
              <w:rPr>
                <w:rFonts w:ascii="Calibri" w:eastAsia="Calibri" w:hAnsi="Calibri" w:cs="Times New Roman"/>
                <w:b/>
                <w:bCs/>
                <w:color w:val="000000"/>
                <w:sz w:val="20"/>
                <w:szCs w:val="28"/>
              </w:rPr>
            </w:pPr>
            <w:r>
              <w:rPr>
                <w:rFonts w:ascii="Calibri" w:eastAsia="Calibri" w:hAnsi="Calibri" w:cs="Times New Roman"/>
                <w:b/>
                <w:bCs/>
                <w:color w:val="000000"/>
                <w:sz w:val="20"/>
                <w:szCs w:val="28"/>
              </w:rPr>
              <w:t>literacy skills</w:t>
            </w:r>
          </w:p>
          <w:p w14:paraId="02065589" w14:textId="77777777" w:rsidR="00415264" w:rsidRPr="002607ED" w:rsidRDefault="00415264" w:rsidP="00415264">
            <w:pPr>
              <w:spacing w:after="0" w:line="240" w:lineRule="auto"/>
              <w:jc w:val="center"/>
              <w:rPr>
                <w:rFonts w:ascii="Calibri" w:eastAsia="Calibri" w:hAnsi="Calibri" w:cs="Times New Roman"/>
                <w:b/>
                <w:bCs/>
                <w:color w:val="000000"/>
                <w:sz w:val="16"/>
                <w:szCs w:val="28"/>
              </w:rPr>
            </w:pPr>
          </w:p>
        </w:tc>
        <w:tc>
          <w:tcPr>
            <w:tcW w:w="2261" w:type="dxa"/>
            <w:vMerge w:val="restart"/>
            <w:tcBorders>
              <w:top w:val="single" w:sz="4" w:space="0" w:color="auto"/>
              <w:left w:val="single" w:sz="4" w:space="0" w:color="auto"/>
              <w:right w:val="single" w:sz="4" w:space="0" w:color="auto"/>
            </w:tcBorders>
            <w:shd w:val="clear" w:color="auto" w:fill="EEECE1"/>
          </w:tcPr>
          <w:p w14:paraId="480C1A13" w14:textId="77777777" w:rsidR="00415264" w:rsidRDefault="00415264" w:rsidP="00415264">
            <w:pPr>
              <w:spacing w:after="0" w:line="240" w:lineRule="auto"/>
              <w:jc w:val="center"/>
              <w:rPr>
                <w:rFonts w:ascii="Calibri" w:eastAsia="Calibri" w:hAnsi="Calibri" w:cs="Times New Roman"/>
                <w:b/>
                <w:bCs/>
                <w:color w:val="000000"/>
                <w:sz w:val="28"/>
                <w:szCs w:val="28"/>
              </w:rPr>
            </w:pPr>
          </w:p>
          <w:p w14:paraId="1351294F" w14:textId="77777777" w:rsidR="00415264" w:rsidRDefault="00415264" w:rsidP="00415264">
            <w:pPr>
              <w:spacing w:after="0" w:line="240" w:lineRule="auto"/>
              <w:jc w:val="center"/>
              <w:rPr>
                <w:rFonts w:ascii="Calibri" w:eastAsia="Calibri" w:hAnsi="Calibri" w:cs="Times New Roman"/>
                <w:b/>
                <w:bCs/>
                <w:color w:val="000000"/>
                <w:sz w:val="28"/>
                <w:szCs w:val="28"/>
              </w:rPr>
            </w:pPr>
            <w:r>
              <w:rPr>
                <w:rFonts w:ascii="Calibri" w:eastAsia="Calibri" w:hAnsi="Calibri" w:cs="Times New Roman"/>
                <w:b/>
                <w:bCs/>
                <w:color w:val="000000"/>
                <w:sz w:val="28"/>
                <w:szCs w:val="28"/>
              </w:rPr>
              <w:t xml:space="preserve">Employability </w:t>
            </w:r>
            <w:r w:rsidRPr="002607ED">
              <w:rPr>
                <w:rFonts w:ascii="Calibri" w:eastAsia="Calibri" w:hAnsi="Calibri" w:cs="Times New Roman"/>
                <w:b/>
                <w:bCs/>
                <w:color w:val="000000"/>
                <w:sz w:val="28"/>
                <w:szCs w:val="28"/>
              </w:rPr>
              <w:t>Skills</w:t>
            </w:r>
          </w:p>
          <w:p w14:paraId="2BAA88CD"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r w:rsidRPr="00C651B7">
              <w:rPr>
                <w:rFonts w:ascii="Calibri" w:eastAsia="Calibri" w:hAnsi="Calibri" w:cs="Times New Roman"/>
                <w:b/>
                <w:bCs/>
                <w:color w:val="000000"/>
                <w:sz w:val="20"/>
                <w:szCs w:val="20"/>
              </w:rPr>
              <w:t>[if any]</w:t>
            </w:r>
          </w:p>
          <w:p w14:paraId="484EF6CA" w14:textId="77777777" w:rsidR="00415264" w:rsidRPr="002607ED" w:rsidRDefault="00415264" w:rsidP="00415264">
            <w:pPr>
              <w:spacing w:after="0" w:line="240" w:lineRule="auto"/>
              <w:jc w:val="center"/>
              <w:rPr>
                <w:rFonts w:ascii="Calibri" w:eastAsia="Calibri" w:hAnsi="Calibri" w:cs="Times New Roman"/>
                <w:b/>
                <w:bCs/>
                <w:color w:val="000000"/>
                <w:sz w:val="20"/>
                <w:szCs w:val="28"/>
              </w:rPr>
            </w:pPr>
          </w:p>
        </w:tc>
        <w:tc>
          <w:tcPr>
            <w:tcW w:w="1846" w:type="dxa"/>
            <w:vMerge w:val="restart"/>
            <w:tcBorders>
              <w:top w:val="single" w:sz="4" w:space="0" w:color="auto"/>
              <w:left w:val="single" w:sz="4" w:space="0" w:color="auto"/>
              <w:right w:val="single" w:sz="4" w:space="0" w:color="auto"/>
            </w:tcBorders>
            <w:shd w:val="clear" w:color="auto" w:fill="EEECE1"/>
          </w:tcPr>
          <w:p w14:paraId="185E86D1" w14:textId="77777777" w:rsidR="00415264" w:rsidRDefault="00415264" w:rsidP="00415264">
            <w:pPr>
              <w:spacing w:after="0" w:line="240" w:lineRule="auto"/>
              <w:jc w:val="center"/>
              <w:rPr>
                <w:rFonts w:ascii="Calibri" w:eastAsia="Calibri" w:hAnsi="Calibri" w:cs="Times New Roman"/>
                <w:b/>
                <w:bCs/>
                <w:color w:val="000000"/>
                <w:sz w:val="28"/>
                <w:szCs w:val="28"/>
              </w:rPr>
            </w:pPr>
          </w:p>
          <w:p w14:paraId="7D66B4D2"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r w:rsidRPr="002607ED">
              <w:rPr>
                <w:rFonts w:ascii="Calibri" w:eastAsia="Calibri" w:hAnsi="Calibri" w:cs="Times New Roman"/>
                <w:b/>
                <w:bCs/>
                <w:color w:val="000000"/>
                <w:sz w:val="28"/>
                <w:szCs w:val="28"/>
              </w:rPr>
              <w:t>Assessment</w:t>
            </w:r>
            <w:r>
              <w:rPr>
                <w:rFonts w:ascii="Calibri" w:eastAsia="Calibri" w:hAnsi="Calibri" w:cs="Times New Roman"/>
                <w:b/>
                <w:bCs/>
                <w:color w:val="000000"/>
                <w:sz w:val="28"/>
                <w:szCs w:val="28"/>
              </w:rPr>
              <w:t xml:space="preserve"> Opportunities</w:t>
            </w:r>
          </w:p>
          <w:p w14:paraId="6833E5A1" w14:textId="77777777" w:rsidR="00415264" w:rsidRPr="002607ED" w:rsidRDefault="00415264" w:rsidP="00415264">
            <w:pPr>
              <w:spacing w:after="0" w:line="240" w:lineRule="auto"/>
              <w:jc w:val="center"/>
              <w:rPr>
                <w:rFonts w:ascii="Calibri" w:eastAsia="Calibri" w:hAnsi="Calibri" w:cs="Times New Roman"/>
                <w:b/>
                <w:bCs/>
                <w:color w:val="000000"/>
                <w:sz w:val="16"/>
                <w:szCs w:val="28"/>
              </w:rPr>
            </w:pPr>
          </w:p>
        </w:tc>
      </w:tr>
      <w:tr w:rsidR="00AD4A74" w:rsidRPr="002607ED" w14:paraId="62057232" w14:textId="77777777" w:rsidTr="003F4008">
        <w:trPr>
          <w:trHeight w:val="1147"/>
        </w:trPr>
        <w:tc>
          <w:tcPr>
            <w:tcW w:w="1195" w:type="dxa"/>
            <w:vMerge/>
            <w:tcBorders>
              <w:left w:val="single" w:sz="4" w:space="0" w:color="auto"/>
              <w:bottom w:val="single" w:sz="4" w:space="0" w:color="auto"/>
              <w:right w:val="single" w:sz="4" w:space="0" w:color="auto"/>
            </w:tcBorders>
            <w:shd w:val="clear" w:color="auto" w:fill="EEECE1"/>
          </w:tcPr>
          <w:p w14:paraId="75E90855" w14:textId="77777777" w:rsidR="00415264" w:rsidRPr="002607ED" w:rsidRDefault="00415264" w:rsidP="00415264">
            <w:pPr>
              <w:spacing w:after="0" w:line="240" w:lineRule="auto"/>
              <w:jc w:val="center"/>
              <w:rPr>
                <w:rFonts w:ascii="Calibri" w:eastAsia="Calibri" w:hAnsi="Calibri" w:cs="Times New Roman"/>
                <w:b/>
                <w:color w:val="000000"/>
                <w:sz w:val="28"/>
                <w:szCs w:val="28"/>
              </w:rPr>
            </w:pPr>
          </w:p>
        </w:tc>
        <w:tc>
          <w:tcPr>
            <w:tcW w:w="2463" w:type="dxa"/>
            <w:tcBorders>
              <w:top w:val="single" w:sz="4" w:space="0" w:color="auto"/>
              <w:left w:val="single" w:sz="4" w:space="0" w:color="auto"/>
              <w:bottom w:val="single" w:sz="4" w:space="0" w:color="auto"/>
              <w:right w:val="single" w:sz="4" w:space="0" w:color="auto"/>
            </w:tcBorders>
            <w:shd w:val="clear" w:color="auto" w:fill="EEECE1"/>
          </w:tcPr>
          <w:p w14:paraId="07F19CB1" w14:textId="77777777" w:rsidR="00415264" w:rsidRPr="002607ED" w:rsidRDefault="00415264" w:rsidP="00415264">
            <w:pPr>
              <w:spacing w:after="200" w:line="276" w:lineRule="auto"/>
              <w:jc w:val="center"/>
              <w:rPr>
                <w:rFonts w:ascii="Calibri" w:eastAsia="Calibri" w:hAnsi="Calibri" w:cs="Times New Roman"/>
                <w:b/>
                <w:color w:val="000000"/>
                <w:sz w:val="28"/>
                <w:szCs w:val="28"/>
              </w:rPr>
            </w:pPr>
            <w:r>
              <w:rPr>
                <w:rFonts w:ascii="Calibri" w:eastAsia="Calibri" w:hAnsi="Calibri" w:cs="Times New Roman"/>
                <w:b/>
                <w:color w:val="000000"/>
                <w:sz w:val="28"/>
                <w:szCs w:val="28"/>
              </w:rPr>
              <w:t>Composites</w:t>
            </w:r>
          </w:p>
        </w:tc>
        <w:tc>
          <w:tcPr>
            <w:tcW w:w="4051" w:type="dxa"/>
            <w:tcBorders>
              <w:top w:val="single" w:sz="4" w:space="0" w:color="auto"/>
              <w:left w:val="single" w:sz="4" w:space="0" w:color="auto"/>
              <w:bottom w:val="single" w:sz="4" w:space="0" w:color="auto"/>
              <w:right w:val="single" w:sz="4" w:space="0" w:color="auto"/>
            </w:tcBorders>
            <w:shd w:val="clear" w:color="auto" w:fill="EEECE1"/>
          </w:tcPr>
          <w:p w14:paraId="5B14F6DC" w14:textId="77777777" w:rsidR="00415264" w:rsidRDefault="00415264" w:rsidP="00415264">
            <w:pPr>
              <w:spacing w:after="200" w:line="276" w:lineRule="auto"/>
              <w:jc w:val="center"/>
              <w:rPr>
                <w:rFonts w:ascii="Calibri" w:eastAsia="Calibri" w:hAnsi="Calibri" w:cs="Times New Roman"/>
                <w:b/>
                <w:color w:val="000000"/>
                <w:sz w:val="28"/>
                <w:szCs w:val="28"/>
              </w:rPr>
            </w:pPr>
            <w:r>
              <w:rPr>
                <w:rFonts w:ascii="Calibri" w:eastAsia="Calibri" w:hAnsi="Calibri" w:cs="Times New Roman"/>
                <w:b/>
                <w:color w:val="000000"/>
                <w:sz w:val="28"/>
                <w:szCs w:val="28"/>
              </w:rPr>
              <w:t>Components</w:t>
            </w:r>
          </w:p>
          <w:p w14:paraId="4E4F377A" w14:textId="71724D77" w:rsidR="00415264" w:rsidRPr="00415264" w:rsidRDefault="00415264" w:rsidP="00415264">
            <w:pPr>
              <w:spacing w:after="200" w:line="276" w:lineRule="auto"/>
              <w:jc w:val="center"/>
              <w:rPr>
                <w:rFonts w:ascii="Calibri" w:eastAsia="Calibri" w:hAnsi="Calibri" w:cs="Times New Roman"/>
                <w:b/>
                <w:color w:val="000000"/>
                <w:sz w:val="20"/>
                <w:szCs w:val="20"/>
              </w:rPr>
            </w:pPr>
            <w:r w:rsidRPr="00415264">
              <w:rPr>
                <w:rFonts w:ascii="Calibri" w:eastAsia="Calibri" w:hAnsi="Calibri" w:cs="Times New Roman"/>
                <w:b/>
                <w:color w:val="000000"/>
                <w:sz w:val="20"/>
                <w:szCs w:val="20"/>
              </w:rPr>
              <w:t>[KEY concepts &amp; subject specific vocab]</w:t>
            </w:r>
          </w:p>
        </w:tc>
        <w:tc>
          <w:tcPr>
            <w:tcW w:w="1735" w:type="dxa"/>
            <w:tcBorders>
              <w:top w:val="single" w:sz="4" w:space="0" w:color="auto"/>
              <w:left w:val="single" w:sz="4" w:space="0" w:color="auto"/>
              <w:bottom w:val="single" w:sz="4" w:space="0" w:color="auto"/>
              <w:right w:val="single" w:sz="4" w:space="0" w:color="auto"/>
            </w:tcBorders>
            <w:shd w:val="clear" w:color="auto" w:fill="EEECE1"/>
          </w:tcPr>
          <w:p w14:paraId="50103031" w14:textId="77777777" w:rsidR="00415264" w:rsidRDefault="00415264" w:rsidP="00415264">
            <w:pPr>
              <w:spacing w:after="0" w:line="240" w:lineRule="auto"/>
              <w:jc w:val="center"/>
              <w:rPr>
                <w:rFonts w:ascii="Calibri" w:eastAsia="Calibri" w:hAnsi="Calibri" w:cs="Times New Roman"/>
                <w:b/>
                <w:bCs/>
                <w:color w:val="000000"/>
                <w:sz w:val="28"/>
                <w:szCs w:val="28"/>
              </w:rPr>
            </w:pPr>
            <w:r>
              <w:rPr>
                <w:rFonts w:ascii="Calibri" w:eastAsia="Calibri" w:hAnsi="Calibri" w:cs="Times New Roman"/>
                <w:b/>
                <w:bCs/>
                <w:color w:val="000000"/>
                <w:sz w:val="28"/>
                <w:szCs w:val="28"/>
              </w:rPr>
              <w:t>Formal Retrieval</w:t>
            </w:r>
          </w:p>
          <w:p w14:paraId="18159EB8" w14:textId="77777777" w:rsidR="00415264" w:rsidRPr="00415264" w:rsidRDefault="00415264" w:rsidP="00415264">
            <w:pPr>
              <w:spacing w:after="0" w:line="240" w:lineRule="auto"/>
              <w:jc w:val="center"/>
              <w:rPr>
                <w:rFonts w:ascii="Calibri" w:eastAsia="Calibri" w:hAnsi="Calibri" w:cs="Times New Roman"/>
                <w:b/>
                <w:bCs/>
                <w:color w:val="000000"/>
                <w:sz w:val="20"/>
                <w:szCs w:val="20"/>
              </w:rPr>
            </w:pPr>
            <w:r w:rsidRPr="00415264">
              <w:rPr>
                <w:rFonts w:ascii="Calibri" w:eastAsia="Calibri" w:hAnsi="Calibri" w:cs="Times New Roman"/>
                <w:b/>
                <w:bCs/>
                <w:color w:val="000000"/>
                <w:sz w:val="20"/>
                <w:szCs w:val="20"/>
              </w:rPr>
              <w:t>[if any]</w:t>
            </w:r>
          </w:p>
        </w:tc>
        <w:tc>
          <w:tcPr>
            <w:tcW w:w="2324" w:type="dxa"/>
            <w:vMerge/>
            <w:tcBorders>
              <w:left w:val="single" w:sz="4" w:space="0" w:color="auto"/>
              <w:bottom w:val="single" w:sz="4" w:space="0" w:color="auto"/>
              <w:right w:val="single" w:sz="4" w:space="0" w:color="auto"/>
            </w:tcBorders>
            <w:shd w:val="clear" w:color="auto" w:fill="EEECE1"/>
          </w:tcPr>
          <w:p w14:paraId="1076C74C"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p>
        </w:tc>
        <w:tc>
          <w:tcPr>
            <w:tcW w:w="2261" w:type="dxa"/>
            <w:vMerge/>
            <w:tcBorders>
              <w:left w:val="single" w:sz="4" w:space="0" w:color="auto"/>
              <w:bottom w:val="single" w:sz="4" w:space="0" w:color="auto"/>
              <w:right w:val="single" w:sz="4" w:space="0" w:color="auto"/>
            </w:tcBorders>
            <w:shd w:val="clear" w:color="auto" w:fill="EEECE1"/>
          </w:tcPr>
          <w:p w14:paraId="37C868E8" w14:textId="77777777" w:rsidR="00415264" w:rsidRDefault="00415264" w:rsidP="00415264">
            <w:pPr>
              <w:spacing w:after="0" w:line="240" w:lineRule="auto"/>
              <w:jc w:val="center"/>
              <w:rPr>
                <w:rFonts w:ascii="Calibri" w:eastAsia="Calibri" w:hAnsi="Calibri" w:cs="Times New Roman"/>
                <w:b/>
                <w:bCs/>
                <w:color w:val="000000"/>
                <w:sz w:val="28"/>
                <w:szCs w:val="28"/>
              </w:rPr>
            </w:pPr>
          </w:p>
        </w:tc>
        <w:tc>
          <w:tcPr>
            <w:tcW w:w="1846" w:type="dxa"/>
            <w:vMerge/>
            <w:tcBorders>
              <w:left w:val="single" w:sz="4" w:space="0" w:color="auto"/>
              <w:bottom w:val="single" w:sz="4" w:space="0" w:color="auto"/>
              <w:right w:val="single" w:sz="4" w:space="0" w:color="auto"/>
            </w:tcBorders>
            <w:shd w:val="clear" w:color="auto" w:fill="EEECE1"/>
          </w:tcPr>
          <w:p w14:paraId="1E6D4BE6"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p>
        </w:tc>
      </w:tr>
      <w:tr w:rsidR="00A31AD1" w:rsidRPr="002607ED" w14:paraId="4DC350A9" w14:textId="77777777" w:rsidTr="003F4008">
        <w:trPr>
          <w:trHeight w:val="537"/>
        </w:trPr>
        <w:tc>
          <w:tcPr>
            <w:tcW w:w="1195" w:type="dxa"/>
            <w:tcBorders>
              <w:left w:val="single" w:sz="4" w:space="0" w:color="auto"/>
              <w:bottom w:val="single" w:sz="4" w:space="0" w:color="auto"/>
              <w:right w:val="single" w:sz="4" w:space="0" w:color="auto"/>
            </w:tcBorders>
            <w:shd w:val="clear" w:color="auto" w:fill="FFFFFF" w:themeFill="background1"/>
          </w:tcPr>
          <w:p w14:paraId="6DA5065E" w14:textId="1936A1AD" w:rsidR="007E0C8A" w:rsidRPr="00F30458" w:rsidRDefault="00A95D51" w:rsidP="007E0C8A">
            <w:pPr>
              <w:spacing w:after="200" w:line="276" w:lineRule="auto"/>
              <w:jc w:val="center"/>
              <w:rPr>
                <w:rFonts w:ascii="Calibri" w:eastAsia="Calibri" w:hAnsi="Calibri" w:cs="Times New Roman"/>
                <w:b/>
                <w:color w:val="000000"/>
                <w:sz w:val="24"/>
                <w:szCs w:val="20"/>
              </w:rPr>
            </w:pPr>
            <w:r>
              <w:rPr>
                <w:rFonts w:ascii="Calibri" w:eastAsia="Calibri" w:hAnsi="Calibri" w:cs="Times New Roman"/>
                <w:b/>
                <w:color w:val="000000"/>
                <w:sz w:val="24"/>
                <w:szCs w:val="20"/>
              </w:rPr>
              <w:t>C</w:t>
            </w:r>
            <w:r w:rsidR="007E0C8A" w:rsidRPr="00F30458">
              <w:rPr>
                <w:rFonts w:ascii="Calibri" w:eastAsia="Calibri" w:hAnsi="Calibri" w:cs="Times New Roman"/>
                <w:b/>
                <w:color w:val="000000"/>
                <w:sz w:val="24"/>
                <w:szCs w:val="20"/>
              </w:rPr>
              <w:t>atholic Christianity Sources of Wisdom and Authority</w:t>
            </w:r>
          </w:p>
          <w:p w14:paraId="5C46C445" w14:textId="4930F0FC" w:rsidR="007E0C8A" w:rsidRDefault="007E0C8A" w:rsidP="007E0C8A">
            <w:pPr>
              <w:spacing w:after="200" w:line="276" w:lineRule="auto"/>
              <w:jc w:val="center"/>
              <w:rPr>
                <w:rFonts w:ascii="Calibri" w:eastAsia="Calibri" w:hAnsi="Calibri" w:cs="Times New Roman"/>
                <w:b/>
                <w:color w:val="000000"/>
                <w:sz w:val="24"/>
                <w:szCs w:val="20"/>
              </w:rPr>
            </w:pPr>
          </w:p>
          <w:p w14:paraId="7599D015" w14:textId="28D09BFC" w:rsidR="00DA1E84" w:rsidRDefault="00DA1E84" w:rsidP="007E0C8A">
            <w:pPr>
              <w:spacing w:after="200" w:line="276" w:lineRule="auto"/>
              <w:jc w:val="center"/>
              <w:rPr>
                <w:rFonts w:ascii="Calibri" w:eastAsia="Calibri" w:hAnsi="Calibri" w:cs="Times New Roman"/>
                <w:b/>
                <w:color w:val="000000"/>
                <w:sz w:val="24"/>
                <w:szCs w:val="20"/>
              </w:rPr>
            </w:pPr>
          </w:p>
          <w:p w14:paraId="65FCCAD1" w14:textId="2DFD9D93" w:rsidR="00DA1E84" w:rsidRDefault="00DA1E84" w:rsidP="007E0C8A">
            <w:pPr>
              <w:spacing w:after="200" w:line="276" w:lineRule="auto"/>
              <w:jc w:val="center"/>
              <w:rPr>
                <w:rFonts w:ascii="Calibri" w:eastAsia="Calibri" w:hAnsi="Calibri" w:cs="Times New Roman"/>
                <w:b/>
                <w:color w:val="000000"/>
                <w:sz w:val="24"/>
                <w:szCs w:val="20"/>
              </w:rPr>
            </w:pPr>
          </w:p>
          <w:p w14:paraId="7592EE96" w14:textId="20D7D6B2" w:rsidR="00DA1E84" w:rsidRDefault="00DA1E84" w:rsidP="007E0C8A">
            <w:pPr>
              <w:spacing w:after="200" w:line="276" w:lineRule="auto"/>
              <w:jc w:val="center"/>
              <w:rPr>
                <w:rFonts w:ascii="Calibri" w:eastAsia="Calibri" w:hAnsi="Calibri" w:cs="Times New Roman"/>
                <w:b/>
                <w:color w:val="000000"/>
                <w:sz w:val="24"/>
                <w:szCs w:val="20"/>
              </w:rPr>
            </w:pPr>
          </w:p>
          <w:p w14:paraId="13543B37" w14:textId="21706A93" w:rsidR="00DA1E84" w:rsidRDefault="00DA1E84" w:rsidP="007E0C8A">
            <w:pPr>
              <w:spacing w:after="200" w:line="276" w:lineRule="auto"/>
              <w:jc w:val="center"/>
              <w:rPr>
                <w:rFonts w:ascii="Calibri" w:eastAsia="Calibri" w:hAnsi="Calibri" w:cs="Times New Roman"/>
                <w:b/>
                <w:color w:val="000000"/>
                <w:sz w:val="24"/>
                <w:szCs w:val="20"/>
              </w:rPr>
            </w:pPr>
          </w:p>
          <w:p w14:paraId="70B548B7" w14:textId="75B380F9" w:rsidR="00DA1E84" w:rsidRDefault="00DA1E84" w:rsidP="007E0C8A">
            <w:pPr>
              <w:spacing w:after="200" w:line="276" w:lineRule="auto"/>
              <w:jc w:val="center"/>
              <w:rPr>
                <w:rFonts w:ascii="Calibri" w:eastAsia="Calibri" w:hAnsi="Calibri" w:cs="Times New Roman"/>
                <w:b/>
                <w:color w:val="000000"/>
                <w:sz w:val="24"/>
                <w:szCs w:val="20"/>
              </w:rPr>
            </w:pPr>
          </w:p>
          <w:p w14:paraId="0267D143" w14:textId="63D3B41B" w:rsidR="00DA1E84" w:rsidRDefault="00DA1E84" w:rsidP="007E0C8A">
            <w:pPr>
              <w:spacing w:after="200" w:line="276" w:lineRule="auto"/>
              <w:jc w:val="center"/>
              <w:rPr>
                <w:rFonts w:ascii="Calibri" w:eastAsia="Calibri" w:hAnsi="Calibri" w:cs="Times New Roman"/>
                <w:b/>
                <w:color w:val="000000"/>
                <w:sz w:val="24"/>
                <w:szCs w:val="20"/>
              </w:rPr>
            </w:pPr>
          </w:p>
          <w:p w14:paraId="4BB15590" w14:textId="6D2C596A" w:rsidR="00DA1E84" w:rsidRDefault="00DA1E84" w:rsidP="007E0C8A">
            <w:pPr>
              <w:spacing w:after="200" w:line="276" w:lineRule="auto"/>
              <w:jc w:val="center"/>
              <w:rPr>
                <w:rFonts w:ascii="Calibri" w:eastAsia="Calibri" w:hAnsi="Calibri" w:cs="Times New Roman"/>
                <w:b/>
                <w:color w:val="000000"/>
                <w:sz w:val="24"/>
                <w:szCs w:val="20"/>
              </w:rPr>
            </w:pPr>
          </w:p>
          <w:p w14:paraId="596F2B1F" w14:textId="18D62898" w:rsidR="00DA1E84" w:rsidRDefault="00DA1E84" w:rsidP="007E0C8A">
            <w:pPr>
              <w:spacing w:after="200" w:line="276" w:lineRule="auto"/>
              <w:jc w:val="center"/>
              <w:rPr>
                <w:rFonts w:ascii="Calibri" w:eastAsia="Calibri" w:hAnsi="Calibri" w:cs="Times New Roman"/>
                <w:b/>
                <w:color w:val="000000"/>
                <w:sz w:val="24"/>
                <w:szCs w:val="20"/>
              </w:rPr>
            </w:pPr>
          </w:p>
          <w:p w14:paraId="6AE00B02" w14:textId="301349FB" w:rsidR="00DA1E84" w:rsidRDefault="00DA1E84" w:rsidP="007E0C8A">
            <w:pPr>
              <w:spacing w:after="200" w:line="276" w:lineRule="auto"/>
              <w:jc w:val="center"/>
              <w:rPr>
                <w:rFonts w:ascii="Calibri" w:eastAsia="Calibri" w:hAnsi="Calibri" w:cs="Times New Roman"/>
                <w:b/>
                <w:color w:val="000000"/>
                <w:sz w:val="24"/>
                <w:szCs w:val="20"/>
              </w:rPr>
            </w:pPr>
          </w:p>
          <w:p w14:paraId="6F09FE91" w14:textId="6D77FF74" w:rsidR="00DA1E84" w:rsidRDefault="00DA1E84" w:rsidP="007E0C8A">
            <w:pPr>
              <w:spacing w:after="200" w:line="276" w:lineRule="auto"/>
              <w:jc w:val="center"/>
              <w:rPr>
                <w:rFonts w:ascii="Calibri" w:eastAsia="Calibri" w:hAnsi="Calibri" w:cs="Times New Roman"/>
                <w:b/>
                <w:color w:val="000000"/>
                <w:sz w:val="24"/>
                <w:szCs w:val="20"/>
              </w:rPr>
            </w:pPr>
          </w:p>
          <w:p w14:paraId="2F8FEBDE" w14:textId="3F587EB0" w:rsidR="00DA1E84" w:rsidRDefault="00DA1E84" w:rsidP="007E0C8A">
            <w:pPr>
              <w:spacing w:after="200" w:line="276" w:lineRule="auto"/>
              <w:jc w:val="center"/>
              <w:rPr>
                <w:rFonts w:ascii="Calibri" w:eastAsia="Calibri" w:hAnsi="Calibri" w:cs="Times New Roman"/>
                <w:b/>
                <w:color w:val="000000"/>
                <w:sz w:val="24"/>
                <w:szCs w:val="20"/>
              </w:rPr>
            </w:pPr>
          </w:p>
          <w:p w14:paraId="4100F403" w14:textId="5C9DFB44" w:rsidR="00DA1E84" w:rsidRDefault="00DA1E84" w:rsidP="007E0C8A">
            <w:pPr>
              <w:spacing w:after="200" w:line="276" w:lineRule="auto"/>
              <w:jc w:val="center"/>
              <w:rPr>
                <w:rFonts w:ascii="Calibri" w:eastAsia="Calibri" w:hAnsi="Calibri" w:cs="Times New Roman"/>
                <w:b/>
                <w:color w:val="000000"/>
                <w:sz w:val="24"/>
                <w:szCs w:val="20"/>
              </w:rPr>
            </w:pPr>
          </w:p>
          <w:p w14:paraId="33BD5A49" w14:textId="023D82A8" w:rsidR="00DA1E84" w:rsidRDefault="00DA1E84" w:rsidP="007E0C8A">
            <w:pPr>
              <w:spacing w:after="200" w:line="276" w:lineRule="auto"/>
              <w:jc w:val="center"/>
              <w:rPr>
                <w:rFonts w:ascii="Calibri" w:eastAsia="Calibri" w:hAnsi="Calibri" w:cs="Times New Roman"/>
                <w:b/>
                <w:color w:val="000000"/>
                <w:sz w:val="24"/>
                <w:szCs w:val="20"/>
              </w:rPr>
            </w:pPr>
          </w:p>
          <w:p w14:paraId="0CCA1C3C" w14:textId="40A9DBED" w:rsidR="00DA1E84" w:rsidRDefault="00DA1E84" w:rsidP="007E0C8A">
            <w:pPr>
              <w:spacing w:after="200" w:line="276" w:lineRule="auto"/>
              <w:jc w:val="center"/>
              <w:rPr>
                <w:rFonts w:ascii="Calibri" w:eastAsia="Calibri" w:hAnsi="Calibri" w:cs="Times New Roman"/>
                <w:b/>
                <w:color w:val="000000"/>
                <w:sz w:val="24"/>
                <w:szCs w:val="20"/>
              </w:rPr>
            </w:pPr>
          </w:p>
          <w:p w14:paraId="4F66F16C" w14:textId="3B48A117" w:rsidR="00DA1E84" w:rsidRDefault="00DA1E84" w:rsidP="007E0C8A">
            <w:pPr>
              <w:spacing w:after="200" w:line="276" w:lineRule="auto"/>
              <w:jc w:val="center"/>
              <w:rPr>
                <w:rFonts w:ascii="Calibri" w:eastAsia="Calibri" w:hAnsi="Calibri" w:cs="Times New Roman"/>
                <w:b/>
                <w:color w:val="000000"/>
                <w:sz w:val="24"/>
                <w:szCs w:val="20"/>
              </w:rPr>
            </w:pPr>
          </w:p>
          <w:p w14:paraId="6C58B590" w14:textId="223A36B9" w:rsidR="00DA1E84" w:rsidRDefault="00DA1E84" w:rsidP="007E0C8A">
            <w:pPr>
              <w:spacing w:after="200" w:line="276" w:lineRule="auto"/>
              <w:jc w:val="center"/>
              <w:rPr>
                <w:rFonts w:ascii="Calibri" w:eastAsia="Calibri" w:hAnsi="Calibri" w:cs="Times New Roman"/>
                <w:b/>
                <w:color w:val="000000"/>
                <w:sz w:val="24"/>
                <w:szCs w:val="20"/>
              </w:rPr>
            </w:pPr>
          </w:p>
          <w:p w14:paraId="2E520FC8" w14:textId="1D342474" w:rsidR="00DA1E84" w:rsidRDefault="00DA1E84" w:rsidP="007E0C8A">
            <w:pPr>
              <w:spacing w:after="200" w:line="276" w:lineRule="auto"/>
              <w:jc w:val="center"/>
              <w:rPr>
                <w:rFonts w:ascii="Calibri" w:eastAsia="Calibri" w:hAnsi="Calibri" w:cs="Times New Roman"/>
                <w:b/>
                <w:color w:val="000000"/>
                <w:sz w:val="24"/>
                <w:szCs w:val="20"/>
              </w:rPr>
            </w:pPr>
          </w:p>
          <w:p w14:paraId="746743D7" w14:textId="38A276CF" w:rsidR="00DA1E84" w:rsidRDefault="00DA1E84" w:rsidP="007E0C8A">
            <w:pPr>
              <w:spacing w:after="200" w:line="276" w:lineRule="auto"/>
              <w:jc w:val="center"/>
              <w:rPr>
                <w:rFonts w:ascii="Calibri" w:eastAsia="Calibri" w:hAnsi="Calibri" w:cs="Times New Roman"/>
                <w:b/>
                <w:color w:val="000000"/>
                <w:sz w:val="24"/>
                <w:szCs w:val="20"/>
              </w:rPr>
            </w:pPr>
          </w:p>
          <w:p w14:paraId="4BB4A5A9" w14:textId="6C4422A7" w:rsidR="00DA1E84" w:rsidRDefault="00DA1E84" w:rsidP="007E0C8A">
            <w:pPr>
              <w:spacing w:after="200" w:line="276" w:lineRule="auto"/>
              <w:jc w:val="center"/>
              <w:rPr>
                <w:rFonts w:ascii="Calibri" w:eastAsia="Calibri" w:hAnsi="Calibri" w:cs="Times New Roman"/>
                <w:b/>
                <w:color w:val="000000"/>
                <w:sz w:val="24"/>
                <w:szCs w:val="20"/>
              </w:rPr>
            </w:pPr>
          </w:p>
          <w:p w14:paraId="0CF24DD8" w14:textId="46A0FD9B" w:rsidR="00DA1E84" w:rsidRDefault="00DA1E84" w:rsidP="007E0C8A">
            <w:pPr>
              <w:spacing w:after="200" w:line="276" w:lineRule="auto"/>
              <w:jc w:val="center"/>
              <w:rPr>
                <w:rFonts w:ascii="Calibri" w:eastAsia="Calibri" w:hAnsi="Calibri" w:cs="Times New Roman"/>
                <w:b/>
                <w:color w:val="000000"/>
                <w:sz w:val="24"/>
                <w:szCs w:val="20"/>
              </w:rPr>
            </w:pPr>
          </w:p>
          <w:p w14:paraId="292E0E9C" w14:textId="66F32E57" w:rsidR="00DA1E84" w:rsidRDefault="00DA1E84" w:rsidP="007E0C8A">
            <w:pPr>
              <w:spacing w:after="200" w:line="276" w:lineRule="auto"/>
              <w:jc w:val="center"/>
              <w:rPr>
                <w:rFonts w:ascii="Calibri" w:eastAsia="Calibri" w:hAnsi="Calibri" w:cs="Times New Roman"/>
                <w:b/>
                <w:color w:val="000000"/>
                <w:sz w:val="24"/>
                <w:szCs w:val="20"/>
              </w:rPr>
            </w:pPr>
          </w:p>
          <w:p w14:paraId="1A45BE3D" w14:textId="009FDC97" w:rsidR="00DA1E84" w:rsidRDefault="00DA1E84" w:rsidP="007E0C8A">
            <w:pPr>
              <w:spacing w:after="200" w:line="276" w:lineRule="auto"/>
              <w:jc w:val="center"/>
              <w:rPr>
                <w:rFonts w:ascii="Calibri" w:eastAsia="Calibri" w:hAnsi="Calibri" w:cs="Times New Roman"/>
                <w:b/>
                <w:color w:val="000000"/>
                <w:sz w:val="24"/>
                <w:szCs w:val="20"/>
              </w:rPr>
            </w:pPr>
          </w:p>
          <w:p w14:paraId="0FDE49B3" w14:textId="5DBE1E62" w:rsidR="00DA1E84" w:rsidRDefault="00DA1E84" w:rsidP="007E0C8A">
            <w:pPr>
              <w:spacing w:after="200" w:line="276" w:lineRule="auto"/>
              <w:jc w:val="center"/>
              <w:rPr>
                <w:rFonts w:ascii="Calibri" w:eastAsia="Calibri" w:hAnsi="Calibri" w:cs="Times New Roman"/>
                <w:b/>
                <w:color w:val="000000"/>
                <w:sz w:val="24"/>
                <w:szCs w:val="20"/>
              </w:rPr>
            </w:pPr>
          </w:p>
          <w:p w14:paraId="61A09072" w14:textId="67D24AB7" w:rsidR="00DA1E84" w:rsidRDefault="00DA1E84" w:rsidP="007E0C8A">
            <w:pPr>
              <w:spacing w:after="200" w:line="276" w:lineRule="auto"/>
              <w:jc w:val="center"/>
              <w:rPr>
                <w:rFonts w:ascii="Calibri" w:eastAsia="Calibri" w:hAnsi="Calibri" w:cs="Times New Roman"/>
                <w:b/>
                <w:color w:val="000000"/>
                <w:sz w:val="24"/>
                <w:szCs w:val="20"/>
              </w:rPr>
            </w:pPr>
          </w:p>
          <w:p w14:paraId="09893E80" w14:textId="712F7D2E" w:rsidR="00DA1E84" w:rsidRDefault="00DA1E84" w:rsidP="007E0C8A">
            <w:pPr>
              <w:spacing w:after="200" w:line="276" w:lineRule="auto"/>
              <w:jc w:val="center"/>
              <w:rPr>
                <w:rFonts w:ascii="Calibri" w:eastAsia="Calibri" w:hAnsi="Calibri" w:cs="Times New Roman"/>
                <w:b/>
                <w:color w:val="000000"/>
                <w:sz w:val="24"/>
                <w:szCs w:val="20"/>
              </w:rPr>
            </w:pPr>
          </w:p>
          <w:p w14:paraId="45E22EE5" w14:textId="112DD14C" w:rsidR="00DA1E84" w:rsidRDefault="00DA1E84" w:rsidP="007E0C8A">
            <w:pPr>
              <w:spacing w:after="200" w:line="276" w:lineRule="auto"/>
              <w:jc w:val="center"/>
              <w:rPr>
                <w:rFonts w:ascii="Calibri" w:eastAsia="Calibri" w:hAnsi="Calibri" w:cs="Times New Roman"/>
                <w:b/>
                <w:color w:val="000000"/>
                <w:sz w:val="24"/>
                <w:szCs w:val="20"/>
              </w:rPr>
            </w:pPr>
          </w:p>
          <w:p w14:paraId="25C31CBD" w14:textId="4932471E" w:rsidR="00DA1E84" w:rsidRDefault="00DA1E84" w:rsidP="007E0C8A">
            <w:pPr>
              <w:spacing w:after="200" w:line="276" w:lineRule="auto"/>
              <w:jc w:val="center"/>
              <w:rPr>
                <w:rFonts w:ascii="Calibri" w:eastAsia="Calibri" w:hAnsi="Calibri" w:cs="Times New Roman"/>
                <w:b/>
                <w:color w:val="000000"/>
                <w:sz w:val="24"/>
                <w:szCs w:val="20"/>
              </w:rPr>
            </w:pPr>
          </w:p>
          <w:p w14:paraId="28DF162D" w14:textId="116292BE" w:rsidR="00DA1E84" w:rsidRDefault="00DA1E84" w:rsidP="007E0C8A">
            <w:pPr>
              <w:spacing w:after="200" w:line="276" w:lineRule="auto"/>
              <w:jc w:val="center"/>
              <w:rPr>
                <w:rFonts w:ascii="Calibri" w:eastAsia="Calibri" w:hAnsi="Calibri" w:cs="Times New Roman"/>
                <w:b/>
                <w:color w:val="000000"/>
                <w:sz w:val="24"/>
                <w:szCs w:val="20"/>
              </w:rPr>
            </w:pPr>
          </w:p>
          <w:p w14:paraId="316BB15C" w14:textId="0B7FE3C0" w:rsidR="00DA1E84" w:rsidRDefault="00DA1E84" w:rsidP="007E0C8A">
            <w:pPr>
              <w:spacing w:after="200" w:line="276" w:lineRule="auto"/>
              <w:jc w:val="center"/>
              <w:rPr>
                <w:rFonts w:ascii="Calibri" w:eastAsia="Calibri" w:hAnsi="Calibri" w:cs="Times New Roman"/>
                <w:b/>
                <w:color w:val="000000"/>
                <w:sz w:val="24"/>
                <w:szCs w:val="20"/>
              </w:rPr>
            </w:pPr>
          </w:p>
          <w:p w14:paraId="4451019C" w14:textId="72B794BC" w:rsidR="00DA1E84" w:rsidRDefault="00DA1E84" w:rsidP="007E0C8A">
            <w:pPr>
              <w:spacing w:after="200" w:line="276" w:lineRule="auto"/>
              <w:jc w:val="center"/>
              <w:rPr>
                <w:rFonts w:ascii="Calibri" w:eastAsia="Calibri" w:hAnsi="Calibri" w:cs="Times New Roman"/>
                <w:b/>
                <w:color w:val="000000"/>
                <w:sz w:val="24"/>
                <w:szCs w:val="20"/>
              </w:rPr>
            </w:pPr>
          </w:p>
          <w:p w14:paraId="07D1F30D" w14:textId="1C65EBDA" w:rsidR="00DA1E84" w:rsidRDefault="00DA1E84" w:rsidP="007E0C8A">
            <w:pPr>
              <w:spacing w:after="200" w:line="276" w:lineRule="auto"/>
              <w:jc w:val="center"/>
              <w:rPr>
                <w:rFonts w:ascii="Calibri" w:eastAsia="Calibri" w:hAnsi="Calibri" w:cs="Times New Roman"/>
                <w:b/>
                <w:color w:val="000000"/>
                <w:sz w:val="24"/>
                <w:szCs w:val="20"/>
              </w:rPr>
            </w:pPr>
          </w:p>
          <w:p w14:paraId="10B4C67F" w14:textId="7DE64FFF" w:rsidR="007E0C8A" w:rsidRPr="00F30458" w:rsidRDefault="007E0C8A" w:rsidP="007E0C8A">
            <w:pPr>
              <w:spacing w:after="200" w:line="276" w:lineRule="auto"/>
              <w:jc w:val="center"/>
              <w:rPr>
                <w:rFonts w:ascii="Calibri" w:eastAsia="Calibri" w:hAnsi="Calibri" w:cs="Times New Roman"/>
                <w:b/>
                <w:color w:val="000000"/>
                <w:sz w:val="24"/>
                <w:szCs w:val="20"/>
              </w:rPr>
            </w:pPr>
            <w:r w:rsidRPr="00F30458">
              <w:rPr>
                <w:rFonts w:ascii="Calibri" w:eastAsia="Calibri" w:hAnsi="Calibri" w:cs="Times New Roman"/>
                <w:b/>
                <w:color w:val="000000"/>
                <w:sz w:val="24"/>
                <w:szCs w:val="20"/>
              </w:rPr>
              <w:lastRenderedPageBreak/>
              <w:t xml:space="preserve">Catholic </w:t>
            </w:r>
            <w:r w:rsidR="00F30458" w:rsidRPr="00F30458">
              <w:rPr>
                <w:rFonts w:ascii="Calibri" w:eastAsia="Calibri" w:hAnsi="Calibri" w:cs="Times New Roman"/>
                <w:b/>
                <w:color w:val="000000"/>
                <w:sz w:val="24"/>
                <w:szCs w:val="20"/>
              </w:rPr>
              <w:t>Christianity</w:t>
            </w:r>
            <w:r w:rsidRPr="00F30458">
              <w:rPr>
                <w:rFonts w:ascii="Calibri" w:eastAsia="Calibri" w:hAnsi="Calibri" w:cs="Times New Roman"/>
                <w:b/>
                <w:color w:val="000000"/>
                <w:sz w:val="24"/>
                <w:szCs w:val="20"/>
              </w:rPr>
              <w:t xml:space="preserve"> </w:t>
            </w:r>
            <w:r w:rsidR="00F30458" w:rsidRPr="00F30458">
              <w:rPr>
                <w:rFonts w:ascii="Calibri" w:eastAsia="Calibri" w:hAnsi="Calibri" w:cs="Times New Roman"/>
                <w:b/>
                <w:color w:val="000000"/>
                <w:sz w:val="24"/>
                <w:szCs w:val="20"/>
              </w:rPr>
              <w:t>Forms of Expression and Ways of Life</w:t>
            </w:r>
            <w:r w:rsidRPr="00F30458">
              <w:rPr>
                <w:rFonts w:ascii="Calibri" w:eastAsia="Calibri" w:hAnsi="Calibri" w:cs="Times New Roman"/>
                <w:b/>
                <w:color w:val="000000"/>
                <w:sz w:val="24"/>
                <w:szCs w:val="20"/>
              </w:rPr>
              <w:t xml:space="preserve">  </w:t>
            </w:r>
          </w:p>
          <w:p w14:paraId="05FAD87C" w14:textId="57030822" w:rsidR="002347A9" w:rsidRDefault="002347A9" w:rsidP="00A31AD1">
            <w:pPr>
              <w:spacing w:after="0" w:line="240" w:lineRule="auto"/>
              <w:jc w:val="center"/>
              <w:rPr>
                <w:rFonts w:ascii="Calibri" w:eastAsia="Calibri" w:hAnsi="Calibri" w:cs="Times New Roman"/>
                <w:b/>
                <w:color w:val="000000"/>
                <w:sz w:val="28"/>
                <w:szCs w:val="28"/>
              </w:rPr>
            </w:pPr>
          </w:p>
        </w:tc>
        <w:tc>
          <w:tcPr>
            <w:tcW w:w="2463" w:type="dxa"/>
            <w:tcBorders>
              <w:top w:val="single" w:sz="4" w:space="0" w:color="auto"/>
              <w:left w:val="single" w:sz="4" w:space="0" w:color="auto"/>
              <w:bottom w:val="single" w:sz="4" w:space="0" w:color="auto"/>
              <w:right w:val="single" w:sz="4" w:space="0" w:color="auto"/>
            </w:tcBorders>
            <w:shd w:val="clear" w:color="auto" w:fill="FFFFFF" w:themeFill="background1"/>
          </w:tcPr>
          <w:p w14:paraId="3BE5181D" w14:textId="04014536" w:rsidR="00DA1E84" w:rsidRPr="00A50974" w:rsidRDefault="003A1FBE" w:rsidP="00A50974">
            <w:pPr>
              <w:spacing w:after="200" w:line="276" w:lineRule="auto"/>
              <w:jc w:val="center"/>
              <w:rPr>
                <w:rFonts w:ascii="Calibri" w:eastAsia="Calibri" w:hAnsi="Calibri" w:cs="Times New Roman"/>
                <w:color w:val="000000"/>
                <w:sz w:val="20"/>
                <w:szCs w:val="20"/>
              </w:rPr>
            </w:pPr>
            <w:r>
              <w:rPr>
                <w:rFonts w:ascii="Calibri" w:eastAsia="Calibri" w:hAnsi="Calibri" w:cs="Times New Roman"/>
                <w:color w:val="000000"/>
                <w:sz w:val="20"/>
                <w:szCs w:val="20"/>
              </w:rPr>
              <w:lastRenderedPageBreak/>
              <w:t>Th</w:t>
            </w:r>
            <w:r w:rsidR="00DA1E84" w:rsidRPr="00A50974">
              <w:rPr>
                <w:rFonts w:ascii="Calibri" w:eastAsia="Calibri" w:hAnsi="Calibri" w:cs="Times New Roman"/>
                <w:color w:val="000000"/>
                <w:sz w:val="20"/>
                <w:szCs w:val="20"/>
              </w:rPr>
              <w:t>e Bible</w:t>
            </w:r>
          </w:p>
          <w:p w14:paraId="0C4A99FC" w14:textId="7CC7049F" w:rsidR="00DA1E84" w:rsidRPr="00A50974" w:rsidRDefault="00DA1E84" w:rsidP="00A50974">
            <w:pPr>
              <w:spacing w:after="200" w:line="276" w:lineRule="auto"/>
              <w:jc w:val="center"/>
              <w:rPr>
                <w:rFonts w:ascii="Calibri" w:eastAsia="Calibri" w:hAnsi="Calibri" w:cs="Times New Roman"/>
                <w:color w:val="000000"/>
                <w:sz w:val="20"/>
                <w:szCs w:val="20"/>
              </w:rPr>
            </w:pPr>
          </w:p>
          <w:p w14:paraId="7A093EBF" w14:textId="4FB9104F" w:rsidR="00DA1E84" w:rsidRPr="00A50974" w:rsidRDefault="00DA1E84" w:rsidP="00A50974">
            <w:pPr>
              <w:spacing w:after="200" w:line="276" w:lineRule="auto"/>
              <w:jc w:val="center"/>
              <w:rPr>
                <w:rFonts w:ascii="Calibri" w:eastAsia="Calibri" w:hAnsi="Calibri" w:cs="Times New Roman"/>
                <w:color w:val="000000"/>
                <w:sz w:val="20"/>
                <w:szCs w:val="20"/>
              </w:rPr>
            </w:pPr>
          </w:p>
          <w:p w14:paraId="09B38856" w14:textId="4781F25B" w:rsidR="00DA1E84" w:rsidRPr="00A50974" w:rsidRDefault="00DA1E84" w:rsidP="00A50974">
            <w:pPr>
              <w:spacing w:after="200" w:line="276" w:lineRule="auto"/>
              <w:jc w:val="center"/>
              <w:rPr>
                <w:rFonts w:ascii="Calibri" w:eastAsia="Calibri" w:hAnsi="Calibri" w:cs="Times New Roman"/>
                <w:color w:val="000000"/>
                <w:sz w:val="20"/>
                <w:szCs w:val="20"/>
              </w:rPr>
            </w:pPr>
          </w:p>
          <w:p w14:paraId="481D460F" w14:textId="03DE848B" w:rsidR="00DA1E84" w:rsidRDefault="00DA1E84" w:rsidP="00A50974">
            <w:pPr>
              <w:spacing w:after="200" w:line="276" w:lineRule="auto"/>
              <w:jc w:val="center"/>
              <w:rPr>
                <w:rFonts w:ascii="Calibri" w:eastAsia="Calibri" w:hAnsi="Calibri" w:cs="Times New Roman"/>
                <w:color w:val="000000"/>
                <w:sz w:val="20"/>
                <w:szCs w:val="20"/>
              </w:rPr>
            </w:pPr>
          </w:p>
          <w:p w14:paraId="7F315E77" w14:textId="1D85E5AA" w:rsidR="00DA1E84" w:rsidRPr="00A50974" w:rsidRDefault="00DA1E84" w:rsidP="00A50974">
            <w:pPr>
              <w:spacing w:after="200" w:line="276" w:lineRule="auto"/>
              <w:jc w:val="center"/>
              <w:rPr>
                <w:rFonts w:ascii="Calibri" w:eastAsia="Calibri" w:hAnsi="Calibri" w:cs="Times New Roman"/>
                <w:color w:val="000000"/>
                <w:sz w:val="20"/>
                <w:szCs w:val="20"/>
              </w:rPr>
            </w:pPr>
            <w:r w:rsidRPr="00A50974">
              <w:rPr>
                <w:sz w:val="20"/>
                <w:szCs w:val="20"/>
              </w:rPr>
              <w:t>Interpretation of the Bible</w:t>
            </w:r>
          </w:p>
          <w:p w14:paraId="242B5678" w14:textId="2DA0EC66" w:rsidR="00DA1E84" w:rsidRPr="00A50974" w:rsidRDefault="00DA1E84" w:rsidP="00A50974">
            <w:pPr>
              <w:spacing w:after="200" w:line="276" w:lineRule="auto"/>
              <w:jc w:val="center"/>
              <w:rPr>
                <w:rFonts w:ascii="Calibri" w:eastAsia="Calibri" w:hAnsi="Calibri" w:cs="Times New Roman"/>
                <w:color w:val="000000"/>
                <w:sz w:val="20"/>
                <w:szCs w:val="20"/>
              </w:rPr>
            </w:pPr>
          </w:p>
          <w:p w14:paraId="1199BE61" w14:textId="06EAC8EE" w:rsidR="00DA1E84" w:rsidRPr="00A50974" w:rsidRDefault="00DA1E84" w:rsidP="00A50974">
            <w:pPr>
              <w:spacing w:after="200" w:line="276" w:lineRule="auto"/>
              <w:jc w:val="center"/>
              <w:rPr>
                <w:rFonts w:ascii="Calibri" w:eastAsia="Calibri" w:hAnsi="Calibri" w:cs="Times New Roman"/>
                <w:color w:val="000000"/>
                <w:sz w:val="20"/>
                <w:szCs w:val="20"/>
              </w:rPr>
            </w:pPr>
          </w:p>
          <w:p w14:paraId="782AF560" w14:textId="23145671" w:rsidR="00DA1E84" w:rsidRPr="00A50974" w:rsidRDefault="00DA1E84" w:rsidP="00A50974">
            <w:pPr>
              <w:spacing w:after="200" w:line="276" w:lineRule="auto"/>
              <w:jc w:val="center"/>
              <w:rPr>
                <w:rFonts w:ascii="Calibri" w:eastAsia="Calibri" w:hAnsi="Calibri" w:cs="Times New Roman"/>
                <w:color w:val="000000"/>
                <w:sz w:val="20"/>
                <w:szCs w:val="20"/>
              </w:rPr>
            </w:pPr>
          </w:p>
          <w:p w14:paraId="1009A21A" w14:textId="6A4A0E85" w:rsidR="00DA1E84" w:rsidRPr="00A50974" w:rsidRDefault="00DA1E84" w:rsidP="00A50974">
            <w:pPr>
              <w:spacing w:after="200" w:line="276" w:lineRule="auto"/>
              <w:jc w:val="center"/>
              <w:rPr>
                <w:rFonts w:ascii="Calibri" w:eastAsia="Calibri" w:hAnsi="Calibri" w:cs="Times New Roman"/>
                <w:color w:val="000000"/>
                <w:sz w:val="20"/>
                <w:szCs w:val="20"/>
              </w:rPr>
            </w:pPr>
            <w:r w:rsidRPr="00A50974">
              <w:rPr>
                <w:sz w:val="20"/>
                <w:szCs w:val="20"/>
              </w:rPr>
              <w:t>The Magisterium</w:t>
            </w:r>
          </w:p>
          <w:p w14:paraId="13AF1B21" w14:textId="3FB08613" w:rsidR="00DA1E84" w:rsidRPr="00A50974" w:rsidRDefault="00DA1E84" w:rsidP="00A50974">
            <w:pPr>
              <w:spacing w:after="200" w:line="276" w:lineRule="auto"/>
              <w:jc w:val="center"/>
              <w:rPr>
                <w:rFonts w:ascii="Calibri" w:eastAsia="Calibri" w:hAnsi="Calibri" w:cs="Times New Roman"/>
                <w:color w:val="000000"/>
                <w:sz w:val="20"/>
                <w:szCs w:val="20"/>
              </w:rPr>
            </w:pPr>
          </w:p>
          <w:p w14:paraId="6E360A45" w14:textId="2A34E57D" w:rsidR="00DA1E84" w:rsidRPr="00A50974" w:rsidRDefault="00DA1E84" w:rsidP="00A50974">
            <w:pPr>
              <w:spacing w:after="200" w:line="276" w:lineRule="auto"/>
              <w:jc w:val="center"/>
              <w:rPr>
                <w:rFonts w:ascii="Calibri" w:eastAsia="Calibri" w:hAnsi="Calibri" w:cs="Times New Roman"/>
                <w:color w:val="000000"/>
                <w:sz w:val="20"/>
                <w:szCs w:val="20"/>
              </w:rPr>
            </w:pPr>
          </w:p>
          <w:p w14:paraId="3FFBC526" w14:textId="65982917" w:rsidR="00DA1E84" w:rsidRPr="00A50974" w:rsidRDefault="00DA1E84" w:rsidP="00A50974">
            <w:pPr>
              <w:spacing w:after="200" w:line="276" w:lineRule="auto"/>
              <w:jc w:val="center"/>
              <w:rPr>
                <w:rFonts w:ascii="Calibri" w:eastAsia="Calibri" w:hAnsi="Calibri" w:cs="Times New Roman"/>
                <w:color w:val="000000"/>
                <w:sz w:val="20"/>
                <w:szCs w:val="20"/>
              </w:rPr>
            </w:pPr>
            <w:r w:rsidRPr="00A50974">
              <w:rPr>
                <w:sz w:val="20"/>
                <w:szCs w:val="20"/>
              </w:rPr>
              <w:t>The Second Vatican Council</w:t>
            </w:r>
          </w:p>
          <w:p w14:paraId="4AB0EB75" w14:textId="2D608A1D" w:rsidR="00DA1E84" w:rsidRPr="00A50974" w:rsidRDefault="00DA1E84" w:rsidP="00A50974">
            <w:pPr>
              <w:spacing w:after="200" w:line="276" w:lineRule="auto"/>
              <w:jc w:val="center"/>
              <w:rPr>
                <w:rFonts w:ascii="Calibri" w:eastAsia="Calibri" w:hAnsi="Calibri" w:cs="Times New Roman"/>
                <w:color w:val="000000"/>
                <w:sz w:val="20"/>
                <w:szCs w:val="20"/>
              </w:rPr>
            </w:pPr>
          </w:p>
          <w:p w14:paraId="6B9F5785" w14:textId="5AED731D" w:rsidR="00DA1E84" w:rsidRPr="00A50974" w:rsidRDefault="00DA1E84" w:rsidP="00A50974">
            <w:pPr>
              <w:spacing w:after="200" w:line="276" w:lineRule="auto"/>
              <w:jc w:val="center"/>
              <w:rPr>
                <w:rFonts w:ascii="Calibri" w:eastAsia="Calibri" w:hAnsi="Calibri" w:cs="Times New Roman"/>
                <w:color w:val="000000"/>
                <w:sz w:val="20"/>
                <w:szCs w:val="20"/>
              </w:rPr>
            </w:pPr>
          </w:p>
          <w:p w14:paraId="34F62A04" w14:textId="77777777" w:rsidR="00D51C68" w:rsidRDefault="00D51C68" w:rsidP="00A50974">
            <w:pPr>
              <w:spacing w:after="200" w:line="276" w:lineRule="auto"/>
              <w:jc w:val="center"/>
              <w:rPr>
                <w:sz w:val="20"/>
                <w:szCs w:val="20"/>
              </w:rPr>
            </w:pPr>
          </w:p>
          <w:p w14:paraId="08BF1994" w14:textId="3187773D" w:rsidR="00DA1E84" w:rsidRPr="00A50974" w:rsidRDefault="00DA1E84" w:rsidP="00A50974">
            <w:pPr>
              <w:spacing w:after="200" w:line="276" w:lineRule="auto"/>
              <w:jc w:val="center"/>
              <w:rPr>
                <w:rFonts w:ascii="Calibri" w:eastAsia="Calibri" w:hAnsi="Calibri" w:cs="Times New Roman"/>
                <w:color w:val="000000"/>
                <w:sz w:val="20"/>
                <w:szCs w:val="20"/>
              </w:rPr>
            </w:pPr>
            <w:r w:rsidRPr="00A50974">
              <w:rPr>
                <w:sz w:val="20"/>
                <w:szCs w:val="20"/>
              </w:rPr>
              <w:lastRenderedPageBreak/>
              <w:t>The Church as the Body of Christ</w:t>
            </w:r>
          </w:p>
          <w:p w14:paraId="3F009630" w14:textId="148E7C2B" w:rsidR="00DA1E84" w:rsidRPr="00A50974" w:rsidRDefault="00DA1E84" w:rsidP="00A50974">
            <w:pPr>
              <w:spacing w:after="200" w:line="276" w:lineRule="auto"/>
              <w:jc w:val="center"/>
              <w:rPr>
                <w:rFonts w:ascii="Calibri" w:eastAsia="Calibri" w:hAnsi="Calibri" w:cs="Times New Roman"/>
                <w:color w:val="000000"/>
                <w:sz w:val="20"/>
                <w:szCs w:val="20"/>
              </w:rPr>
            </w:pPr>
          </w:p>
          <w:p w14:paraId="1EA288F9" w14:textId="77777777" w:rsidR="00D51C68" w:rsidRDefault="00D51C68" w:rsidP="00A50974">
            <w:pPr>
              <w:spacing w:after="200" w:line="276" w:lineRule="auto"/>
              <w:jc w:val="center"/>
              <w:rPr>
                <w:sz w:val="20"/>
                <w:szCs w:val="20"/>
              </w:rPr>
            </w:pPr>
          </w:p>
          <w:p w14:paraId="2C7BE3E0" w14:textId="059E229D" w:rsidR="00967BE6" w:rsidRPr="00A50974" w:rsidRDefault="00DA1E84" w:rsidP="00A50974">
            <w:pPr>
              <w:spacing w:after="200" w:line="276" w:lineRule="auto"/>
              <w:jc w:val="center"/>
              <w:rPr>
                <w:rFonts w:ascii="Calibri" w:eastAsia="Calibri" w:hAnsi="Calibri" w:cs="Times New Roman"/>
                <w:color w:val="000000"/>
                <w:sz w:val="20"/>
                <w:szCs w:val="20"/>
              </w:rPr>
            </w:pPr>
            <w:r w:rsidRPr="00A50974">
              <w:rPr>
                <w:sz w:val="20"/>
                <w:szCs w:val="20"/>
              </w:rPr>
              <w:t>The Four Marks of the Church</w:t>
            </w:r>
          </w:p>
          <w:p w14:paraId="1B8E593F" w14:textId="3F028D4B" w:rsidR="00967BE6" w:rsidRPr="00A50974" w:rsidRDefault="00967BE6" w:rsidP="00A50974">
            <w:pPr>
              <w:spacing w:after="200" w:line="276" w:lineRule="auto"/>
              <w:jc w:val="center"/>
              <w:rPr>
                <w:rFonts w:ascii="Calibri" w:eastAsia="Calibri" w:hAnsi="Calibri" w:cs="Times New Roman"/>
                <w:color w:val="000000"/>
                <w:sz w:val="20"/>
                <w:szCs w:val="20"/>
              </w:rPr>
            </w:pPr>
          </w:p>
          <w:p w14:paraId="0EC89629" w14:textId="77777777" w:rsidR="00DA1E84" w:rsidRPr="00A50974" w:rsidRDefault="00DA1E84" w:rsidP="00A50974">
            <w:pPr>
              <w:spacing w:after="200" w:line="276" w:lineRule="auto"/>
              <w:jc w:val="center"/>
              <w:rPr>
                <w:sz w:val="20"/>
                <w:szCs w:val="20"/>
              </w:rPr>
            </w:pPr>
          </w:p>
          <w:p w14:paraId="1BCB3DC8" w14:textId="77777777" w:rsidR="00DA1E84" w:rsidRPr="00A50974" w:rsidRDefault="00DA1E84" w:rsidP="00A50974">
            <w:pPr>
              <w:spacing w:after="200" w:line="276" w:lineRule="auto"/>
              <w:jc w:val="center"/>
              <w:rPr>
                <w:sz w:val="20"/>
                <w:szCs w:val="20"/>
              </w:rPr>
            </w:pPr>
          </w:p>
          <w:p w14:paraId="5FF3540E" w14:textId="2D07B583" w:rsidR="00967BE6" w:rsidRPr="00A50974" w:rsidRDefault="00DA1E84" w:rsidP="00A50974">
            <w:pPr>
              <w:spacing w:after="200" w:line="276" w:lineRule="auto"/>
              <w:jc w:val="center"/>
              <w:rPr>
                <w:rFonts w:ascii="Calibri" w:eastAsia="Calibri" w:hAnsi="Calibri" w:cs="Times New Roman"/>
                <w:color w:val="000000"/>
                <w:sz w:val="20"/>
                <w:szCs w:val="20"/>
              </w:rPr>
            </w:pPr>
            <w:r w:rsidRPr="00A50974">
              <w:rPr>
                <w:sz w:val="20"/>
                <w:szCs w:val="20"/>
              </w:rPr>
              <w:t>Mary as a model of the Church</w:t>
            </w:r>
          </w:p>
          <w:p w14:paraId="50FC985A" w14:textId="5F0DD74E" w:rsidR="00967BE6" w:rsidRPr="00A50974" w:rsidRDefault="00967BE6" w:rsidP="00A50974">
            <w:pPr>
              <w:spacing w:after="200" w:line="276" w:lineRule="auto"/>
              <w:jc w:val="center"/>
              <w:rPr>
                <w:rFonts w:ascii="Calibri" w:eastAsia="Calibri" w:hAnsi="Calibri" w:cs="Times New Roman"/>
                <w:color w:val="000000"/>
                <w:sz w:val="20"/>
                <w:szCs w:val="20"/>
              </w:rPr>
            </w:pPr>
          </w:p>
          <w:p w14:paraId="3109A746" w14:textId="5A62FD66" w:rsidR="00DA1E84" w:rsidRPr="00A50974" w:rsidRDefault="00DA1E84" w:rsidP="00A50974">
            <w:pPr>
              <w:spacing w:after="200" w:line="276" w:lineRule="auto"/>
              <w:jc w:val="center"/>
              <w:rPr>
                <w:rFonts w:ascii="Calibri" w:eastAsia="Calibri" w:hAnsi="Calibri" w:cs="Times New Roman"/>
                <w:color w:val="000000"/>
                <w:sz w:val="20"/>
                <w:szCs w:val="20"/>
              </w:rPr>
            </w:pPr>
          </w:p>
          <w:p w14:paraId="15BB2673" w14:textId="77777777" w:rsidR="00F30458" w:rsidRPr="00A50974" w:rsidRDefault="00967BE6" w:rsidP="00A50974">
            <w:pPr>
              <w:spacing w:after="200" w:line="276" w:lineRule="auto"/>
              <w:jc w:val="center"/>
              <w:rPr>
                <w:sz w:val="20"/>
                <w:szCs w:val="20"/>
              </w:rPr>
            </w:pPr>
            <w:r w:rsidRPr="00A50974">
              <w:rPr>
                <w:sz w:val="20"/>
                <w:szCs w:val="20"/>
              </w:rPr>
              <w:t>Personal and Ethical Decision Making</w:t>
            </w:r>
          </w:p>
          <w:p w14:paraId="7B0D7CAE" w14:textId="77777777" w:rsidR="00DA1E84" w:rsidRPr="00A50974" w:rsidRDefault="00DA1E84" w:rsidP="00A50974">
            <w:pPr>
              <w:spacing w:after="200" w:line="276" w:lineRule="auto"/>
              <w:jc w:val="center"/>
              <w:rPr>
                <w:rFonts w:ascii="Calibri" w:eastAsia="Calibri" w:hAnsi="Calibri" w:cs="Times New Roman"/>
                <w:color w:val="000000"/>
                <w:sz w:val="20"/>
                <w:szCs w:val="20"/>
              </w:rPr>
            </w:pPr>
          </w:p>
          <w:p w14:paraId="59320F0D" w14:textId="77777777" w:rsidR="00DA1E84" w:rsidRPr="00A50974" w:rsidRDefault="00DA1E84" w:rsidP="00A50974">
            <w:pPr>
              <w:spacing w:after="200" w:line="276" w:lineRule="auto"/>
              <w:jc w:val="center"/>
              <w:rPr>
                <w:rFonts w:ascii="Calibri" w:eastAsia="Calibri" w:hAnsi="Calibri" w:cs="Times New Roman"/>
                <w:color w:val="000000"/>
                <w:sz w:val="20"/>
                <w:szCs w:val="20"/>
              </w:rPr>
            </w:pPr>
          </w:p>
          <w:p w14:paraId="4FCC6D40" w14:textId="77777777" w:rsidR="00DA1E84" w:rsidRPr="00A50974" w:rsidRDefault="00DA1E84" w:rsidP="00A50974">
            <w:pPr>
              <w:spacing w:after="200" w:line="276" w:lineRule="auto"/>
              <w:jc w:val="center"/>
              <w:rPr>
                <w:rFonts w:ascii="Calibri" w:eastAsia="Calibri" w:hAnsi="Calibri" w:cs="Times New Roman"/>
                <w:color w:val="000000"/>
                <w:sz w:val="20"/>
                <w:szCs w:val="20"/>
              </w:rPr>
            </w:pPr>
          </w:p>
          <w:p w14:paraId="310B8298" w14:textId="77777777" w:rsidR="00DA1E84" w:rsidRPr="00A50974" w:rsidRDefault="00DA1E84" w:rsidP="00A50974">
            <w:pPr>
              <w:spacing w:after="200" w:line="276" w:lineRule="auto"/>
              <w:jc w:val="center"/>
              <w:rPr>
                <w:rFonts w:ascii="Calibri" w:eastAsia="Calibri" w:hAnsi="Calibri" w:cs="Times New Roman"/>
                <w:color w:val="000000"/>
                <w:sz w:val="20"/>
                <w:szCs w:val="20"/>
              </w:rPr>
            </w:pPr>
          </w:p>
          <w:p w14:paraId="3D5A3D9C" w14:textId="77777777" w:rsidR="00DA1E84" w:rsidRPr="00A50974" w:rsidRDefault="00DA1E84" w:rsidP="00A50974">
            <w:pPr>
              <w:spacing w:after="200" w:line="276" w:lineRule="auto"/>
              <w:jc w:val="center"/>
              <w:rPr>
                <w:rFonts w:ascii="Calibri" w:eastAsia="Calibri" w:hAnsi="Calibri" w:cs="Times New Roman"/>
                <w:color w:val="000000"/>
                <w:sz w:val="20"/>
                <w:szCs w:val="20"/>
              </w:rPr>
            </w:pPr>
          </w:p>
          <w:p w14:paraId="22CBCCAA" w14:textId="77777777" w:rsidR="00DA1E84" w:rsidRPr="00A50974" w:rsidRDefault="00DA1E84" w:rsidP="00A50974">
            <w:pPr>
              <w:spacing w:after="200" w:line="276" w:lineRule="auto"/>
              <w:jc w:val="center"/>
              <w:rPr>
                <w:rFonts w:ascii="Calibri" w:eastAsia="Calibri" w:hAnsi="Calibri" w:cs="Times New Roman"/>
                <w:color w:val="000000"/>
                <w:sz w:val="20"/>
                <w:szCs w:val="20"/>
              </w:rPr>
            </w:pPr>
          </w:p>
          <w:p w14:paraId="217D2F3A" w14:textId="77777777" w:rsidR="00DA1E84" w:rsidRPr="00A50974" w:rsidRDefault="00DA1E84" w:rsidP="00A50974">
            <w:pPr>
              <w:spacing w:after="200" w:line="276" w:lineRule="auto"/>
              <w:jc w:val="center"/>
              <w:rPr>
                <w:rFonts w:ascii="Calibri" w:eastAsia="Calibri" w:hAnsi="Calibri" w:cs="Times New Roman"/>
                <w:color w:val="000000"/>
                <w:sz w:val="20"/>
                <w:szCs w:val="20"/>
              </w:rPr>
            </w:pPr>
          </w:p>
          <w:p w14:paraId="670C83E8" w14:textId="77777777" w:rsidR="00DA1E84" w:rsidRPr="00A50974" w:rsidRDefault="00DA1E84" w:rsidP="00A50974">
            <w:pPr>
              <w:spacing w:after="200" w:line="276" w:lineRule="auto"/>
              <w:jc w:val="center"/>
              <w:rPr>
                <w:rFonts w:ascii="Calibri" w:eastAsia="Calibri" w:hAnsi="Calibri" w:cs="Times New Roman"/>
                <w:color w:val="000000"/>
                <w:sz w:val="20"/>
                <w:szCs w:val="20"/>
              </w:rPr>
            </w:pPr>
          </w:p>
          <w:p w14:paraId="74FEB702" w14:textId="091883A2" w:rsidR="00DA1E84" w:rsidRPr="00A50974" w:rsidRDefault="00DA1E84" w:rsidP="00A50974">
            <w:pPr>
              <w:spacing w:after="200" w:line="276" w:lineRule="auto"/>
              <w:jc w:val="center"/>
              <w:rPr>
                <w:rFonts w:ascii="Calibri" w:eastAsia="Calibri" w:hAnsi="Calibri" w:cs="Times New Roman"/>
                <w:color w:val="000000"/>
                <w:sz w:val="20"/>
                <w:szCs w:val="20"/>
              </w:rPr>
            </w:pPr>
          </w:p>
          <w:p w14:paraId="6D357C48" w14:textId="7EE0BAFE" w:rsidR="00DA1E84" w:rsidRPr="00A50974" w:rsidRDefault="00DA1E84" w:rsidP="00A50974">
            <w:pPr>
              <w:spacing w:after="200" w:line="276" w:lineRule="auto"/>
              <w:jc w:val="center"/>
              <w:rPr>
                <w:sz w:val="20"/>
                <w:szCs w:val="20"/>
              </w:rPr>
            </w:pPr>
            <w:r w:rsidRPr="00A50974">
              <w:rPr>
                <w:sz w:val="20"/>
                <w:szCs w:val="20"/>
              </w:rPr>
              <w:lastRenderedPageBreak/>
              <w:t>Forms of architecture, design and decoration of Catholic churches</w:t>
            </w:r>
          </w:p>
          <w:p w14:paraId="0E72AF82" w14:textId="60C3C18D" w:rsidR="00DA1E84" w:rsidRPr="00A50974" w:rsidRDefault="00DA1E84" w:rsidP="00A50974">
            <w:pPr>
              <w:spacing w:after="200" w:line="276" w:lineRule="auto"/>
              <w:jc w:val="center"/>
              <w:rPr>
                <w:sz w:val="20"/>
                <w:szCs w:val="20"/>
              </w:rPr>
            </w:pPr>
          </w:p>
          <w:p w14:paraId="397EF8E6" w14:textId="77777777" w:rsidR="003A1FBE" w:rsidRDefault="003A1FBE" w:rsidP="00A50974">
            <w:pPr>
              <w:spacing w:after="200" w:line="276" w:lineRule="auto"/>
              <w:jc w:val="center"/>
              <w:rPr>
                <w:sz w:val="20"/>
                <w:szCs w:val="20"/>
              </w:rPr>
            </w:pPr>
          </w:p>
          <w:p w14:paraId="37AD56F8" w14:textId="63A7DABA" w:rsidR="00DA1E84" w:rsidRPr="00A50974" w:rsidRDefault="00DA1E84" w:rsidP="00A50974">
            <w:pPr>
              <w:spacing w:after="200" w:line="276" w:lineRule="auto"/>
              <w:jc w:val="center"/>
              <w:rPr>
                <w:sz w:val="20"/>
                <w:szCs w:val="20"/>
              </w:rPr>
            </w:pPr>
            <w:r w:rsidRPr="00A50974">
              <w:rPr>
                <w:sz w:val="20"/>
                <w:szCs w:val="20"/>
              </w:rPr>
              <w:t>Internal Features of the Catholic Church</w:t>
            </w:r>
          </w:p>
          <w:p w14:paraId="7E4A538C" w14:textId="45B68EF0" w:rsidR="00DA1E84" w:rsidRPr="00A50974" w:rsidRDefault="00DA1E84" w:rsidP="00A50974">
            <w:pPr>
              <w:spacing w:after="200" w:line="276" w:lineRule="auto"/>
              <w:jc w:val="center"/>
              <w:rPr>
                <w:rFonts w:ascii="Calibri" w:eastAsia="Calibri" w:hAnsi="Calibri" w:cs="Times New Roman"/>
                <w:color w:val="000000"/>
                <w:sz w:val="20"/>
                <w:szCs w:val="20"/>
              </w:rPr>
            </w:pPr>
          </w:p>
          <w:p w14:paraId="07966216" w14:textId="2F3D91C0" w:rsidR="00DA1E84" w:rsidRPr="00A50974" w:rsidRDefault="00DA1E84" w:rsidP="00A50974">
            <w:pPr>
              <w:spacing w:after="200" w:line="276" w:lineRule="auto"/>
              <w:jc w:val="center"/>
              <w:rPr>
                <w:rFonts w:ascii="Calibri" w:eastAsia="Calibri" w:hAnsi="Calibri" w:cs="Times New Roman"/>
                <w:color w:val="000000"/>
                <w:sz w:val="20"/>
                <w:szCs w:val="20"/>
              </w:rPr>
            </w:pPr>
          </w:p>
          <w:p w14:paraId="680D4F96" w14:textId="119CDFDE" w:rsidR="00DA1E84" w:rsidRDefault="00DA1E84" w:rsidP="00A50974">
            <w:pPr>
              <w:spacing w:after="200" w:line="276" w:lineRule="auto"/>
              <w:jc w:val="center"/>
              <w:rPr>
                <w:rFonts w:ascii="Calibri" w:eastAsia="Calibri" w:hAnsi="Calibri" w:cs="Times New Roman"/>
                <w:color w:val="000000"/>
                <w:sz w:val="20"/>
                <w:szCs w:val="20"/>
              </w:rPr>
            </w:pPr>
          </w:p>
          <w:p w14:paraId="75A4D90F" w14:textId="15EC8017" w:rsidR="00DA1E84" w:rsidRPr="00A50974" w:rsidRDefault="00DA1E84" w:rsidP="00A50974">
            <w:pPr>
              <w:spacing w:after="200" w:line="276" w:lineRule="auto"/>
              <w:jc w:val="center"/>
              <w:rPr>
                <w:sz w:val="20"/>
                <w:szCs w:val="20"/>
              </w:rPr>
            </w:pPr>
            <w:r w:rsidRPr="00A50974">
              <w:rPr>
                <w:sz w:val="20"/>
                <w:szCs w:val="20"/>
              </w:rPr>
              <w:t>Sacred Objects</w:t>
            </w:r>
          </w:p>
          <w:p w14:paraId="2CFAA682" w14:textId="4AB3D2AF" w:rsidR="00DA1E84" w:rsidRPr="00A50974" w:rsidRDefault="00DA1E84" w:rsidP="00A50974">
            <w:pPr>
              <w:spacing w:after="200" w:line="276" w:lineRule="auto"/>
              <w:jc w:val="center"/>
              <w:rPr>
                <w:rFonts w:ascii="Calibri" w:eastAsia="Calibri" w:hAnsi="Calibri" w:cs="Times New Roman"/>
                <w:color w:val="000000"/>
                <w:sz w:val="20"/>
                <w:szCs w:val="20"/>
              </w:rPr>
            </w:pPr>
          </w:p>
          <w:p w14:paraId="6FA650D3" w14:textId="5A7792E8" w:rsidR="00DA1E84" w:rsidRPr="00A50974" w:rsidRDefault="00DA1E84" w:rsidP="00A50974">
            <w:pPr>
              <w:spacing w:after="200" w:line="276" w:lineRule="auto"/>
              <w:jc w:val="center"/>
              <w:rPr>
                <w:rFonts w:ascii="Calibri" w:eastAsia="Calibri" w:hAnsi="Calibri" w:cs="Times New Roman"/>
                <w:color w:val="000000"/>
                <w:sz w:val="20"/>
                <w:szCs w:val="20"/>
              </w:rPr>
            </w:pPr>
          </w:p>
          <w:p w14:paraId="315BDC5D" w14:textId="77777777" w:rsidR="00D51C68" w:rsidRDefault="00D51C68" w:rsidP="00A50974">
            <w:pPr>
              <w:spacing w:after="200" w:line="276" w:lineRule="auto"/>
              <w:jc w:val="center"/>
              <w:rPr>
                <w:rFonts w:ascii="Calibri" w:eastAsia="Calibri" w:hAnsi="Calibri" w:cs="Times New Roman"/>
                <w:color w:val="000000"/>
                <w:sz w:val="20"/>
                <w:szCs w:val="20"/>
              </w:rPr>
            </w:pPr>
          </w:p>
          <w:p w14:paraId="7673BB20" w14:textId="564F0ABD" w:rsidR="00DA1E84" w:rsidRPr="00A50974" w:rsidRDefault="00DA1E84" w:rsidP="00A50974">
            <w:pPr>
              <w:spacing w:after="200" w:line="276" w:lineRule="auto"/>
              <w:jc w:val="center"/>
              <w:rPr>
                <w:rFonts w:ascii="Calibri" w:eastAsia="Calibri" w:hAnsi="Calibri" w:cs="Times New Roman"/>
                <w:color w:val="000000"/>
                <w:sz w:val="20"/>
                <w:szCs w:val="20"/>
              </w:rPr>
            </w:pPr>
            <w:r w:rsidRPr="00A50974">
              <w:rPr>
                <w:rFonts w:ascii="Calibri" w:eastAsia="Calibri" w:hAnsi="Calibri" w:cs="Times New Roman"/>
                <w:color w:val="000000"/>
                <w:sz w:val="20"/>
                <w:szCs w:val="20"/>
              </w:rPr>
              <w:t>Catholic paintings, frescos and drawings</w:t>
            </w:r>
          </w:p>
          <w:p w14:paraId="6A912139" w14:textId="40B78779" w:rsidR="00DA1E84" w:rsidRPr="00A50974" w:rsidRDefault="00DA1E84" w:rsidP="00A50974">
            <w:pPr>
              <w:spacing w:after="200" w:line="276" w:lineRule="auto"/>
              <w:jc w:val="center"/>
              <w:rPr>
                <w:rFonts w:ascii="Calibri" w:eastAsia="Calibri" w:hAnsi="Calibri" w:cs="Times New Roman"/>
                <w:color w:val="000000"/>
                <w:sz w:val="20"/>
                <w:szCs w:val="20"/>
              </w:rPr>
            </w:pPr>
          </w:p>
          <w:p w14:paraId="3A965CEC" w14:textId="3577981C" w:rsidR="00DA1E84" w:rsidRPr="00A50974" w:rsidRDefault="00DA1E84" w:rsidP="00A50974">
            <w:pPr>
              <w:spacing w:after="200" w:line="276" w:lineRule="auto"/>
              <w:jc w:val="center"/>
              <w:rPr>
                <w:rFonts w:ascii="Calibri" w:eastAsia="Calibri" w:hAnsi="Calibri" w:cs="Times New Roman"/>
                <w:color w:val="000000"/>
                <w:sz w:val="20"/>
                <w:szCs w:val="20"/>
              </w:rPr>
            </w:pPr>
          </w:p>
          <w:p w14:paraId="1205E764" w14:textId="7197CC1C" w:rsidR="00DA1E84" w:rsidRPr="00A50974" w:rsidRDefault="00DA1E84" w:rsidP="00A50974">
            <w:pPr>
              <w:spacing w:after="200" w:line="276" w:lineRule="auto"/>
              <w:jc w:val="center"/>
              <w:rPr>
                <w:rFonts w:ascii="Calibri" w:eastAsia="Calibri" w:hAnsi="Calibri" w:cs="Times New Roman"/>
                <w:color w:val="000000"/>
                <w:sz w:val="20"/>
                <w:szCs w:val="20"/>
              </w:rPr>
            </w:pPr>
            <w:r w:rsidRPr="00A50974">
              <w:rPr>
                <w:rFonts w:ascii="Calibri" w:eastAsia="Calibri" w:hAnsi="Calibri" w:cs="Times New Roman"/>
                <w:color w:val="000000"/>
                <w:sz w:val="20"/>
                <w:szCs w:val="20"/>
              </w:rPr>
              <w:t>Catholic sculpture and statues.</w:t>
            </w:r>
          </w:p>
          <w:p w14:paraId="73D75790" w14:textId="677E33C6" w:rsidR="00DA1E84" w:rsidRPr="00A50974" w:rsidRDefault="00DA1E84" w:rsidP="00A50974">
            <w:pPr>
              <w:spacing w:after="200" w:line="276" w:lineRule="auto"/>
              <w:jc w:val="center"/>
              <w:rPr>
                <w:rFonts w:ascii="Calibri" w:eastAsia="Calibri" w:hAnsi="Calibri" w:cs="Times New Roman"/>
                <w:color w:val="000000"/>
                <w:sz w:val="20"/>
                <w:szCs w:val="20"/>
              </w:rPr>
            </w:pPr>
          </w:p>
          <w:p w14:paraId="6F951874" w14:textId="45D81F10" w:rsidR="00DA1E84" w:rsidRPr="00A50974" w:rsidRDefault="00DA1E84" w:rsidP="00A50974">
            <w:pPr>
              <w:spacing w:after="200" w:line="276" w:lineRule="auto"/>
              <w:jc w:val="center"/>
              <w:rPr>
                <w:rFonts w:ascii="Calibri" w:eastAsia="Calibri" w:hAnsi="Calibri" w:cs="Times New Roman"/>
                <w:color w:val="000000"/>
                <w:sz w:val="20"/>
                <w:szCs w:val="20"/>
              </w:rPr>
            </w:pPr>
          </w:p>
          <w:p w14:paraId="0F2C8BA5" w14:textId="3AF602D2" w:rsidR="00DA1E84" w:rsidRPr="00A50974" w:rsidRDefault="00DA1E84" w:rsidP="00A50974">
            <w:pPr>
              <w:spacing w:after="200" w:line="276" w:lineRule="auto"/>
              <w:jc w:val="center"/>
              <w:rPr>
                <w:rFonts w:ascii="Calibri" w:eastAsia="Calibri" w:hAnsi="Calibri" w:cs="Times New Roman"/>
                <w:color w:val="000000"/>
                <w:sz w:val="20"/>
                <w:szCs w:val="20"/>
              </w:rPr>
            </w:pPr>
          </w:p>
          <w:p w14:paraId="0AD70FE1" w14:textId="7788D931" w:rsidR="00DA1E84" w:rsidRPr="00A50974" w:rsidRDefault="00DA1E84" w:rsidP="00A50974">
            <w:pPr>
              <w:spacing w:after="200" w:line="276" w:lineRule="auto"/>
              <w:jc w:val="center"/>
              <w:rPr>
                <w:rFonts w:ascii="Calibri" w:eastAsia="Calibri" w:hAnsi="Calibri" w:cs="Times New Roman"/>
                <w:color w:val="000000"/>
                <w:sz w:val="20"/>
                <w:szCs w:val="20"/>
              </w:rPr>
            </w:pPr>
          </w:p>
          <w:p w14:paraId="58011E51" w14:textId="2F426147" w:rsidR="00DA1E84" w:rsidRDefault="00DA1E84" w:rsidP="00A50974">
            <w:pPr>
              <w:spacing w:after="200" w:line="276" w:lineRule="auto"/>
              <w:jc w:val="center"/>
              <w:rPr>
                <w:rFonts w:ascii="Calibri" w:eastAsia="Calibri" w:hAnsi="Calibri" w:cs="Times New Roman"/>
                <w:color w:val="000000"/>
                <w:sz w:val="20"/>
                <w:szCs w:val="20"/>
              </w:rPr>
            </w:pPr>
          </w:p>
          <w:p w14:paraId="6E8F8860" w14:textId="2C6B01D9" w:rsidR="00DA1E84" w:rsidRPr="00A50974" w:rsidRDefault="00DA1E84" w:rsidP="00A50974">
            <w:pPr>
              <w:spacing w:after="200" w:line="276" w:lineRule="auto"/>
              <w:jc w:val="center"/>
              <w:rPr>
                <w:sz w:val="20"/>
                <w:szCs w:val="20"/>
              </w:rPr>
            </w:pPr>
            <w:r w:rsidRPr="00A50974">
              <w:rPr>
                <w:sz w:val="20"/>
                <w:szCs w:val="20"/>
              </w:rPr>
              <w:lastRenderedPageBreak/>
              <w:t>Symbolism and imagery in religious art.</w:t>
            </w:r>
          </w:p>
          <w:p w14:paraId="20329AA1" w14:textId="233C9B45" w:rsidR="00DA1E84" w:rsidRPr="00A50974" w:rsidRDefault="00DA1E84" w:rsidP="00A50974">
            <w:pPr>
              <w:spacing w:after="200" w:line="276" w:lineRule="auto"/>
              <w:jc w:val="center"/>
              <w:rPr>
                <w:rFonts w:ascii="Calibri" w:eastAsia="Calibri" w:hAnsi="Calibri" w:cs="Times New Roman"/>
                <w:color w:val="000000"/>
                <w:sz w:val="20"/>
                <w:szCs w:val="20"/>
              </w:rPr>
            </w:pPr>
          </w:p>
          <w:p w14:paraId="5A0B9FF5" w14:textId="77777777" w:rsidR="00346881" w:rsidRPr="00A50974" w:rsidRDefault="00346881" w:rsidP="00A50974">
            <w:pPr>
              <w:spacing w:after="200" w:line="276" w:lineRule="auto"/>
              <w:jc w:val="center"/>
              <w:rPr>
                <w:rFonts w:ascii="Calibri" w:eastAsia="Calibri" w:hAnsi="Calibri" w:cs="Times New Roman"/>
                <w:color w:val="000000"/>
                <w:sz w:val="20"/>
                <w:szCs w:val="20"/>
              </w:rPr>
            </w:pPr>
          </w:p>
          <w:p w14:paraId="7C3F7923" w14:textId="1F2EFCF2" w:rsidR="00DA1E84" w:rsidRPr="00A50974" w:rsidRDefault="00DA1E84" w:rsidP="00A50974">
            <w:pPr>
              <w:spacing w:after="200" w:line="276" w:lineRule="auto"/>
              <w:jc w:val="center"/>
              <w:rPr>
                <w:sz w:val="20"/>
                <w:szCs w:val="20"/>
              </w:rPr>
            </w:pPr>
            <w:r w:rsidRPr="00A50974">
              <w:rPr>
                <w:sz w:val="20"/>
                <w:szCs w:val="20"/>
              </w:rPr>
              <w:t>The meaning and significance of Catholic drama.</w:t>
            </w:r>
          </w:p>
          <w:p w14:paraId="68AA8DCD" w14:textId="4E5CE90F" w:rsidR="00DA1E84" w:rsidRPr="00A50974" w:rsidRDefault="00DA1E84" w:rsidP="00A50974">
            <w:pPr>
              <w:spacing w:after="200" w:line="276" w:lineRule="auto"/>
              <w:jc w:val="center"/>
              <w:rPr>
                <w:rFonts w:ascii="Calibri" w:eastAsia="Calibri" w:hAnsi="Calibri" w:cs="Times New Roman"/>
                <w:color w:val="000000"/>
                <w:sz w:val="20"/>
                <w:szCs w:val="20"/>
              </w:rPr>
            </w:pPr>
          </w:p>
          <w:p w14:paraId="1DB44F34" w14:textId="1F21DD24" w:rsidR="00983B5D" w:rsidRDefault="00983B5D" w:rsidP="00A50974">
            <w:pPr>
              <w:spacing w:after="200" w:line="276" w:lineRule="auto"/>
              <w:jc w:val="center"/>
              <w:rPr>
                <w:rFonts w:ascii="Calibri" w:eastAsia="Calibri" w:hAnsi="Calibri" w:cs="Times New Roman"/>
                <w:color w:val="000000"/>
                <w:sz w:val="20"/>
                <w:szCs w:val="20"/>
              </w:rPr>
            </w:pPr>
          </w:p>
          <w:p w14:paraId="712D6406" w14:textId="756331FD" w:rsidR="00AB5098" w:rsidRDefault="00AB5098" w:rsidP="00A50974">
            <w:pPr>
              <w:spacing w:after="200" w:line="276" w:lineRule="auto"/>
              <w:jc w:val="center"/>
              <w:rPr>
                <w:rFonts w:ascii="Calibri" w:eastAsia="Calibri" w:hAnsi="Calibri" w:cs="Times New Roman"/>
                <w:color w:val="000000"/>
                <w:sz w:val="20"/>
                <w:szCs w:val="20"/>
              </w:rPr>
            </w:pPr>
          </w:p>
          <w:p w14:paraId="7981A1D4" w14:textId="77777777" w:rsidR="00AB5098" w:rsidRPr="00A50974" w:rsidRDefault="00AB5098" w:rsidP="00A50974">
            <w:pPr>
              <w:spacing w:after="200" w:line="276" w:lineRule="auto"/>
              <w:jc w:val="center"/>
              <w:rPr>
                <w:rFonts w:ascii="Calibri" w:eastAsia="Calibri" w:hAnsi="Calibri" w:cs="Times New Roman"/>
                <w:color w:val="000000"/>
                <w:sz w:val="20"/>
                <w:szCs w:val="20"/>
              </w:rPr>
            </w:pPr>
          </w:p>
          <w:p w14:paraId="428E0931" w14:textId="7D335C93" w:rsidR="00DA1E84" w:rsidRPr="00A50974" w:rsidRDefault="00DA1E84" w:rsidP="00A50974">
            <w:pPr>
              <w:spacing w:after="200" w:line="276" w:lineRule="auto"/>
              <w:jc w:val="center"/>
              <w:rPr>
                <w:rFonts w:ascii="Calibri" w:eastAsia="Calibri" w:hAnsi="Calibri" w:cs="Times New Roman"/>
                <w:color w:val="000000"/>
                <w:sz w:val="20"/>
                <w:szCs w:val="20"/>
              </w:rPr>
            </w:pPr>
            <w:r w:rsidRPr="00A50974">
              <w:rPr>
                <w:rFonts w:ascii="Calibri" w:eastAsia="Calibri" w:hAnsi="Calibri" w:cs="Times New Roman"/>
                <w:color w:val="000000"/>
                <w:sz w:val="20"/>
                <w:szCs w:val="20"/>
              </w:rPr>
              <w:t>Catholic music</w:t>
            </w:r>
          </w:p>
          <w:p w14:paraId="034FCB3E" w14:textId="37EDC50D" w:rsidR="00DA1E84" w:rsidRPr="00A50974" w:rsidRDefault="00DA1E84" w:rsidP="00A50974">
            <w:pPr>
              <w:spacing w:after="200" w:line="276" w:lineRule="auto"/>
              <w:jc w:val="center"/>
              <w:rPr>
                <w:rFonts w:ascii="Calibri" w:eastAsia="Calibri" w:hAnsi="Calibri" w:cs="Times New Roman"/>
                <w:color w:val="000000"/>
                <w:sz w:val="20"/>
                <w:szCs w:val="20"/>
              </w:rPr>
            </w:pPr>
          </w:p>
        </w:tc>
        <w:tc>
          <w:tcPr>
            <w:tcW w:w="4051" w:type="dxa"/>
            <w:tcBorders>
              <w:top w:val="single" w:sz="4" w:space="0" w:color="auto"/>
              <w:left w:val="single" w:sz="4" w:space="0" w:color="auto"/>
              <w:bottom w:val="single" w:sz="4" w:space="0" w:color="auto"/>
              <w:right w:val="single" w:sz="4" w:space="0" w:color="auto"/>
            </w:tcBorders>
          </w:tcPr>
          <w:p w14:paraId="64968CAD" w14:textId="491D4B4C" w:rsidR="00967BE6" w:rsidRPr="003A1FBE" w:rsidRDefault="00967BE6" w:rsidP="003A1FBE">
            <w:pPr>
              <w:spacing w:after="200" w:line="276" w:lineRule="auto"/>
              <w:rPr>
                <w:rFonts w:ascii="Calibri" w:eastAsia="Calibri" w:hAnsi="Calibri" w:cs="Times New Roman"/>
                <w:color w:val="000000"/>
                <w:sz w:val="20"/>
              </w:rPr>
            </w:pPr>
            <w:r w:rsidRPr="003A1FBE">
              <w:rPr>
                <w:sz w:val="20"/>
              </w:rPr>
              <w:lastRenderedPageBreak/>
              <w:t xml:space="preserve">The development and structure of the Bible as the revealed Word of God. The origins, structure and different literary forms of the Bible: Old Testament: law, history, prophets, writings; and New Testament: gospels, letters; </w:t>
            </w:r>
          </w:p>
          <w:p w14:paraId="07918A6F" w14:textId="75787AA5" w:rsidR="00967BE6" w:rsidRDefault="00967BE6" w:rsidP="00967BE6">
            <w:pPr>
              <w:pStyle w:val="NoSpacing"/>
              <w:ind w:left="360"/>
              <w:rPr>
                <w:rFonts w:ascii="Calibri" w:eastAsia="Calibri" w:hAnsi="Calibri"/>
                <w:color w:val="000000"/>
                <w:sz w:val="20"/>
                <w:szCs w:val="20"/>
              </w:rPr>
            </w:pPr>
          </w:p>
          <w:p w14:paraId="2A06003B" w14:textId="269BC241" w:rsidR="00967BE6" w:rsidRDefault="00967BE6" w:rsidP="00967BE6">
            <w:pPr>
              <w:pStyle w:val="NoSpacing"/>
              <w:ind w:left="360"/>
              <w:rPr>
                <w:rFonts w:ascii="Calibri" w:eastAsia="Calibri" w:hAnsi="Calibri"/>
                <w:color w:val="000000"/>
                <w:sz w:val="20"/>
                <w:szCs w:val="20"/>
              </w:rPr>
            </w:pPr>
          </w:p>
          <w:p w14:paraId="0841E5D8" w14:textId="15BA57BF" w:rsidR="00967BE6" w:rsidRPr="003A1FBE" w:rsidRDefault="00967BE6" w:rsidP="003A1FBE">
            <w:pPr>
              <w:spacing w:after="200" w:line="276" w:lineRule="auto"/>
              <w:rPr>
                <w:rFonts w:ascii="Calibri" w:eastAsia="Calibri" w:hAnsi="Calibri" w:cs="Times New Roman"/>
                <w:color w:val="000000"/>
                <w:sz w:val="20"/>
              </w:rPr>
            </w:pPr>
            <w:r w:rsidRPr="003A1FBE">
              <w:rPr>
                <w:sz w:val="20"/>
              </w:rPr>
              <w:t>Catholic interpretation of the Bible and understanding of the meaning of inspiration.</w:t>
            </w:r>
            <w:r w:rsidR="00D51C68">
              <w:rPr>
                <w:sz w:val="20"/>
              </w:rPr>
              <w:t xml:space="preserve"> </w:t>
            </w:r>
            <w:r w:rsidRPr="003A1FBE">
              <w:rPr>
                <w:sz w:val="20"/>
              </w:rPr>
              <w:t>Divergent interpretations of the authority of the Bible within Christianity.</w:t>
            </w:r>
          </w:p>
          <w:p w14:paraId="15F7256B" w14:textId="7110B3A5" w:rsidR="00967BE6" w:rsidRDefault="00967BE6" w:rsidP="00E87A1E">
            <w:pPr>
              <w:pStyle w:val="NoSpacing"/>
              <w:ind w:left="360"/>
              <w:rPr>
                <w:rFonts w:ascii="Calibri" w:eastAsia="Calibri" w:hAnsi="Calibri"/>
                <w:color w:val="000000"/>
                <w:sz w:val="20"/>
                <w:szCs w:val="20"/>
              </w:rPr>
            </w:pPr>
          </w:p>
          <w:p w14:paraId="627B0D12" w14:textId="25B15C9C" w:rsidR="00967BE6" w:rsidRDefault="00967BE6" w:rsidP="00E87A1E">
            <w:pPr>
              <w:pStyle w:val="NoSpacing"/>
              <w:ind w:left="360"/>
              <w:rPr>
                <w:rFonts w:ascii="Calibri" w:eastAsia="Calibri" w:hAnsi="Calibri"/>
                <w:color w:val="000000"/>
                <w:sz w:val="20"/>
                <w:szCs w:val="20"/>
              </w:rPr>
            </w:pPr>
          </w:p>
          <w:p w14:paraId="203A83D2" w14:textId="22B4D389" w:rsidR="00967BE6" w:rsidRPr="003A1FBE" w:rsidRDefault="00967BE6" w:rsidP="00D51C68">
            <w:pPr>
              <w:spacing w:after="0" w:line="240" w:lineRule="auto"/>
              <w:rPr>
                <w:sz w:val="20"/>
              </w:rPr>
            </w:pPr>
            <w:r w:rsidRPr="003A1FBE">
              <w:rPr>
                <w:sz w:val="20"/>
              </w:rPr>
              <w:t>The meaning, function and importance of the magisterium both conciliar and pontifical</w:t>
            </w:r>
            <w:r w:rsidR="00D51C68">
              <w:rPr>
                <w:sz w:val="20"/>
              </w:rPr>
              <w:t xml:space="preserve">. </w:t>
            </w:r>
          </w:p>
          <w:p w14:paraId="0E231AD7" w14:textId="73C94FA4" w:rsidR="00967BE6" w:rsidRDefault="00967BE6" w:rsidP="00967BE6">
            <w:pPr>
              <w:pStyle w:val="NoSpacing"/>
              <w:ind w:left="360"/>
              <w:rPr>
                <w:rFonts w:ascii="Calibri" w:eastAsia="Calibri" w:hAnsi="Calibri"/>
                <w:color w:val="000000"/>
                <w:sz w:val="20"/>
                <w:szCs w:val="20"/>
              </w:rPr>
            </w:pPr>
          </w:p>
          <w:p w14:paraId="229531CC" w14:textId="50A42DB5" w:rsidR="00967BE6" w:rsidRDefault="00967BE6" w:rsidP="00967BE6">
            <w:pPr>
              <w:pStyle w:val="NoSpacing"/>
              <w:ind w:left="360"/>
              <w:rPr>
                <w:rFonts w:ascii="Calibri" w:eastAsia="Calibri" w:hAnsi="Calibri"/>
                <w:color w:val="000000"/>
                <w:sz w:val="20"/>
                <w:szCs w:val="20"/>
              </w:rPr>
            </w:pPr>
          </w:p>
          <w:p w14:paraId="457A6759" w14:textId="03DB9F12" w:rsidR="00967BE6" w:rsidRDefault="00967BE6" w:rsidP="00967BE6">
            <w:pPr>
              <w:pStyle w:val="NoSpacing"/>
              <w:ind w:left="360"/>
              <w:rPr>
                <w:rFonts w:ascii="Calibri" w:eastAsia="Calibri" w:hAnsi="Calibri"/>
                <w:color w:val="000000"/>
                <w:sz w:val="20"/>
                <w:szCs w:val="20"/>
              </w:rPr>
            </w:pPr>
          </w:p>
          <w:p w14:paraId="1B75EE02" w14:textId="45F70BAB" w:rsidR="00967BE6" w:rsidRDefault="00967BE6" w:rsidP="00D51C68">
            <w:pPr>
              <w:spacing w:after="0" w:line="240" w:lineRule="auto"/>
            </w:pPr>
            <w:r w:rsidRPr="003A1FBE">
              <w:rPr>
                <w:sz w:val="20"/>
              </w:rPr>
              <w:t>The nature, history and importance of the council.</w:t>
            </w:r>
            <w:r w:rsidR="00D51C68">
              <w:rPr>
                <w:sz w:val="20"/>
              </w:rPr>
              <w:t xml:space="preserve"> </w:t>
            </w:r>
            <w:r w:rsidRPr="003A1FBE">
              <w:rPr>
                <w:sz w:val="20"/>
              </w:rPr>
              <w:t>The nature and significance of the four key documents for the Church and for Catholic living: Dei Verbum, Lumen Gentium, Sacrosanctum Concilium and Gaudium et Spes</w:t>
            </w:r>
            <w:r w:rsidRPr="00967BE6">
              <w:t>.</w:t>
            </w:r>
          </w:p>
          <w:p w14:paraId="153C59B0" w14:textId="474969D6" w:rsidR="00967BE6" w:rsidRDefault="00967BE6" w:rsidP="00967BE6">
            <w:pPr>
              <w:pStyle w:val="NoSpacing"/>
              <w:ind w:left="360"/>
              <w:rPr>
                <w:rFonts w:ascii="Calibri" w:eastAsia="Calibri" w:hAnsi="Calibri"/>
                <w:color w:val="000000"/>
                <w:sz w:val="20"/>
                <w:szCs w:val="20"/>
              </w:rPr>
            </w:pPr>
          </w:p>
          <w:p w14:paraId="666E19B8" w14:textId="5276C9B1" w:rsidR="00967BE6" w:rsidRDefault="00967BE6" w:rsidP="00967BE6">
            <w:pPr>
              <w:pStyle w:val="NoSpacing"/>
              <w:ind w:left="360"/>
              <w:rPr>
                <w:rFonts w:ascii="Calibri" w:eastAsia="Calibri" w:hAnsi="Calibri"/>
                <w:color w:val="000000"/>
                <w:sz w:val="20"/>
                <w:szCs w:val="20"/>
              </w:rPr>
            </w:pPr>
          </w:p>
          <w:p w14:paraId="26C7C575" w14:textId="62B6A089" w:rsidR="00967BE6" w:rsidRDefault="00967BE6" w:rsidP="00967BE6">
            <w:pPr>
              <w:pStyle w:val="NoSpacing"/>
              <w:ind w:left="360"/>
              <w:rPr>
                <w:rFonts w:ascii="Calibri" w:eastAsia="Calibri" w:hAnsi="Calibri"/>
                <w:color w:val="000000"/>
                <w:sz w:val="20"/>
                <w:szCs w:val="20"/>
              </w:rPr>
            </w:pPr>
          </w:p>
          <w:p w14:paraId="133993BF" w14:textId="22E5B00D" w:rsidR="00D51C68" w:rsidRDefault="00D51C68" w:rsidP="00967BE6">
            <w:pPr>
              <w:pStyle w:val="NoSpacing"/>
              <w:ind w:left="360"/>
              <w:rPr>
                <w:rFonts w:ascii="Calibri" w:eastAsia="Calibri" w:hAnsi="Calibri"/>
                <w:color w:val="000000"/>
                <w:sz w:val="20"/>
                <w:szCs w:val="20"/>
              </w:rPr>
            </w:pPr>
          </w:p>
          <w:p w14:paraId="609F95E6" w14:textId="77777777" w:rsidR="00D51C68" w:rsidRDefault="00D51C68" w:rsidP="00967BE6">
            <w:pPr>
              <w:pStyle w:val="NoSpacing"/>
              <w:ind w:left="360"/>
              <w:rPr>
                <w:rFonts w:ascii="Calibri" w:eastAsia="Calibri" w:hAnsi="Calibri"/>
                <w:color w:val="000000"/>
                <w:sz w:val="20"/>
                <w:szCs w:val="20"/>
              </w:rPr>
            </w:pPr>
          </w:p>
          <w:p w14:paraId="233D0C75" w14:textId="6B786A97" w:rsidR="00967BE6" w:rsidRPr="003A1FBE" w:rsidRDefault="00967BE6" w:rsidP="00D51C68">
            <w:pPr>
              <w:spacing w:after="0" w:line="240" w:lineRule="auto"/>
              <w:rPr>
                <w:rFonts w:ascii="Calibri" w:eastAsia="Calibri" w:hAnsi="Calibri"/>
                <w:color w:val="000000"/>
                <w:sz w:val="18"/>
                <w:szCs w:val="20"/>
              </w:rPr>
            </w:pPr>
            <w:r w:rsidRPr="003A1FBE">
              <w:rPr>
                <w:sz w:val="20"/>
              </w:rPr>
              <w:lastRenderedPageBreak/>
              <w:t>The nature and significance of the Church as the Body of Christ and the People of God</w:t>
            </w:r>
            <w:r w:rsidR="00D51C68">
              <w:rPr>
                <w:sz w:val="20"/>
              </w:rPr>
              <w:t xml:space="preserve">. </w:t>
            </w:r>
          </w:p>
          <w:p w14:paraId="23E81C47" w14:textId="58EED9CB" w:rsidR="00967BE6" w:rsidRDefault="00967BE6" w:rsidP="00967BE6">
            <w:pPr>
              <w:pStyle w:val="NoSpacing"/>
              <w:ind w:left="360"/>
              <w:rPr>
                <w:rFonts w:ascii="Calibri" w:eastAsia="Calibri" w:hAnsi="Calibri"/>
                <w:color w:val="000000"/>
                <w:sz w:val="20"/>
                <w:szCs w:val="20"/>
              </w:rPr>
            </w:pPr>
          </w:p>
          <w:p w14:paraId="5A370986" w14:textId="5C6D8B2D" w:rsidR="00967BE6" w:rsidRDefault="00967BE6" w:rsidP="00967BE6">
            <w:pPr>
              <w:pStyle w:val="NoSpacing"/>
              <w:ind w:left="360"/>
              <w:rPr>
                <w:rFonts w:ascii="Calibri" w:eastAsia="Calibri" w:hAnsi="Calibri"/>
                <w:color w:val="000000"/>
                <w:sz w:val="20"/>
                <w:szCs w:val="20"/>
              </w:rPr>
            </w:pPr>
          </w:p>
          <w:p w14:paraId="71812B91" w14:textId="03713AF0" w:rsidR="00D51C68" w:rsidRDefault="00D51C68" w:rsidP="00967BE6">
            <w:pPr>
              <w:pStyle w:val="NoSpacing"/>
              <w:ind w:left="360"/>
              <w:rPr>
                <w:rFonts w:ascii="Calibri" w:eastAsia="Calibri" w:hAnsi="Calibri"/>
                <w:color w:val="000000"/>
                <w:sz w:val="20"/>
                <w:szCs w:val="20"/>
              </w:rPr>
            </w:pPr>
          </w:p>
          <w:p w14:paraId="29EEB3F9" w14:textId="77777777" w:rsidR="00D51C68" w:rsidRDefault="00D51C68" w:rsidP="00967BE6">
            <w:pPr>
              <w:pStyle w:val="NoSpacing"/>
              <w:ind w:left="360"/>
              <w:rPr>
                <w:rFonts w:ascii="Calibri" w:eastAsia="Calibri" w:hAnsi="Calibri"/>
                <w:color w:val="000000"/>
                <w:sz w:val="20"/>
                <w:szCs w:val="20"/>
              </w:rPr>
            </w:pPr>
          </w:p>
          <w:p w14:paraId="3EC638AB" w14:textId="68CFB78D" w:rsidR="00967BE6" w:rsidRPr="003A1FBE" w:rsidRDefault="00967BE6" w:rsidP="003A1FBE">
            <w:pPr>
              <w:spacing w:after="0" w:line="240" w:lineRule="auto"/>
              <w:rPr>
                <w:sz w:val="20"/>
              </w:rPr>
            </w:pPr>
            <w:r w:rsidRPr="003A1FBE">
              <w:rPr>
                <w:sz w:val="20"/>
              </w:rPr>
              <w:t>The nature of the Church as one, holy, catholic and apostolic including reference to the Nicene Creed and the First Council of Constantinople.</w:t>
            </w:r>
          </w:p>
          <w:p w14:paraId="03C18A5F" w14:textId="77777777" w:rsidR="003A1FBE" w:rsidRPr="003A1FBE" w:rsidRDefault="003A1FBE" w:rsidP="003A1FBE">
            <w:pPr>
              <w:spacing w:after="0" w:line="240" w:lineRule="auto"/>
              <w:rPr>
                <w:rFonts w:ascii="Calibri" w:eastAsia="Calibri" w:hAnsi="Calibri" w:cs="Times New Roman"/>
                <w:color w:val="000000"/>
                <w:sz w:val="20"/>
              </w:rPr>
            </w:pPr>
          </w:p>
          <w:p w14:paraId="7AE39E3F" w14:textId="093AC110" w:rsidR="00967BE6" w:rsidRDefault="00967BE6" w:rsidP="00967BE6">
            <w:pPr>
              <w:pStyle w:val="NoSpacing"/>
              <w:ind w:left="360"/>
              <w:rPr>
                <w:rFonts w:ascii="Calibri" w:eastAsia="Calibri" w:hAnsi="Calibri"/>
                <w:color w:val="000000"/>
                <w:sz w:val="20"/>
                <w:szCs w:val="20"/>
              </w:rPr>
            </w:pPr>
          </w:p>
          <w:p w14:paraId="2E0D4520" w14:textId="4E21ACF3" w:rsidR="00967BE6" w:rsidRDefault="00967BE6" w:rsidP="00967BE6">
            <w:pPr>
              <w:pStyle w:val="NoSpacing"/>
              <w:ind w:left="360"/>
              <w:rPr>
                <w:rFonts w:ascii="Calibri" w:eastAsia="Calibri" w:hAnsi="Calibri"/>
                <w:color w:val="000000"/>
                <w:sz w:val="20"/>
                <w:szCs w:val="20"/>
              </w:rPr>
            </w:pPr>
          </w:p>
          <w:p w14:paraId="7CF4B553" w14:textId="52DD2331" w:rsidR="00967BE6" w:rsidRDefault="00967BE6" w:rsidP="00967BE6">
            <w:pPr>
              <w:pStyle w:val="NoSpacing"/>
              <w:ind w:left="360"/>
              <w:rPr>
                <w:rFonts w:ascii="Calibri" w:eastAsia="Calibri" w:hAnsi="Calibri"/>
                <w:color w:val="000000"/>
                <w:sz w:val="20"/>
                <w:szCs w:val="20"/>
              </w:rPr>
            </w:pPr>
          </w:p>
          <w:p w14:paraId="089BFA54" w14:textId="62DF0EBA" w:rsidR="00967BE6" w:rsidRDefault="00967BE6" w:rsidP="00967BE6">
            <w:pPr>
              <w:pStyle w:val="NoSpacing"/>
              <w:ind w:left="360"/>
              <w:rPr>
                <w:rFonts w:ascii="Calibri" w:eastAsia="Calibri" w:hAnsi="Calibri"/>
                <w:color w:val="000000"/>
                <w:sz w:val="20"/>
                <w:szCs w:val="20"/>
              </w:rPr>
            </w:pPr>
          </w:p>
          <w:p w14:paraId="2244E7D7" w14:textId="1923253E" w:rsidR="00967BE6" w:rsidRPr="003A1FBE" w:rsidRDefault="00967BE6" w:rsidP="00D51C68">
            <w:pPr>
              <w:spacing w:after="0" w:line="240" w:lineRule="auto"/>
              <w:rPr>
                <w:sz w:val="20"/>
              </w:rPr>
            </w:pPr>
            <w:r w:rsidRPr="003A1FBE">
              <w:rPr>
                <w:sz w:val="20"/>
              </w:rPr>
              <w:t>The significance of Mary as a model of the Church – joined with Christ in the work of salvation, as a model of discipleship and as a model of faith and charity</w:t>
            </w:r>
            <w:r w:rsidR="00D51C68">
              <w:rPr>
                <w:sz w:val="20"/>
              </w:rPr>
              <w:t xml:space="preserve">. </w:t>
            </w:r>
          </w:p>
          <w:p w14:paraId="7CB92D4F" w14:textId="670C25EF" w:rsidR="00967BE6" w:rsidRDefault="00967BE6" w:rsidP="00967BE6">
            <w:pPr>
              <w:pStyle w:val="NoSpacing"/>
              <w:ind w:left="360"/>
              <w:rPr>
                <w:rFonts w:ascii="Calibri" w:eastAsia="Calibri" w:hAnsi="Calibri"/>
                <w:color w:val="000000"/>
                <w:sz w:val="20"/>
                <w:szCs w:val="20"/>
              </w:rPr>
            </w:pPr>
          </w:p>
          <w:p w14:paraId="581833F0" w14:textId="338D7087" w:rsidR="00967BE6" w:rsidRDefault="00967BE6" w:rsidP="00967BE6">
            <w:pPr>
              <w:pStyle w:val="NoSpacing"/>
              <w:ind w:left="360"/>
              <w:rPr>
                <w:rFonts w:ascii="Calibri" w:eastAsia="Calibri" w:hAnsi="Calibri"/>
                <w:color w:val="000000"/>
                <w:sz w:val="20"/>
                <w:szCs w:val="20"/>
              </w:rPr>
            </w:pPr>
          </w:p>
          <w:p w14:paraId="5CF4DE0A" w14:textId="38F71713" w:rsidR="00967BE6" w:rsidRPr="003A1FBE" w:rsidRDefault="00967BE6" w:rsidP="00967BE6">
            <w:pPr>
              <w:pStyle w:val="NoSpacing"/>
              <w:ind w:left="360"/>
              <w:rPr>
                <w:rFonts w:ascii="Calibri" w:eastAsia="Calibri" w:hAnsi="Calibri"/>
                <w:color w:val="000000"/>
                <w:sz w:val="18"/>
                <w:szCs w:val="20"/>
              </w:rPr>
            </w:pPr>
          </w:p>
          <w:p w14:paraId="2E4D90B8" w14:textId="77777777" w:rsidR="00967BE6" w:rsidRPr="003A1FBE" w:rsidRDefault="00967BE6" w:rsidP="003A1FBE">
            <w:pPr>
              <w:spacing w:after="0" w:line="240" w:lineRule="auto"/>
              <w:rPr>
                <w:rFonts w:ascii="Calibri" w:eastAsia="Calibri" w:hAnsi="Calibri" w:cs="Times New Roman"/>
                <w:color w:val="000000"/>
                <w:sz w:val="20"/>
              </w:rPr>
            </w:pPr>
            <w:r w:rsidRPr="003A1FBE">
              <w:rPr>
                <w:sz w:val="20"/>
              </w:rPr>
              <w:t xml:space="preserve">The example and teaching of Jesus as the authoritative source for moral teaching. </w:t>
            </w:r>
          </w:p>
          <w:p w14:paraId="1AEBF9AB" w14:textId="77777777" w:rsidR="003A1FBE" w:rsidRPr="003A1FBE" w:rsidRDefault="003A1FBE" w:rsidP="003A1FBE">
            <w:pPr>
              <w:spacing w:after="0" w:line="240" w:lineRule="auto"/>
              <w:ind w:left="360"/>
              <w:rPr>
                <w:rFonts w:ascii="Calibri" w:eastAsia="Calibri" w:hAnsi="Calibri" w:cs="Times New Roman"/>
                <w:color w:val="000000"/>
                <w:sz w:val="20"/>
              </w:rPr>
            </w:pPr>
          </w:p>
          <w:p w14:paraId="44FDC3AC" w14:textId="564872C0" w:rsidR="00967BE6" w:rsidRDefault="00967BE6" w:rsidP="00967BE6">
            <w:pPr>
              <w:pStyle w:val="NoSpacing"/>
              <w:ind w:left="360"/>
              <w:rPr>
                <w:rFonts w:ascii="Calibri" w:eastAsia="Calibri" w:hAnsi="Calibri"/>
                <w:color w:val="000000"/>
                <w:sz w:val="20"/>
                <w:szCs w:val="20"/>
              </w:rPr>
            </w:pPr>
          </w:p>
          <w:p w14:paraId="346724B7" w14:textId="73F848B5" w:rsidR="00967BE6" w:rsidRDefault="00967BE6" w:rsidP="00967BE6">
            <w:pPr>
              <w:pStyle w:val="NoSpacing"/>
              <w:ind w:left="360"/>
              <w:rPr>
                <w:rFonts w:ascii="Calibri" w:eastAsia="Calibri" w:hAnsi="Calibri"/>
                <w:color w:val="000000"/>
                <w:sz w:val="20"/>
                <w:szCs w:val="20"/>
              </w:rPr>
            </w:pPr>
          </w:p>
          <w:p w14:paraId="170A4BDB" w14:textId="010CCD08" w:rsidR="00967BE6" w:rsidRDefault="00967BE6" w:rsidP="00967BE6">
            <w:pPr>
              <w:pStyle w:val="NoSpacing"/>
              <w:ind w:left="360"/>
              <w:rPr>
                <w:rFonts w:ascii="Calibri" w:eastAsia="Calibri" w:hAnsi="Calibri"/>
                <w:color w:val="000000"/>
                <w:sz w:val="20"/>
                <w:szCs w:val="20"/>
              </w:rPr>
            </w:pPr>
          </w:p>
          <w:p w14:paraId="63224F6C" w14:textId="364DBFD2" w:rsidR="00967BE6" w:rsidRDefault="00967BE6" w:rsidP="00967BE6">
            <w:pPr>
              <w:pStyle w:val="NoSpacing"/>
              <w:ind w:left="360"/>
              <w:rPr>
                <w:rFonts w:ascii="Calibri" w:eastAsia="Calibri" w:hAnsi="Calibri"/>
                <w:color w:val="000000"/>
                <w:sz w:val="20"/>
                <w:szCs w:val="20"/>
              </w:rPr>
            </w:pPr>
          </w:p>
          <w:p w14:paraId="5FC4BB92" w14:textId="195CB98A" w:rsidR="00967BE6" w:rsidRDefault="00967BE6" w:rsidP="00967BE6">
            <w:pPr>
              <w:pStyle w:val="NoSpacing"/>
              <w:ind w:left="360"/>
              <w:rPr>
                <w:rFonts w:ascii="Calibri" w:eastAsia="Calibri" w:hAnsi="Calibri"/>
                <w:color w:val="000000"/>
                <w:sz w:val="20"/>
                <w:szCs w:val="20"/>
              </w:rPr>
            </w:pPr>
          </w:p>
          <w:p w14:paraId="1546B362" w14:textId="77777777" w:rsidR="00967BE6" w:rsidRDefault="00967BE6" w:rsidP="00967BE6">
            <w:pPr>
              <w:pStyle w:val="NoSpacing"/>
              <w:ind w:left="360"/>
              <w:rPr>
                <w:rFonts w:ascii="Calibri" w:eastAsia="Calibri" w:hAnsi="Calibri"/>
                <w:color w:val="000000"/>
                <w:sz w:val="20"/>
                <w:szCs w:val="20"/>
              </w:rPr>
            </w:pPr>
          </w:p>
          <w:p w14:paraId="7407E295" w14:textId="77777777" w:rsidR="00967BE6" w:rsidRDefault="00967BE6" w:rsidP="00E87A1E">
            <w:pPr>
              <w:pStyle w:val="NoSpacing"/>
              <w:ind w:left="360"/>
              <w:rPr>
                <w:rFonts w:ascii="Calibri" w:eastAsia="Calibri" w:hAnsi="Calibri"/>
                <w:color w:val="000000"/>
                <w:sz w:val="20"/>
                <w:szCs w:val="20"/>
              </w:rPr>
            </w:pPr>
          </w:p>
          <w:p w14:paraId="3F7FE3E8" w14:textId="77777777" w:rsidR="00DA1E84" w:rsidRDefault="00DA1E84" w:rsidP="00E87A1E">
            <w:pPr>
              <w:pStyle w:val="NoSpacing"/>
              <w:ind w:left="360"/>
              <w:rPr>
                <w:rFonts w:ascii="Calibri" w:eastAsia="Calibri" w:hAnsi="Calibri"/>
                <w:color w:val="000000"/>
                <w:sz w:val="20"/>
                <w:szCs w:val="20"/>
              </w:rPr>
            </w:pPr>
          </w:p>
          <w:p w14:paraId="2CAD3C25" w14:textId="77777777" w:rsidR="00DA1E84" w:rsidRDefault="00DA1E84" w:rsidP="00E87A1E">
            <w:pPr>
              <w:pStyle w:val="NoSpacing"/>
              <w:ind w:left="360"/>
              <w:rPr>
                <w:rFonts w:ascii="Calibri" w:eastAsia="Calibri" w:hAnsi="Calibri"/>
                <w:color w:val="000000"/>
                <w:sz w:val="20"/>
                <w:szCs w:val="20"/>
              </w:rPr>
            </w:pPr>
          </w:p>
          <w:p w14:paraId="6976246E" w14:textId="77777777" w:rsidR="00DA1E84" w:rsidRDefault="00DA1E84" w:rsidP="00E87A1E">
            <w:pPr>
              <w:pStyle w:val="NoSpacing"/>
              <w:ind w:left="360"/>
              <w:rPr>
                <w:rFonts w:ascii="Calibri" w:eastAsia="Calibri" w:hAnsi="Calibri"/>
                <w:color w:val="000000"/>
                <w:sz w:val="20"/>
                <w:szCs w:val="20"/>
              </w:rPr>
            </w:pPr>
          </w:p>
          <w:p w14:paraId="33B618E7" w14:textId="745882ED" w:rsidR="00DA1E84" w:rsidRDefault="00DA1E84" w:rsidP="00E87A1E">
            <w:pPr>
              <w:pStyle w:val="NoSpacing"/>
              <w:ind w:left="360"/>
              <w:rPr>
                <w:rFonts w:ascii="Calibri" w:eastAsia="Calibri" w:hAnsi="Calibri"/>
                <w:color w:val="000000"/>
                <w:sz w:val="20"/>
                <w:szCs w:val="20"/>
              </w:rPr>
            </w:pPr>
          </w:p>
          <w:p w14:paraId="02A3C246" w14:textId="5F60BACA" w:rsidR="00D51C68" w:rsidRDefault="00D51C68" w:rsidP="00E87A1E">
            <w:pPr>
              <w:pStyle w:val="NoSpacing"/>
              <w:ind w:left="360"/>
              <w:rPr>
                <w:rFonts w:ascii="Calibri" w:eastAsia="Calibri" w:hAnsi="Calibri"/>
                <w:color w:val="000000"/>
                <w:sz w:val="20"/>
                <w:szCs w:val="20"/>
              </w:rPr>
            </w:pPr>
          </w:p>
          <w:p w14:paraId="1CEABC8A" w14:textId="744FCCDA" w:rsidR="00D51C68" w:rsidRDefault="00D51C68" w:rsidP="00E87A1E">
            <w:pPr>
              <w:pStyle w:val="NoSpacing"/>
              <w:ind w:left="360"/>
              <w:rPr>
                <w:rFonts w:ascii="Calibri" w:eastAsia="Calibri" w:hAnsi="Calibri"/>
                <w:color w:val="000000"/>
                <w:sz w:val="20"/>
                <w:szCs w:val="20"/>
              </w:rPr>
            </w:pPr>
          </w:p>
          <w:p w14:paraId="3472B56A" w14:textId="2FA684D7" w:rsidR="00D51C68" w:rsidRDefault="00D51C68" w:rsidP="00E87A1E">
            <w:pPr>
              <w:pStyle w:val="NoSpacing"/>
              <w:ind w:left="360"/>
              <w:rPr>
                <w:rFonts w:ascii="Calibri" w:eastAsia="Calibri" w:hAnsi="Calibri"/>
                <w:color w:val="000000"/>
                <w:sz w:val="20"/>
                <w:szCs w:val="20"/>
              </w:rPr>
            </w:pPr>
          </w:p>
          <w:p w14:paraId="22430413" w14:textId="000009D3" w:rsidR="00D51C68" w:rsidRDefault="00D51C68" w:rsidP="00E87A1E">
            <w:pPr>
              <w:pStyle w:val="NoSpacing"/>
              <w:ind w:left="360"/>
              <w:rPr>
                <w:rFonts w:ascii="Calibri" w:eastAsia="Calibri" w:hAnsi="Calibri"/>
                <w:color w:val="000000"/>
                <w:sz w:val="20"/>
                <w:szCs w:val="20"/>
              </w:rPr>
            </w:pPr>
          </w:p>
          <w:p w14:paraId="1C858A9E" w14:textId="77777777" w:rsidR="00D51C68" w:rsidRDefault="00D51C68" w:rsidP="00E87A1E">
            <w:pPr>
              <w:pStyle w:val="NoSpacing"/>
              <w:ind w:left="360"/>
              <w:rPr>
                <w:rFonts w:ascii="Calibri" w:eastAsia="Calibri" w:hAnsi="Calibri"/>
                <w:color w:val="000000"/>
                <w:sz w:val="20"/>
                <w:szCs w:val="20"/>
              </w:rPr>
            </w:pPr>
          </w:p>
          <w:p w14:paraId="75FA1738" w14:textId="77777777" w:rsidR="00DA1E84" w:rsidRDefault="00DA1E84" w:rsidP="00E87A1E">
            <w:pPr>
              <w:pStyle w:val="NoSpacing"/>
              <w:ind w:left="360"/>
              <w:rPr>
                <w:rFonts w:ascii="Calibri" w:eastAsia="Calibri" w:hAnsi="Calibri"/>
                <w:color w:val="000000"/>
                <w:sz w:val="20"/>
                <w:szCs w:val="20"/>
              </w:rPr>
            </w:pPr>
          </w:p>
          <w:p w14:paraId="09F9C7EC" w14:textId="77777777" w:rsidR="00DA1E84" w:rsidRDefault="00DA1E84" w:rsidP="00E87A1E">
            <w:pPr>
              <w:pStyle w:val="NoSpacing"/>
              <w:ind w:left="360"/>
              <w:rPr>
                <w:rFonts w:ascii="Calibri" w:eastAsia="Calibri" w:hAnsi="Calibri"/>
                <w:color w:val="000000"/>
                <w:sz w:val="20"/>
                <w:szCs w:val="20"/>
              </w:rPr>
            </w:pPr>
          </w:p>
          <w:p w14:paraId="4E976C50" w14:textId="77777777" w:rsidR="00DA1E84" w:rsidRPr="003A1FBE" w:rsidRDefault="00DA1E84" w:rsidP="003A1FBE">
            <w:pPr>
              <w:pStyle w:val="NoSpacing"/>
              <w:rPr>
                <w:rFonts w:asciiTheme="minorHAnsi" w:hAnsiTheme="minorHAnsi" w:cstheme="minorHAnsi"/>
                <w:sz w:val="20"/>
              </w:rPr>
            </w:pPr>
            <w:r w:rsidRPr="003A1FBE">
              <w:rPr>
                <w:rFonts w:asciiTheme="minorHAnsi" w:hAnsiTheme="minorHAnsi" w:cstheme="minorHAnsi"/>
                <w:sz w:val="20"/>
              </w:rPr>
              <w:lastRenderedPageBreak/>
              <w:t>How forms of architecture, design and decoration reflect belief, are used in, and contribute to, worship, including reference to the Catechism of the Catholic Church 1179–1181.</w:t>
            </w:r>
          </w:p>
          <w:p w14:paraId="38146885" w14:textId="77777777" w:rsidR="00DA1E84" w:rsidRDefault="00DA1E84" w:rsidP="00E87A1E">
            <w:pPr>
              <w:pStyle w:val="NoSpacing"/>
              <w:ind w:left="360"/>
              <w:rPr>
                <w:rFonts w:ascii="Calibri" w:eastAsia="Calibri" w:hAnsi="Calibri"/>
                <w:color w:val="000000"/>
                <w:sz w:val="20"/>
                <w:szCs w:val="20"/>
              </w:rPr>
            </w:pPr>
          </w:p>
          <w:p w14:paraId="035F6CE2" w14:textId="571F5589" w:rsidR="00DA1E84" w:rsidRDefault="00DA1E84" w:rsidP="00E87A1E">
            <w:pPr>
              <w:pStyle w:val="NoSpacing"/>
              <w:ind w:left="360"/>
              <w:rPr>
                <w:rFonts w:ascii="Calibri" w:eastAsia="Calibri" w:hAnsi="Calibri"/>
                <w:color w:val="000000"/>
                <w:sz w:val="20"/>
                <w:szCs w:val="20"/>
              </w:rPr>
            </w:pPr>
          </w:p>
          <w:p w14:paraId="68215BA2" w14:textId="77777777" w:rsidR="003A1FBE" w:rsidRDefault="003A1FBE" w:rsidP="00E87A1E">
            <w:pPr>
              <w:pStyle w:val="NoSpacing"/>
              <w:ind w:left="360"/>
              <w:rPr>
                <w:rFonts w:ascii="Calibri" w:eastAsia="Calibri" w:hAnsi="Calibri"/>
                <w:color w:val="000000"/>
                <w:sz w:val="20"/>
                <w:szCs w:val="20"/>
              </w:rPr>
            </w:pPr>
          </w:p>
          <w:p w14:paraId="04A2D015" w14:textId="48E00C92" w:rsidR="00DA1E84" w:rsidRPr="003A1FBE" w:rsidRDefault="00DA1E84" w:rsidP="00D51C68">
            <w:pPr>
              <w:spacing w:after="0" w:line="240" w:lineRule="auto"/>
              <w:rPr>
                <w:sz w:val="20"/>
              </w:rPr>
            </w:pPr>
            <w:r w:rsidRPr="003A1FBE">
              <w:rPr>
                <w:sz w:val="20"/>
              </w:rPr>
              <w:t>The different internal features of the Catholic Church</w:t>
            </w:r>
            <w:r w:rsidR="00D51C68">
              <w:rPr>
                <w:sz w:val="20"/>
              </w:rPr>
              <w:t xml:space="preserve">. </w:t>
            </w:r>
            <w:r w:rsidRPr="003A1FBE">
              <w:rPr>
                <w:sz w:val="20"/>
              </w:rPr>
              <w:t>The meaning and significance of the lectern, alter, crucifix and tabernacle and how they express the importance of redemption and facilitate Catholic worship</w:t>
            </w:r>
            <w:r w:rsidR="003A1FBE" w:rsidRPr="003A1FBE">
              <w:rPr>
                <w:sz w:val="20"/>
              </w:rPr>
              <w:t xml:space="preserve">. </w:t>
            </w:r>
          </w:p>
          <w:p w14:paraId="540044DD" w14:textId="77777777" w:rsidR="00DA1E84" w:rsidRDefault="00DA1E84" w:rsidP="00DA1E84">
            <w:pPr>
              <w:pStyle w:val="NoSpacing"/>
              <w:ind w:left="360"/>
              <w:rPr>
                <w:rFonts w:ascii="Calibri" w:eastAsia="Calibri" w:hAnsi="Calibri"/>
                <w:color w:val="000000"/>
                <w:sz w:val="20"/>
                <w:szCs w:val="20"/>
              </w:rPr>
            </w:pPr>
          </w:p>
          <w:p w14:paraId="323CFF6F" w14:textId="56316BF7" w:rsidR="00DA1E84" w:rsidRDefault="00DA1E84" w:rsidP="00DA1E84">
            <w:pPr>
              <w:pStyle w:val="NoSpacing"/>
              <w:ind w:left="360"/>
              <w:rPr>
                <w:rFonts w:ascii="Calibri" w:eastAsia="Calibri" w:hAnsi="Calibri"/>
                <w:color w:val="000000"/>
                <w:sz w:val="20"/>
                <w:szCs w:val="20"/>
              </w:rPr>
            </w:pPr>
          </w:p>
          <w:p w14:paraId="4107C1AA" w14:textId="77777777" w:rsidR="00AB5098" w:rsidRDefault="00AB5098" w:rsidP="00DA1E84">
            <w:pPr>
              <w:pStyle w:val="NoSpacing"/>
              <w:ind w:left="360"/>
              <w:rPr>
                <w:rFonts w:ascii="Calibri" w:eastAsia="Calibri" w:hAnsi="Calibri"/>
                <w:color w:val="000000"/>
                <w:sz w:val="20"/>
                <w:szCs w:val="20"/>
              </w:rPr>
            </w:pPr>
          </w:p>
          <w:p w14:paraId="13838C1E" w14:textId="603152D5" w:rsidR="00DA1E84" w:rsidRPr="00AB5098" w:rsidRDefault="00DA1E84" w:rsidP="00AB5098">
            <w:pPr>
              <w:spacing w:after="200" w:line="276" w:lineRule="auto"/>
              <w:rPr>
                <w:rFonts w:ascii="Calibri" w:eastAsia="Calibri" w:hAnsi="Calibri" w:cs="Times New Roman"/>
                <w:color w:val="000000"/>
                <w:sz w:val="20"/>
              </w:rPr>
            </w:pPr>
            <w:r w:rsidRPr="00AB5098">
              <w:rPr>
                <w:sz w:val="20"/>
              </w:rPr>
              <w:t xml:space="preserve">The meaning and significance of sacred objects, including sacred vessels, sarcophagi, and hunger cloths within Catholicism. </w:t>
            </w:r>
          </w:p>
          <w:p w14:paraId="72292376" w14:textId="27E67B33" w:rsidR="00346881" w:rsidRDefault="00346881" w:rsidP="00DA1E84">
            <w:pPr>
              <w:pStyle w:val="NoSpacing"/>
              <w:ind w:left="360"/>
              <w:rPr>
                <w:rFonts w:ascii="Calibri" w:eastAsia="Calibri" w:hAnsi="Calibri"/>
                <w:color w:val="000000"/>
                <w:sz w:val="20"/>
                <w:szCs w:val="20"/>
              </w:rPr>
            </w:pPr>
          </w:p>
          <w:p w14:paraId="50110F52" w14:textId="77777777" w:rsidR="00D51C68" w:rsidRDefault="00D51C68" w:rsidP="00DA1E84">
            <w:pPr>
              <w:pStyle w:val="NoSpacing"/>
              <w:ind w:left="360"/>
              <w:rPr>
                <w:rFonts w:ascii="Calibri" w:eastAsia="Calibri" w:hAnsi="Calibri"/>
                <w:color w:val="000000"/>
                <w:sz w:val="20"/>
                <w:szCs w:val="20"/>
              </w:rPr>
            </w:pPr>
          </w:p>
          <w:p w14:paraId="419FE7D1" w14:textId="77777777" w:rsidR="00DA1E84" w:rsidRDefault="00DA1E84" w:rsidP="00DA1E84">
            <w:pPr>
              <w:pStyle w:val="NoSpacing"/>
              <w:ind w:left="360"/>
              <w:rPr>
                <w:rFonts w:ascii="Calibri" w:eastAsia="Calibri" w:hAnsi="Calibri"/>
                <w:color w:val="000000"/>
                <w:sz w:val="20"/>
                <w:szCs w:val="20"/>
              </w:rPr>
            </w:pPr>
          </w:p>
          <w:p w14:paraId="45C11467" w14:textId="36990877" w:rsidR="00DA1E84" w:rsidRPr="00AB5098" w:rsidRDefault="00DA1E84" w:rsidP="00D51C68">
            <w:pPr>
              <w:spacing w:after="200" w:line="276" w:lineRule="auto"/>
              <w:rPr>
                <w:sz w:val="20"/>
              </w:rPr>
            </w:pPr>
            <w:r w:rsidRPr="00AB5098">
              <w:rPr>
                <w:sz w:val="20"/>
              </w:rPr>
              <w:t>The meaning and significance of paintings, fresco and drawings within Catholicism</w:t>
            </w:r>
            <w:r w:rsidR="00D51C68">
              <w:rPr>
                <w:sz w:val="20"/>
              </w:rPr>
              <w:t xml:space="preserve">. </w:t>
            </w:r>
          </w:p>
          <w:p w14:paraId="72588C0D" w14:textId="4A01B992" w:rsidR="00DA1E84" w:rsidRDefault="00DA1E84" w:rsidP="00DA1E84">
            <w:pPr>
              <w:pStyle w:val="NoSpacing"/>
              <w:ind w:left="360"/>
              <w:rPr>
                <w:rFonts w:asciiTheme="minorHAnsi" w:eastAsiaTheme="minorHAnsi" w:hAnsiTheme="minorHAnsi" w:cstheme="minorBidi"/>
                <w:sz w:val="22"/>
                <w:szCs w:val="22"/>
              </w:rPr>
            </w:pPr>
          </w:p>
          <w:p w14:paraId="3F38F0C7" w14:textId="0679DADD" w:rsidR="00DA1E84" w:rsidRDefault="00DA1E84" w:rsidP="00DA1E84">
            <w:pPr>
              <w:pStyle w:val="NoSpacing"/>
              <w:ind w:left="360"/>
              <w:rPr>
                <w:rFonts w:asciiTheme="minorHAnsi" w:eastAsiaTheme="minorHAnsi" w:hAnsiTheme="minorHAnsi" w:cstheme="minorBidi"/>
                <w:sz w:val="22"/>
                <w:szCs w:val="22"/>
              </w:rPr>
            </w:pPr>
          </w:p>
          <w:p w14:paraId="7A7DC4D0" w14:textId="77777777" w:rsidR="00DA1E84" w:rsidRDefault="00DA1E84" w:rsidP="00DA1E84">
            <w:pPr>
              <w:pStyle w:val="NoSpacing"/>
              <w:ind w:left="360"/>
              <w:rPr>
                <w:rFonts w:asciiTheme="minorHAnsi" w:eastAsiaTheme="minorHAnsi" w:hAnsiTheme="minorHAnsi" w:cstheme="minorBidi"/>
                <w:sz w:val="22"/>
                <w:szCs w:val="22"/>
              </w:rPr>
            </w:pPr>
          </w:p>
          <w:p w14:paraId="63D7CB6A" w14:textId="4BE24804" w:rsidR="00DA1E84" w:rsidRPr="00AB5098" w:rsidRDefault="00DA1E84" w:rsidP="00D51C68">
            <w:pPr>
              <w:spacing w:after="200" w:line="276" w:lineRule="auto"/>
              <w:rPr>
                <w:rFonts w:ascii="Calibri" w:eastAsia="Calibri" w:hAnsi="Calibri"/>
                <w:color w:val="000000"/>
                <w:sz w:val="18"/>
                <w:szCs w:val="20"/>
              </w:rPr>
            </w:pPr>
            <w:r w:rsidRPr="00AB5098">
              <w:rPr>
                <w:sz w:val="20"/>
              </w:rPr>
              <w:t>The meaning and significance of sculpture and statues</w:t>
            </w:r>
            <w:r w:rsidR="00D51C68">
              <w:rPr>
                <w:sz w:val="20"/>
              </w:rPr>
              <w:t xml:space="preserve">. </w:t>
            </w:r>
            <w:r w:rsidRPr="00AB5098">
              <w:rPr>
                <w:sz w:val="20"/>
              </w:rPr>
              <w:t>The way these are used to express belief by the artist and those who observe the art, the way these are used to express belief.</w:t>
            </w:r>
            <w:r w:rsidR="00D51C68">
              <w:rPr>
                <w:sz w:val="20"/>
              </w:rPr>
              <w:t xml:space="preserve"> </w:t>
            </w:r>
            <w:r w:rsidRPr="00AB5098">
              <w:rPr>
                <w:sz w:val="20"/>
              </w:rPr>
              <w:t>The divergent ways in which how sculptures and statues may be used in church and other settings.</w:t>
            </w:r>
          </w:p>
          <w:p w14:paraId="5B44DC6F" w14:textId="77777777" w:rsidR="00DA1E84" w:rsidRDefault="00DA1E84" w:rsidP="00DA1E84">
            <w:pPr>
              <w:pStyle w:val="NoSpacing"/>
              <w:ind w:left="360"/>
              <w:rPr>
                <w:rFonts w:ascii="Calibri" w:eastAsia="Calibri" w:hAnsi="Calibri"/>
                <w:color w:val="000000"/>
                <w:sz w:val="20"/>
                <w:szCs w:val="20"/>
              </w:rPr>
            </w:pPr>
          </w:p>
          <w:p w14:paraId="79DBB759" w14:textId="77777777" w:rsidR="00DA1E84" w:rsidRDefault="00DA1E84" w:rsidP="00DA1E84">
            <w:pPr>
              <w:pStyle w:val="NoSpacing"/>
              <w:ind w:left="360"/>
              <w:rPr>
                <w:rFonts w:ascii="Calibri" w:eastAsia="Calibri" w:hAnsi="Calibri"/>
                <w:color w:val="000000"/>
                <w:sz w:val="20"/>
                <w:szCs w:val="20"/>
              </w:rPr>
            </w:pPr>
          </w:p>
          <w:p w14:paraId="476AD9A8" w14:textId="77777777" w:rsidR="00DA1E84" w:rsidRDefault="00DA1E84" w:rsidP="00DA1E84">
            <w:pPr>
              <w:pStyle w:val="NoSpacing"/>
              <w:ind w:left="360"/>
              <w:rPr>
                <w:rFonts w:ascii="Calibri" w:eastAsia="Calibri" w:hAnsi="Calibri"/>
                <w:color w:val="000000"/>
                <w:sz w:val="20"/>
                <w:szCs w:val="20"/>
              </w:rPr>
            </w:pPr>
          </w:p>
          <w:p w14:paraId="79634706" w14:textId="77777777" w:rsidR="00DA1E84" w:rsidRDefault="00DA1E84" w:rsidP="00DA1E84">
            <w:pPr>
              <w:pStyle w:val="NoSpacing"/>
              <w:ind w:left="360"/>
              <w:rPr>
                <w:rFonts w:ascii="Calibri" w:eastAsia="Calibri" w:hAnsi="Calibri"/>
                <w:color w:val="000000"/>
                <w:sz w:val="20"/>
                <w:szCs w:val="20"/>
              </w:rPr>
            </w:pPr>
          </w:p>
          <w:p w14:paraId="10F906FA" w14:textId="77777777" w:rsidR="00DA1E84" w:rsidRDefault="00DA1E84" w:rsidP="00DA1E84">
            <w:pPr>
              <w:pStyle w:val="NoSpacing"/>
              <w:ind w:left="360"/>
              <w:rPr>
                <w:rFonts w:ascii="Calibri" w:eastAsia="Calibri" w:hAnsi="Calibri"/>
                <w:color w:val="000000"/>
                <w:sz w:val="20"/>
                <w:szCs w:val="20"/>
              </w:rPr>
            </w:pPr>
          </w:p>
          <w:p w14:paraId="0DB2E42A" w14:textId="49B4E3FD" w:rsidR="00983B5D" w:rsidRDefault="00DA1E84" w:rsidP="00D51C68">
            <w:pPr>
              <w:spacing w:after="200" w:line="276" w:lineRule="auto"/>
              <w:rPr>
                <w:rFonts w:ascii="Calibri" w:eastAsia="Calibri" w:hAnsi="Calibri"/>
                <w:color w:val="000000"/>
                <w:sz w:val="20"/>
                <w:szCs w:val="20"/>
              </w:rPr>
            </w:pPr>
            <w:r w:rsidRPr="00AB5098">
              <w:rPr>
                <w:sz w:val="20"/>
              </w:rPr>
              <w:lastRenderedPageBreak/>
              <w:t>The purpose and use of symbolism and imagery in religious art. The cross, crucifix, fish, Chi Rho, dove</w:t>
            </w:r>
            <w:r w:rsidR="00D51C68">
              <w:rPr>
                <w:sz w:val="20"/>
              </w:rPr>
              <w:t xml:space="preserve">. </w:t>
            </w:r>
          </w:p>
          <w:p w14:paraId="3472121D" w14:textId="662861DF" w:rsidR="00983B5D" w:rsidRDefault="00983B5D" w:rsidP="00DA1E84">
            <w:pPr>
              <w:pStyle w:val="NoSpacing"/>
              <w:ind w:left="360"/>
              <w:rPr>
                <w:rFonts w:ascii="Calibri" w:eastAsia="Calibri" w:hAnsi="Calibri"/>
                <w:color w:val="000000"/>
                <w:sz w:val="20"/>
                <w:szCs w:val="20"/>
              </w:rPr>
            </w:pPr>
          </w:p>
          <w:p w14:paraId="363FA6DE" w14:textId="42F159FB" w:rsidR="00346881" w:rsidRDefault="00346881" w:rsidP="00DA1E84">
            <w:pPr>
              <w:pStyle w:val="NoSpacing"/>
              <w:ind w:left="360"/>
              <w:rPr>
                <w:rFonts w:ascii="Calibri" w:eastAsia="Calibri" w:hAnsi="Calibri"/>
                <w:color w:val="000000"/>
                <w:sz w:val="20"/>
                <w:szCs w:val="20"/>
              </w:rPr>
            </w:pPr>
          </w:p>
          <w:p w14:paraId="4015C907" w14:textId="77777777" w:rsidR="00346881" w:rsidRDefault="00346881" w:rsidP="00DA1E84">
            <w:pPr>
              <w:pStyle w:val="NoSpacing"/>
              <w:ind w:left="360"/>
              <w:rPr>
                <w:rFonts w:ascii="Calibri" w:eastAsia="Calibri" w:hAnsi="Calibri"/>
                <w:color w:val="000000"/>
                <w:sz w:val="20"/>
                <w:szCs w:val="20"/>
              </w:rPr>
            </w:pPr>
          </w:p>
          <w:p w14:paraId="7C0E36B4" w14:textId="77777777" w:rsidR="00983B5D" w:rsidRPr="00AB5098" w:rsidRDefault="00983B5D" w:rsidP="00AB5098">
            <w:pPr>
              <w:spacing w:after="200" w:line="276" w:lineRule="auto"/>
              <w:rPr>
                <w:rFonts w:ascii="Calibri" w:eastAsia="Calibri" w:hAnsi="Calibri" w:cs="Times New Roman"/>
                <w:color w:val="000000"/>
                <w:sz w:val="20"/>
              </w:rPr>
            </w:pPr>
            <w:r w:rsidRPr="00AB5098">
              <w:rPr>
                <w:sz w:val="20"/>
              </w:rPr>
              <w:t xml:space="preserve">The meaning and significance of drama: mystery plays, passion plays. </w:t>
            </w:r>
          </w:p>
          <w:p w14:paraId="5A6622A4" w14:textId="77777777" w:rsidR="00AB5098" w:rsidRDefault="00AB5098" w:rsidP="00983B5D">
            <w:pPr>
              <w:pStyle w:val="NoSpacing"/>
              <w:ind w:left="360"/>
              <w:rPr>
                <w:rFonts w:ascii="Calibri" w:eastAsia="Calibri" w:hAnsi="Calibri"/>
                <w:color w:val="000000"/>
                <w:sz w:val="20"/>
                <w:szCs w:val="20"/>
              </w:rPr>
            </w:pPr>
          </w:p>
          <w:p w14:paraId="119A6C51" w14:textId="0B045F9C" w:rsidR="00983B5D" w:rsidRDefault="00983B5D" w:rsidP="00983B5D">
            <w:pPr>
              <w:pStyle w:val="NoSpacing"/>
              <w:ind w:left="360"/>
              <w:rPr>
                <w:rFonts w:ascii="Calibri" w:eastAsia="Calibri" w:hAnsi="Calibri"/>
                <w:color w:val="000000"/>
                <w:sz w:val="20"/>
                <w:szCs w:val="20"/>
              </w:rPr>
            </w:pPr>
          </w:p>
          <w:p w14:paraId="41D4A2D6" w14:textId="77777777" w:rsidR="00346881" w:rsidRDefault="00346881" w:rsidP="00983B5D">
            <w:pPr>
              <w:pStyle w:val="NoSpacing"/>
              <w:ind w:left="360"/>
              <w:rPr>
                <w:rFonts w:ascii="Calibri" w:eastAsia="Calibri" w:hAnsi="Calibri"/>
                <w:color w:val="000000"/>
                <w:sz w:val="20"/>
                <w:szCs w:val="20"/>
              </w:rPr>
            </w:pPr>
          </w:p>
          <w:p w14:paraId="1704684C" w14:textId="77777777" w:rsidR="00AB5098" w:rsidRDefault="00AB5098" w:rsidP="00983B5D">
            <w:pPr>
              <w:pStyle w:val="NoSpacing"/>
              <w:ind w:left="360"/>
              <w:rPr>
                <w:rFonts w:ascii="Calibri" w:eastAsia="Calibri" w:hAnsi="Calibri"/>
                <w:color w:val="000000"/>
                <w:sz w:val="20"/>
                <w:szCs w:val="20"/>
              </w:rPr>
            </w:pPr>
          </w:p>
          <w:p w14:paraId="290A979B" w14:textId="77777777" w:rsidR="00983B5D" w:rsidRPr="00AB5098" w:rsidRDefault="00983B5D" w:rsidP="00AB5098">
            <w:pPr>
              <w:spacing w:after="200" w:line="276" w:lineRule="auto"/>
              <w:rPr>
                <w:rFonts w:ascii="Calibri" w:eastAsia="Calibri" w:hAnsi="Calibri" w:cs="Times New Roman"/>
                <w:color w:val="000000"/>
                <w:sz w:val="20"/>
              </w:rPr>
            </w:pPr>
            <w:r w:rsidRPr="00AB5098">
              <w:rPr>
                <w:sz w:val="20"/>
              </w:rPr>
              <w:t xml:space="preserve">The nature and use of traditional and contemporary styles of music in worship: hymns, plainchant, psalms and worship songs including reference to Catechism of the Catholic Church 2641. </w:t>
            </w:r>
          </w:p>
          <w:p w14:paraId="278155B6" w14:textId="6E509096" w:rsidR="00AB5098" w:rsidRDefault="00983B5D" w:rsidP="00AB5098">
            <w:pPr>
              <w:pStyle w:val="NoSpacing"/>
              <w:rPr>
                <w:rFonts w:ascii="Calibri" w:eastAsia="Calibri" w:hAnsi="Calibri"/>
                <w:color w:val="000000"/>
                <w:sz w:val="20"/>
                <w:szCs w:val="20"/>
              </w:rPr>
            </w:pPr>
            <w:r w:rsidRPr="00AB5098">
              <w:rPr>
                <w:rFonts w:asciiTheme="minorHAnsi" w:eastAsiaTheme="minorHAnsi" w:hAnsiTheme="minorHAnsi" w:cstheme="minorBidi"/>
                <w:sz w:val="20"/>
                <w:szCs w:val="22"/>
              </w:rPr>
              <w:t>The way different music is used to express belief and the divergent ways in which it may be used in church (including the Mass) and other settings.</w:t>
            </w:r>
          </w:p>
          <w:p w14:paraId="7B0932FE" w14:textId="77777777" w:rsidR="00AB5098" w:rsidRDefault="00AB5098" w:rsidP="00AB5098">
            <w:pPr>
              <w:pStyle w:val="NoSpacing"/>
              <w:rPr>
                <w:rFonts w:ascii="Calibri" w:eastAsia="Calibri" w:hAnsi="Calibri"/>
                <w:color w:val="000000"/>
                <w:sz w:val="20"/>
                <w:szCs w:val="20"/>
              </w:rPr>
            </w:pPr>
          </w:p>
          <w:p w14:paraId="44DD58AB" w14:textId="2604635F" w:rsidR="00AB5098" w:rsidRDefault="00AB5098" w:rsidP="00AB5098">
            <w:pPr>
              <w:pStyle w:val="NoSpacing"/>
              <w:rPr>
                <w:rFonts w:ascii="Calibri" w:eastAsia="Calibri" w:hAnsi="Calibri"/>
                <w:color w:val="000000"/>
                <w:sz w:val="20"/>
                <w:szCs w:val="20"/>
              </w:rPr>
            </w:pPr>
          </w:p>
          <w:p w14:paraId="11650496" w14:textId="6B6DB67F" w:rsidR="00D54061" w:rsidRDefault="00D54061" w:rsidP="00AB5098">
            <w:pPr>
              <w:pStyle w:val="NoSpacing"/>
              <w:rPr>
                <w:rFonts w:ascii="Calibri" w:eastAsia="Calibri" w:hAnsi="Calibri"/>
                <w:color w:val="000000"/>
                <w:sz w:val="20"/>
                <w:szCs w:val="20"/>
              </w:rPr>
            </w:pPr>
          </w:p>
          <w:p w14:paraId="6AFF1554" w14:textId="56E226A2" w:rsidR="00D54061" w:rsidRDefault="00D54061" w:rsidP="00AB5098">
            <w:pPr>
              <w:pStyle w:val="NoSpacing"/>
              <w:rPr>
                <w:rFonts w:ascii="Calibri" w:eastAsia="Calibri" w:hAnsi="Calibri"/>
                <w:color w:val="000000"/>
                <w:sz w:val="20"/>
                <w:szCs w:val="20"/>
              </w:rPr>
            </w:pPr>
          </w:p>
          <w:p w14:paraId="3CF0FD14" w14:textId="0429B525" w:rsidR="00D54061" w:rsidRDefault="00D54061" w:rsidP="00AB5098">
            <w:pPr>
              <w:pStyle w:val="NoSpacing"/>
              <w:rPr>
                <w:rFonts w:ascii="Calibri" w:eastAsia="Calibri" w:hAnsi="Calibri"/>
                <w:color w:val="000000"/>
                <w:sz w:val="20"/>
                <w:szCs w:val="20"/>
              </w:rPr>
            </w:pPr>
          </w:p>
          <w:p w14:paraId="4F170DDA" w14:textId="427B53FD" w:rsidR="00D54061" w:rsidRDefault="00D54061" w:rsidP="00AB5098">
            <w:pPr>
              <w:pStyle w:val="NoSpacing"/>
              <w:rPr>
                <w:rFonts w:ascii="Calibri" w:eastAsia="Calibri" w:hAnsi="Calibri"/>
                <w:color w:val="000000"/>
                <w:sz w:val="20"/>
                <w:szCs w:val="20"/>
              </w:rPr>
            </w:pPr>
          </w:p>
          <w:p w14:paraId="1051EB0D" w14:textId="31B318E8" w:rsidR="00D54061" w:rsidRDefault="00D54061" w:rsidP="00AB5098">
            <w:pPr>
              <w:pStyle w:val="NoSpacing"/>
              <w:rPr>
                <w:rFonts w:ascii="Calibri" w:eastAsia="Calibri" w:hAnsi="Calibri"/>
                <w:color w:val="000000"/>
                <w:sz w:val="20"/>
                <w:szCs w:val="20"/>
              </w:rPr>
            </w:pPr>
          </w:p>
          <w:p w14:paraId="3ECF4530" w14:textId="309E122A" w:rsidR="00D54061" w:rsidRDefault="00D54061" w:rsidP="00AB5098">
            <w:pPr>
              <w:pStyle w:val="NoSpacing"/>
              <w:rPr>
                <w:rFonts w:ascii="Calibri" w:eastAsia="Calibri" w:hAnsi="Calibri"/>
                <w:color w:val="000000"/>
                <w:sz w:val="20"/>
                <w:szCs w:val="20"/>
              </w:rPr>
            </w:pPr>
          </w:p>
          <w:p w14:paraId="3B2B92ED" w14:textId="11B05462" w:rsidR="00D54061" w:rsidRDefault="00D54061" w:rsidP="00AB5098">
            <w:pPr>
              <w:pStyle w:val="NoSpacing"/>
              <w:rPr>
                <w:rFonts w:ascii="Calibri" w:eastAsia="Calibri" w:hAnsi="Calibri"/>
                <w:color w:val="000000"/>
                <w:sz w:val="20"/>
                <w:szCs w:val="20"/>
              </w:rPr>
            </w:pPr>
          </w:p>
          <w:p w14:paraId="34A1F59D" w14:textId="3B9B4C95" w:rsidR="00D54061" w:rsidRDefault="00D54061" w:rsidP="00AB5098">
            <w:pPr>
              <w:pStyle w:val="NoSpacing"/>
              <w:rPr>
                <w:rFonts w:ascii="Calibri" w:eastAsia="Calibri" w:hAnsi="Calibri"/>
                <w:color w:val="000000"/>
                <w:sz w:val="20"/>
                <w:szCs w:val="20"/>
              </w:rPr>
            </w:pPr>
          </w:p>
          <w:p w14:paraId="4FD5CAA4" w14:textId="57CBDF9A" w:rsidR="00D51C68" w:rsidRDefault="00D51C68" w:rsidP="00AB5098">
            <w:pPr>
              <w:pStyle w:val="NoSpacing"/>
              <w:rPr>
                <w:rFonts w:ascii="Calibri" w:eastAsia="Calibri" w:hAnsi="Calibri"/>
                <w:color w:val="000000"/>
                <w:sz w:val="20"/>
                <w:szCs w:val="20"/>
              </w:rPr>
            </w:pPr>
          </w:p>
          <w:p w14:paraId="434DF19C" w14:textId="203ABF45" w:rsidR="00D51C68" w:rsidRDefault="00D51C68" w:rsidP="00AB5098">
            <w:pPr>
              <w:pStyle w:val="NoSpacing"/>
              <w:rPr>
                <w:rFonts w:ascii="Calibri" w:eastAsia="Calibri" w:hAnsi="Calibri"/>
                <w:color w:val="000000"/>
                <w:sz w:val="20"/>
                <w:szCs w:val="20"/>
              </w:rPr>
            </w:pPr>
          </w:p>
          <w:p w14:paraId="08C88C7E" w14:textId="10C269C2" w:rsidR="00D51C68" w:rsidRDefault="00D51C68" w:rsidP="00AB5098">
            <w:pPr>
              <w:pStyle w:val="NoSpacing"/>
              <w:rPr>
                <w:rFonts w:ascii="Calibri" w:eastAsia="Calibri" w:hAnsi="Calibri"/>
                <w:color w:val="000000"/>
                <w:sz w:val="20"/>
                <w:szCs w:val="20"/>
              </w:rPr>
            </w:pPr>
          </w:p>
          <w:p w14:paraId="0D6002DC" w14:textId="375A5B0F" w:rsidR="00D51C68" w:rsidRDefault="00D51C68" w:rsidP="00AB5098">
            <w:pPr>
              <w:pStyle w:val="NoSpacing"/>
              <w:rPr>
                <w:rFonts w:ascii="Calibri" w:eastAsia="Calibri" w:hAnsi="Calibri"/>
                <w:color w:val="000000"/>
                <w:sz w:val="20"/>
                <w:szCs w:val="20"/>
              </w:rPr>
            </w:pPr>
          </w:p>
          <w:p w14:paraId="20641D93" w14:textId="77777777" w:rsidR="00D51C68" w:rsidRDefault="00D51C68" w:rsidP="00AB5098">
            <w:pPr>
              <w:pStyle w:val="NoSpacing"/>
              <w:rPr>
                <w:rFonts w:ascii="Calibri" w:eastAsia="Calibri" w:hAnsi="Calibri"/>
                <w:color w:val="000000"/>
                <w:sz w:val="20"/>
                <w:szCs w:val="20"/>
              </w:rPr>
            </w:pPr>
          </w:p>
          <w:p w14:paraId="5237184A" w14:textId="77777777" w:rsidR="00AB5098" w:rsidRDefault="00AB5098" w:rsidP="00AB5098">
            <w:pPr>
              <w:pStyle w:val="NoSpacing"/>
              <w:rPr>
                <w:rFonts w:ascii="Calibri" w:eastAsia="Calibri" w:hAnsi="Calibri"/>
                <w:color w:val="000000"/>
                <w:sz w:val="20"/>
                <w:szCs w:val="20"/>
              </w:rPr>
            </w:pPr>
          </w:p>
          <w:p w14:paraId="21BC9B28" w14:textId="77777777" w:rsidR="00AB5098" w:rsidRDefault="00AB5098" w:rsidP="00AB5098">
            <w:pPr>
              <w:pStyle w:val="NoSpacing"/>
              <w:rPr>
                <w:rFonts w:ascii="Calibri" w:eastAsia="Calibri" w:hAnsi="Calibri"/>
                <w:color w:val="000000"/>
                <w:sz w:val="20"/>
                <w:szCs w:val="20"/>
              </w:rPr>
            </w:pPr>
          </w:p>
          <w:p w14:paraId="2734B3DC" w14:textId="26ABA3EE" w:rsidR="00AB5098" w:rsidRPr="00BE2177" w:rsidRDefault="00AB5098" w:rsidP="00AB5098">
            <w:pPr>
              <w:pStyle w:val="NoSpacing"/>
              <w:rPr>
                <w:rFonts w:ascii="Calibri" w:eastAsia="Calibri" w:hAnsi="Calibri"/>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tcPr>
          <w:p w14:paraId="5EDB00F2" w14:textId="77777777" w:rsidR="00D006A1" w:rsidRPr="00346881" w:rsidRDefault="00D006A1" w:rsidP="00D006A1">
            <w:pPr>
              <w:rPr>
                <w:rFonts w:ascii="Calibri" w:hAnsi="Calibri" w:cs="Calibri"/>
                <w:sz w:val="20"/>
              </w:rPr>
            </w:pPr>
            <w:r w:rsidRPr="00346881">
              <w:rPr>
                <w:rFonts w:ascii="Calibri" w:hAnsi="Calibri" w:cs="Calibri"/>
                <w:sz w:val="20"/>
              </w:rPr>
              <w:lastRenderedPageBreak/>
              <w:t xml:space="preserve">Do now’s </w:t>
            </w:r>
          </w:p>
          <w:p w14:paraId="12C024CD" w14:textId="77777777" w:rsidR="00D006A1" w:rsidRPr="00346881" w:rsidRDefault="00D006A1" w:rsidP="00D006A1">
            <w:pPr>
              <w:rPr>
                <w:rFonts w:ascii="Calibri" w:hAnsi="Calibri" w:cs="Calibri"/>
                <w:sz w:val="20"/>
              </w:rPr>
            </w:pPr>
            <w:r w:rsidRPr="00346881">
              <w:rPr>
                <w:rFonts w:ascii="Calibri" w:hAnsi="Calibri" w:cs="Calibri"/>
                <w:sz w:val="20"/>
              </w:rPr>
              <w:t xml:space="preserve">MCQ3: </w:t>
            </w:r>
            <w:r w:rsidRPr="00346881">
              <w:rPr>
                <w:sz w:val="20"/>
              </w:rPr>
              <w:t>Sources of Wisdom &amp; Authority x2</w:t>
            </w:r>
          </w:p>
          <w:p w14:paraId="5090A3FB" w14:textId="57EFC27A" w:rsidR="00346881" w:rsidRDefault="00346881" w:rsidP="00346881">
            <w:pPr>
              <w:rPr>
                <w:rFonts w:ascii="Calibri" w:hAnsi="Calibri" w:cs="Calibri"/>
                <w:sz w:val="20"/>
              </w:rPr>
            </w:pPr>
          </w:p>
          <w:p w14:paraId="51FF92BB" w14:textId="77777777" w:rsidR="00D006A1" w:rsidRPr="00D006A1" w:rsidRDefault="00D006A1" w:rsidP="00D006A1">
            <w:pPr>
              <w:spacing w:after="0" w:line="240" w:lineRule="auto"/>
              <w:rPr>
                <w:rFonts w:ascii="Calibri" w:eastAsia="Calibri" w:hAnsi="Calibri" w:cs="Times New Roman"/>
                <w:bCs/>
                <w:color w:val="000000"/>
                <w:sz w:val="20"/>
                <w:szCs w:val="20"/>
              </w:rPr>
            </w:pPr>
            <w:r w:rsidRPr="00D006A1">
              <w:rPr>
                <w:rFonts w:ascii="Calibri" w:eastAsia="Calibri" w:hAnsi="Calibri" w:cs="Times New Roman"/>
                <w:bCs/>
                <w:color w:val="000000"/>
                <w:sz w:val="20"/>
                <w:szCs w:val="20"/>
              </w:rPr>
              <w:t xml:space="preserve">Year 7 – The bible </w:t>
            </w:r>
          </w:p>
          <w:p w14:paraId="54ACF35D" w14:textId="77777777" w:rsidR="00D006A1" w:rsidRPr="00D006A1" w:rsidRDefault="00D006A1" w:rsidP="00D006A1">
            <w:pPr>
              <w:spacing w:after="0" w:line="240" w:lineRule="auto"/>
              <w:rPr>
                <w:rFonts w:ascii="Calibri" w:eastAsia="Calibri" w:hAnsi="Calibri" w:cs="Times New Roman"/>
                <w:bCs/>
                <w:color w:val="000000"/>
                <w:sz w:val="20"/>
                <w:szCs w:val="20"/>
              </w:rPr>
            </w:pPr>
            <w:r w:rsidRPr="00D006A1">
              <w:rPr>
                <w:rFonts w:ascii="Calibri" w:eastAsia="Calibri" w:hAnsi="Calibri" w:cs="Times New Roman"/>
                <w:bCs/>
                <w:color w:val="000000"/>
                <w:sz w:val="20"/>
                <w:szCs w:val="20"/>
              </w:rPr>
              <w:t xml:space="preserve">Year 7 – Mary </w:t>
            </w:r>
          </w:p>
          <w:p w14:paraId="0A01120D" w14:textId="77777777" w:rsidR="00D006A1" w:rsidRPr="00D006A1" w:rsidRDefault="00D006A1" w:rsidP="00D006A1">
            <w:pPr>
              <w:spacing w:after="0" w:line="240" w:lineRule="auto"/>
              <w:rPr>
                <w:rFonts w:ascii="Calibri" w:eastAsia="Calibri" w:hAnsi="Calibri" w:cs="Times New Roman"/>
                <w:bCs/>
                <w:color w:val="000000"/>
                <w:sz w:val="20"/>
                <w:szCs w:val="20"/>
              </w:rPr>
            </w:pPr>
            <w:r w:rsidRPr="00D006A1">
              <w:rPr>
                <w:rFonts w:ascii="Calibri" w:eastAsia="Calibri" w:hAnsi="Calibri" w:cs="Times New Roman"/>
                <w:bCs/>
                <w:color w:val="000000"/>
                <w:sz w:val="20"/>
                <w:szCs w:val="20"/>
              </w:rPr>
              <w:t>Year 9 – Crime and Punishment</w:t>
            </w:r>
          </w:p>
          <w:p w14:paraId="661E3956" w14:textId="77777777" w:rsidR="00D006A1" w:rsidRPr="00D006A1" w:rsidRDefault="00D006A1" w:rsidP="00D006A1">
            <w:pPr>
              <w:spacing w:after="0" w:line="240" w:lineRule="auto"/>
              <w:rPr>
                <w:rFonts w:ascii="Calibri" w:eastAsia="Calibri" w:hAnsi="Calibri" w:cs="Times New Roman"/>
                <w:bCs/>
                <w:color w:val="000000"/>
                <w:sz w:val="20"/>
                <w:szCs w:val="20"/>
              </w:rPr>
            </w:pPr>
          </w:p>
          <w:p w14:paraId="308A966C" w14:textId="2364660D" w:rsidR="00D006A1" w:rsidRPr="00D006A1" w:rsidRDefault="00D006A1" w:rsidP="00D006A1">
            <w:pPr>
              <w:spacing w:after="0" w:line="240" w:lineRule="auto"/>
              <w:rPr>
                <w:rFonts w:ascii="Calibri" w:eastAsia="Calibri" w:hAnsi="Calibri" w:cs="Times New Roman"/>
                <w:bCs/>
                <w:color w:val="000000"/>
                <w:sz w:val="20"/>
                <w:szCs w:val="20"/>
              </w:rPr>
            </w:pPr>
            <w:r w:rsidRPr="00D006A1">
              <w:rPr>
                <w:rFonts w:ascii="Calibri" w:eastAsia="Calibri" w:hAnsi="Calibri" w:cs="Times New Roman"/>
                <w:bCs/>
                <w:color w:val="000000"/>
                <w:sz w:val="20"/>
                <w:szCs w:val="20"/>
              </w:rPr>
              <w:t xml:space="preserve">Pilgrimage  </w:t>
            </w:r>
          </w:p>
          <w:p w14:paraId="2404AA8C" w14:textId="620F89BC" w:rsidR="00346881" w:rsidRDefault="00346881" w:rsidP="00346881">
            <w:pPr>
              <w:rPr>
                <w:rFonts w:ascii="Calibri" w:hAnsi="Calibri" w:cs="Calibri"/>
                <w:sz w:val="20"/>
              </w:rPr>
            </w:pPr>
          </w:p>
          <w:p w14:paraId="0923D914" w14:textId="3F4B7755" w:rsidR="00346881" w:rsidRDefault="00346881" w:rsidP="00346881">
            <w:pPr>
              <w:rPr>
                <w:rFonts w:ascii="Calibri" w:hAnsi="Calibri" w:cs="Calibri"/>
                <w:sz w:val="20"/>
              </w:rPr>
            </w:pPr>
          </w:p>
          <w:p w14:paraId="4D2DD204" w14:textId="71DED0FF" w:rsidR="00346881" w:rsidRDefault="00346881" w:rsidP="00346881">
            <w:pPr>
              <w:rPr>
                <w:rFonts w:ascii="Calibri" w:hAnsi="Calibri" w:cs="Calibri"/>
                <w:sz w:val="20"/>
              </w:rPr>
            </w:pPr>
          </w:p>
          <w:p w14:paraId="0C04B5E9" w14:textId="2BC35515" w:rsidR="00346881" w:rsidRDefault="00346881" w:rsidP="00346881">
            <w:pPr>
              <w:rPr>
                <w:rFonts w:ascii="Calibri" w:hAnsi="Calibri" w:cs="Calibri"/>
                <w:sz w:val="20"/>
              </w:rPr>
            </w:pPr>
          </w:p>
          <w:p w14:paraId="7FA3CB42" w14:textId="49B9B1DD" w:rsidR="00346881" w:rsidRDefault="00346881" w:rsidP="00346881">
            <w:pPr>
              <w:rPr>
                <w:rFonts w:ascii="Calibri" w:hAnsi="Calibri" w:cs="Calibri"/>
                <w:sz w:val="20"/>
              </w:rPr>
            </w:pPr>
          </w:p>
          <w:p w14:paraId="6987A958" w14:textId="594C946E" w:rsidR="00346881" w:rsidRDefault="00346881" w:rsidP="00346881">
            <w:pPr>
              <w:rPr>
                <w:rFonts w:ascii="Calibri" w:hAnsi="Calibri" w:cs="Calibri"/>
                <w:sz w:val="20"/>
              </w:rPr>
            </w:pPr>
          </w:p>
          <w:p w14:paraId="69E72D47" w14:textId="64C0FD85" w:rsidR="00346881" w:rsidRDefault="00346881" w:rsidP="00346881">
            <w:pPr>
              <w:rPr>
                <w:rFonts w:ascii="Calibri" w:hAnsi="Calibri" w:cs="Calibri"/>
                <w:sz w:val="20"/>
              </w:rPr>
            </w:pPr>
          </w:p>
          <w:p w14:paraId="5ACAB367" w14:textId="2D515953" w:rsidR="00346881" w:rsidRDefault="00346881" w:rsidP="00346881">
            <w:pPr>
              <w:rPr>
                <w:rFonts w:ascii="Calibri" w:hAnsi="Calibri" w:cs="Calibri"/>
                <w:sz w:val="20"/>
              </w:rPr>
            </w:pPr>
          </w:p>
          <w:p w14:paraId="24DC9601" w14:textId="3D735777" w:rsidR="00346881" w:rsidRDefault="00346881" w:rsidP="00346881">
            <w:pPr>
              <w:rPr>
                <w:rFonts w:ascii="Calibri" w:hAnsi="Calibri" w:cs="Calibri"/>
                <w:sz w:val="20"/>
              </w:rPr>
            </w:pPr>
          </w:p>
          <w:p w14:paraId="0CEF456D" w14:textId="52472E3A" w:rsidR="00346881" w:rsidRDefault="00346881" w:rsidP="00346881">
            <w:pPr>
              <w:rPr>
                <w:rFonts w:ascii="Calibri" w:hAnsi="Calibri" w:cs="Calibri"/>
                <w:sz w:val="20"/>
              </w:rPr>
            </w:pPr>
          </w:p>
          <w:p w14:paraId="0FC559CA" w14:textId="21125162" w:rsidR="00346881" w:rsidRDefault="00346881" w:rsidP="00346881">
            <w:pPr>
              <w:rPr>
                <w:rFonts w:ascii="Calibri" w:hAnsi="Calibri" w:cs="Calibri"/>
                <w:sz w:val="20"/>
              </w:rPr>
            </w:pPr>
          </w:p>
          <w:p w14:paraId="56C8DC84" w14:textId="72C08B77" w:rsidR="00346881" w:rsidRDefault="00346881" w:rsidP="00346881">
            <w:pPr>
              <w:rPr>
                <w:rFonts w:ascii="Calibri" w:hAnsi="Calibri" w:cs="Calibri"/>
                <w:sz w:val="20"/>
              </w:rPr>
            </w:pPr>
          </w:p>
          <w:p w14:paraId="5FB35A6D" w14:textId="7EA0EDB9" w:rsidR="00346881" w:rsidRDefault="00346881" w:rsidP="00346881">
            <w:pPr>
              <w:rPr>
                <w:rFonts w:ascii="Calibri" w:hAnsi="Calibri" w:cs="Calibri"/>
                <w:sz w:val="20"/>
              </w:rPr>
            </w:pPr>
          </w:p>
          <w:p w14:paraId="7ECCC225" w14:textId="10411408" w:rsidR="00346881" w:rsidRDefault="00346881" w:rsidP="00346881">
            <w:pPr>
              <w:rPr>
                <w:rFonts w:ascii="Calibri" w:hAnsi="Calibri" w:cs="Calibri"/>
                <w:sz w:val="20"/>
              </w:rPr>
            </w:pPr>
          </w:p>
          <w:p w14:paraId="2BAA43DC" w14:textId="3DFA174E" w:rsidR="00346881" w:rsidRDefault="00346881" w:rsidP="00346881">
            <w:pPr>
              <w:rPr>
                <w:rFonts w:ascii="Calibri" w:hAnsi="Calibri" w:cs="Calibri"/>
                <w:sz w:val="20"/>
              </w:rPr>
            </w:pPr>
          </w:p>
          <w:p w14:paraId="3E5CD0A5" w14:textId="09BD2475" w:rsidR="00346881" w:rsidRDefault="00346881" w:rsidP="00346881">
            <w:pPr>
              <w:rPr>
                <w:rFonts w:ascii="Calibri" w:hAnsi="Calibri" w:cs="Calibri"/>
                <w:sz w:val="20"/>
              </w:rPr>
            </w:pPr>
          </w:p>
          <w:p w14:paraId="382C602A" w14:textId="197205EC" w:rsidR="00346881" w:rsidRDefault="00346881" w:rsidP="00346881">
            <w:pPr>
              <w:rPr>
                <w:rFonts w:ascii="Calibri" w:hAnsi="Calibri" w:cs="Calibri"/>
                <w:sz w:val="20"/>
              </w:rPr>
            </w:pPr>
          </w:p>
          <w:p w14:paraId="465A0055" w14:textId="05CB8F4E" w:rsidR="00346881" w:rsidRDefault="00346881" w:rsidP="00346881">
            <w:pPr>
              <w:rPr>
                <w:rFonts w:ascii="Calibri" w:hAnsi="Calibri" w:cs="Calibri"/>
                <w:sz w:val="20"/>
              </w:rPr>
            </w:pPr>
          </w:p>
          <w:p w14:paraId="6D454F51" w14:textId="1700C82B" w:rsidR="00346881" w:rsidRDefault="00346881" w:rsidP="00346881">
            <w:pPr>
              <w:rPr>
                <w:rFonts w:ascii="Calibri" w:hAnsi="Calibri" w:cs="Calibri"/>
                <w:sz w:val="20"/>
              </w:rPr>
            </w:pPr>
          </w:p>
          <w:p w14:paraId="140BE946" w14:textId="2800D921" w:rsidR="00346881" w:rsidRDefault="00346881" w:rsidP="00346881">
            <w:pPr>
              <w:rPr>
                <w:rFonts w:ascii="Calibri" w:hAnsi="Calibri" w:cs="Calibri"/>
                <w:sz w:val="20"/>
              </w:rPr>
            </w:pPr>
          </w:p>
          <w:p w14:paraId="43969164" w14:textId="02549155" w:rsidR="00346881" w:rsidRDefault="00346881" w:rsidP="00346881">
            <w:pPr>
              <w:rPr>
                <w:rFonts w:ascii="Calibri" w:hAnsi="Calibri" w:cs="Calibri"/>
                <w:sz w:val="20"/>
              </w:rPr>
            </w:pPr>
          </w:p>
          <w:p w14:paraId="015821DB" w14:textId="2D1775FA" w:rsidR="00346881" w:rsidRDefault="00346881" w:rsidP="00346881">
            <w:pPr>
              <w:rPr>
                <w:rFonts w:ascii="Calibri" w:hAnsi="Calibri" w:cs="Calibri"/>
                <w:sz w:val="20"/>
              </w:rPr>
            </w:pPr>
          </w:p>
          <w:p w14:paraId="7815B0C2" w14:textId="732AF155" w:rsidR="00346881" w:rsidRDefault="00346881" w:rsidP="00346881">
            <w:pPr>
              <w:rPr>
                <w:rFonts w:ascii="Calibri" w:hAnsi="Calibri" w:cs="Calibri"/>
                <w:sz w:val="20"/>
              </w:rPr>
            </w:pPr>
          </w:p>
          <w:p w14:paraId="51792CDC" w14:textId="30BACBD0" w:rsidR="00346881" w:rsidRDefault="00346881" w:rsidP="00346881">
            <w:pPr>
              <w:rPr>
                <w:rFonts w:ascii="Calibri" w:hAnsi="Calibri" w:cs="Calibri"/>
                <w:sz w:val="20"/>
              </w:rPr>
            </w:pPr>
          </w:p>
          <w:p w14:paraId="0929C6E1" w14:textId="22BF50D3" w:rsidR="00346881" w:rsidRDefault="00346881" w:rsidP="00346881">
            <w:pPr>
              <w:rPr>
                <w:rFonts w:ascii="Calibri" w:hAnsi="Calibri" w:cs="Calibri"/>
                <w:sz w:val="20"/>
              </w:rPr>
            </w:pPr>
          </w:p>
          <w:p w14:paraId="208C7324" w14:textId="4729E04E" w:rsidR="00346881" w:rsidRDefault="00346881" w:rsidP="00346881">
            <w:pPr>
              <w:rPr>
                <w:rFonts w:ascii="Calibri" w:hAnsi="Calibri" w:cs="Calibri"/>
                <w:sz w:val="20"/>
              </w:rPr>
            </w:pPr>
          </w:p>
          <w:p w14:paraId="2C8EDAF7" w14:textId="7F730C45" w:rsidR="00346881" w:rsidRDefault="00346881" w:rsidP="00346881">
            <w:pPr>
              <w:rPr>
                <w:rFonts w:ascii="Calibri" w:hAnsi="Calibri" w:cs="Calibri"/>
                <w:sz w:val="20"/>
              </w:rPr>
            </w:pPr>
          </w:p>
          <w:p w14:paraId="7BAAAB66" w14:textId="5D7E5D77" w:rsidR="00346881" w:rsidRDefault="00346881" w:rsidP="00346881">
            <w:pPr>
              <w:rPr>
                <w:rFonts w:ascii="Calibri" w:hAnsi="Calibri" w:cs="Calibri"/>
                <w:sz w:val="20"/>
              </w:rPr>
            </w:pPr>
          </w:p>
          <w:p w14:paraId="53D49058" w14:textId="1CB27250" w:rsidR="00346881" w:rsidRDefault="00346881" w:rsidP="00346881">
            <w:pPr>
              <w:rPr>
                <w:rFonts w:ascii="Calibri" w:hAnsi="Calibri" w:cs="Calibri"/>
                <w:sz w:val="20"/>
              </w:rPr>
            </w:pPr>
          </w:p>
          <w:p w14:paraId="04D82196" w14:textId="728D25A5" w:rsidR="00346881" w:rsidRDefault="00346881" w:rsidP="00346881">
            <w:pPr>
              <w:rPr>
                <w:rFonts w:ascii="Calibri" w:hAnsi="Calibri" w:cs="Calibri"/>
                <w:sz w:val="20"/>
              </w:rPr>
            </w:pPr>
          </w:p>
          <w:p w14:paraId="2BEA26F3" w14:textId="50E5036E" w:rsidR="00346881" w:rsidRDefault="00346881" w:rsidP="00346881">
            <w:pPr>
              <w:rPr>
                <w:rFonts w:ascii="Calibri" w:hAnsi="Calibri" w:cs="Calibri"/>
                <w:sz w:val="20"/>
              </w:rPr>
            </w:pPr>
          </w:p>
          <w:p w14:paraId="7CC173EA" w14:textId="2488D9DC" w:rsidR="00346881" w:rsidRDefault="00346881" w:rsidP="00346881">
            <w:pPr>
              <w:rPr>
                <w:rFonts w:ascii="Calibri" w:hAnsi="Calibri" w:cs="Calibri"/>
                <w:sz w:val="20"/>
              </w:rPr>
            </w:pPr>
          </w:p>
          <w:p w14:paraId="311A9E85" w14:textId="654026BC" w:rsidR="00346881" w:rsidRDefault="00346881" w:rsidP="00346881">
            <w:pPr>
              <w:rPr>
                <w:rFonts w:ascii="Calibri" w:hAnsi="Calibri" w:cs="Calibri"/>
                <w:sz w:val="20"/>
              </w:rPr>
            </w:pPr>
          </w:p>
          <w:p w14:paraId="691AF301" w14:textId="49E95F1B" w:rsidR="00346881" w:rsidRDefault="00346881" w:rsidP="00346881">
            <w:pPr>
              <w:rPr>
                <w:rFonts w:ascii="Calibri" w:hAnsi="Calibri" w:cs="Calibri"/>
                <w:sz w:val="20"/>
              </w:rPr>
            </w:pPr>
          </w:p>
          <w:p w14:paraId="18F25E4F" w14:textId="2518CBD3" w:rsidR="00346881" w:rsidRDefault="00346881" w:rsidP="00346881">
            <w:pPr>
              <w:rPr>
                <w:rFonts w:ascii="Calibri" w:hAnsi="Calibri" w:cs="Calibri"/>
                <w:sz w:val="20"/>
              </w:rPr>
            </w:pPr>
          </w:p>
          <w:p w14:paraId="4350304C" w14:textId="7659BADC" w:rsidR="00346881" w:rsidRDefault="00346881" w:rsidP="00346881">
            <w:pPr>
              <w:rPr>
                <w:rFonts w:ascii="Calibri" w:hAnsi="Calibri" w:cs="Calibri"/>
                <w:sz w:val="20"/>
              </w:rPr>
            </w:pPr>
          </w:p>
          <w:p w14:paraId="6B626F4C" w14:textId="3A54ADAC" w:rsidR="00346881" w:rsidRDefault="00346881" w:rsidP="00346881">
            <w:pPr>
              <w:rPr>
                <w:rFonts w:ascii="Calibri" w:hAnsi="Calibri" w:cs="Calibri"/>
                <w:sz w:val="20"/>
              </w:rPr>
            </w:pPr>
          </w:p>
          <w:p w14:paraId="5D976B16" w14:textId="14F40F66" w:rsidR="00346881" w:rsidRDefault="00346881" w:rsidP="00346881">
            <w:pPr>
              <w:rPr>
                <w:rFonts w:ascii="Calibri" w:hAnsi="Calibri" w:cs="Calibri"/>
                <w:sz w:val="20"/>
              </w:rPr>
            </w:pPr>
          </w:p>
          <w:p w14:paraId="147890FA" w14:textId="5AD734D2" w:rsidR="00346881" w:rsidRPr="00346881" w:rsidRDefault="00D006A1" w:rsidP="00346881">
            <w:pPr>
              <w:rPr>
                <w:rFonts w:ascii="Calibri" w:hAnsi="Calibri" w:cs="Calibri"/>
                <w:sz w:val="20"/>
              </w:rPr>
            </w:pPr>
            <w:r>
              <w:rPr>
                <w:rFonts w:ascii="Calibri" w:hAnsi="Calibri" w:cs="Calibri"/>
                <w:sz w:val="20"/>
              </w:rPr>
              <w:lastRenderedPageBreak/>
              <w:t>D</w:t>
            </w:r>
            <w:r w:rsidR="00346881" w:rsidRPr="00346881">
              <w:rPr>
                <w:rFonts w:ascii="Calibri" w:hAnsi="Calibri" w:cs="Calibri"/>
                <w:sz w:val="20"/>
              </w:rPr>
              <w:t>o now’s</w:t>
            </w:r>
          </w:p>
          <w:p w14:paraId="705E91E5" w14:textId="77777777" w:rsidR="00346881" w:rsidRPr="00346881" w:rsidRDefault="00346881" w:rsidP="00346881">
            <w:pPr>
              <w:rPr>
                <w:rFonts w:ascii="Calibri" w:hAnsi="Calibri" w:cs="Calibri"/>
                <w:sz w:val="20"/>
              </w:rPr>
            </w:pPr>
            <w:r w:rsidRPr="00346881">
              <w:rPr>
                <w:rFonts w:ascii="Calibri" w:hAnsi="Calibri" w:cs="Calibri"/>
                <w:sz w:val="20"/>
              </w:rPr>
              <w:t xml:space="preserve">MCQ4: </w:t>
            </w:r>
            <w:r w:rsidRPr="00346881">
              <w:rPr>
                <w:sz w:val="20"/>
              </w:rPr>
              <w:t>Art &amp; Architecture x2</w:t>
            </w:r>
          </w:p>
          <w:p w14:paraId="3D82A4DE" w14:textId="77777777" w:rsidR="00A31AD1" w:rsidRDefault="00A31AD1" w:rsidP="00D006A1">
            <w:pPr>
              <w:spacing w:after="0" w:line="240" w:lineRule="auto"/>
              <w:rPr>
                <w:rFonts w:ascii="Calibri" w:eastAsia="Calibri" w:hAnsi="Calibri" w:cs="Times New Roman"/>
                <w:bCs/>
                <w:color w:val="000000"/>
                <w:sz w:val="20"/>
                <w:szCs w:val="20"/>
              </w:rPr>
            </w:pPr>
          </w:p>
          <w:p w14:paraId="3A34ED40" w14:textId="7B3D31C6" w:rsidR="00D006A1" w:rsidRPr="00D006A1" w:rsidRDefault="00D006A1" w:rsidP="00D006A1">
            <w:pPr>
              <w:spacing w:after="0" w:line="240" w:lineRule="auto"/>
              <w:contextualSpacing/>
              <w:rPr>
                <w:rFonts w:ascii="Calibri" w:eastAsia="Calibri" w:hAnsi="Calibri" w:cs="Times New Roman"/>
                <w:bCs/>
                <w:color w:val="000000"/>
                <w:sz w:val="20"/>
                <w:szCs w:val="20"/>
              </w:rPr>
            </w:pPr>
            <w:r>
              <w:rPr>
                <w:rFonts w:ascii="Calibri" w:eastAsia="Calibri" w:hAnsi="Calibri" w:cs="Times New Roman"/>
                <w:bCs/>
                <w:color w:val="000000"/>
                <w:sz w:val="20"/>
                <w:szCs w:val="20"/>
              </w:rPr>
              <w:t xml:space="preserve">Trinity, </w:t>
            </w:r>
            <w:r w:rsidRPr="00D006A1">
              <w:rPr>
                <w:rFonts w:ascii="Calibri" w:eastAsia="Calibri" w:hAnsi="Calibri" w:cs="Times New Roman"/>
                <w:bCs/>
                <w:color w:val="000000"/>
                <w:sz w:val="20"/>
                <w:szCs w:val="20"/>
              </w:rPr>
              <w:t xml:space="preserve">Creation, Incarnation, Paschal Mystery and Eschatology. </w:t>
            </w:r>
          </w:p>
          <w:p w14:paraId="4D9AE760" w14:textId="77777777" w:rsidR="00D006A1" w:rsidRDefault="00D006A1" w:rsidP="00D006A1">
            <w:pPr>
              <w:spacing w:after="0" w:line="240" w:lineRule="auto"/>
              <w:ind w:left="357"/>
              <w:contextualSpacing/>
              <w:rPr>
                <w:rFonts w:ascii="Calibri" w:eastAsia="Calibri" w:hAnsi="Calibri" w:cs="Times New Roman"/>
                <w:bCs/>
                <w:color w:val="000000"/>
                <w:sz w:val="20"/>
                <w:szCs w:val="20"/>
              </w:rPr>
            </w:pPr>
          </w:p>
          <w:p w14:paraId="1B7E7782" w14:textId="4AAB2983" w:rsidR="00D006A1" w:rsidRPr="00D006A1" w:rsidRDefault="00D006A1" w:rsidP="00D006A1">
            <w:pPr>
              <w:spacing w:after="0" w:line="240" w:lineRule="auto"/>
              <w:contextualSpacing/>
              <w:rPr>
                <w:rFonts w:ascii="Calibri" w:eastAsia="Calibri" w:hAnsi="Calibri" w:cs="Times New Roman"/>
                <w:bCs/>
                <w:color w:val="000000"/>
                <w:sz w:val="20"/>
                <w:szCs w:val="20"/>
              </w:rPr>
            </w:pPr>
            <w:r w:rsidRPr="00D006A1">
              <w:rPr>
                <w:rFonts w:ascii="Calibri" w:eastAsia="Calibri" w:hAnsi="Calibri" w:cs="Times New Roman"/>
                <w:bCs/>
                <w:color w:val="000000"/>
                <w:sz w:val="20"/>
                <w:szCs w:val="20"/>
              </w:rPr>
              <w:t>Liturgical worship, prayer and popular piety</w:t>
            </w:r>
          </w:p>
          <w:p w14:paraId="2BE4CA74" w14:textId="3B300D7F" w:rsidR="00D006A1" w:rsidRPr="00D006A1" w:rsidRDefault="00D006A1" w:rsidP="00D006A1">
            <w:pPr>
              <w:spacing w:after="0" w:line="240" w:lineRule="auto"/>
              <w:rPr>
                <w:rFonts w:ascii="Calibri" w:eastAsia="Calibri" w:hAnsi="Calibri" w:cs="Times New Roman"/>
                <w:bCs/>
                <w:color w:val="000000"/>
                <w:sz w:val="20"/>
                <w:szCs w:val="20"/>
              </w:rPr>
            </w:pPr>
          </w:p>
        </w:tc>
        <w:tc>
          <w:tcPr>
            <w:tcW w:w="2324" w:type="dxa"/>
            <w:tcBorders>
              <w:left w:val="single" w:sz="4" w:space="0" w:color="auto"/>
              <w:bottom w:val="single" w:sz="4" w:space="0" w:color="auto"/>
              <w:right w:val="single" w:sz="4" w:space="0" w:color="auto"/>
            </w:tcBorders>
            <w:shd w:val="clear" w:color="auto" w:fill="FFFFFF" w:themeFill="background1"/>
          </w:tcPr>
          <w:p w14:paraId="510581B3" w14:textId="6E9E06EC" w:rsidR="00DA1E84" w:rsidRDefault="00DA1E84" w:rsidP="003F4008">
            <w:pPr>
              <w:spacing w:after="0" w:line="240" w:lineRule="auto"/>
              <w:rPr>
                <w:rFonts w:ascii="Calibri" w:eastAsia="Calibri" w:hAnsi="Calibri" w:cs="Times New Roman"/>
                <w:bCs/>
                <w:color w:val="000000"/>
                <w:sz w:val="20"/>
                <w:szCs w:val="20"/>
              </w:rPr>
            </w:pPr>
            <w:r>
              <w:rPr>
                <w:rFonts w:ascii="Calibri" w:eastAsia="Calibri" w:hAnsi="Calibri" w:cs="Times New Roman"/>
                <w:bCs/>
                <w:color w:val="000000"/>
                <w:sz w:val="20"/>
                <w:szCs w:val="20"/>
              </w:rPr>
              <w:lastRenderedPageBreak/>
              <w:t>Tier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7"/>
              <w:gridCol w:w="112"/>
            </w:tblGrid>
            <w:tr w:rsidR="00DA1E84" w:rsidRPr="000F7B6D" w14:paraId="2EBEFBD6" w14:textId="77777777" w:rsidTr="00DA1E84">
              <w:trPr>
                <w:gridAfter w:val="1"/>
                <w:wAfter w:w="142" w:type="dxa"/>
              </w:trPr>
              <w:tc>
                <w:tcPr>
                  <w:tcW w:w="2243" w:type="dxa"/>
                </w:tcPr>
                <w:p w14:paraId="5B4D80A6" w14:textId="77777777" w:rsidR="00DA1E84" w:rsidRPr="003A1FBE" w:rsidRDefault="00DA1E84" w:rsidP="00995E81">
                  <w:pPr>
                    <w:framePr w:hSpace="180" w:wrap="around" w:vAnchor="page" w:hAnchor="margin" w:y="886"/>
                    <w:rPr>
                      <w:rFonts w:ascii="Calibri" w:hAnsi="Calibri" w:cs="Calibri"/>
                      <w:sz w:val="20"/>
                    </w:rPr>
                  </w:pPr>
                  <w:r w:rsidRPr="003A1FBE">
                    <w:rPr>
                      <w:rFonts w:ascii="Calibri" w:hAnsi="Calibri" w:cs="Calibri"/>
                      <w:sz w:val="20"/>
                    </w:rPr>
                    <w:t>Evaluate</w:t>
                  </w:r>
                </w:p>
                <w:p w14:paraId="474D4B3A" w14:textId="77777777" w:rsidR="00DA1E84" w:rsidRPr="003A1FBE" w:rsidRDefault="00DA1E84" w:rsidP="00995E81">
                  <w:pPr>
                    <w:framePr w:hSpace="180" w:wrap="around" w:vAnchor="page" w:hAnchor="margin" w:y="886"/>
                    <w:rPr>
                      <w:rFonts w:ascii="Calibri" w:hAnsi="Calibri" w:cs="Calibri"/>
                      <w:sz w:val="20"/>
                    </w:rPr>
                  </w:pPr>
                  <w:r w:rsidRPr="003A1FBE">
                    <w:rPr>
                      <w:rFonts w:ascii="Calibri" w:hAnsi="Calibri" w:cs="Calibri"/>
                      <w:sz w:val="20"/>
                    </w:rPr>
                    <w:t>Assess</w:t>
                  </w:r>
                </w:p>
                <w:p w14:paraId="7B4BD1A0" w14:textId="77777777" w:rsidR="00DA1E84" w:rsidRPr="003A1FBE" w:rsidRDefault="00DA1E84" w:rsidP="00995E81">
                  <w:pPr>
                    <w:framePr w:hSpace="180" w:wrap="around" w:vAnchor="page" w:hAnchor="margin" w:y="886"/>
                    <w:rPr>
                      <w:rFonts w:ascii="Calibri" w:hAnsi="Calibri" w:cs="Calibri"/>
                      <w:sz w:val="20"/>
                    </w:rPr>
                  </w:pPr>
                  <w:r w:rsidRPr="003A1FBE">
                    <w:rPr>
                      <w:rFonts w:ascii="Calibri" w:hAnsi="Calibri" w:cs="Calibri"/>
                      <w:sz w:val="20"/>
                    </w:rPr>
                    <w:t>Investigate</w:t>
                  </w:r>
                </w:p>
                <w:p w14:paraId="26B5D3FF" w14:textId="77777777" w:rsidR="00DA1E84" w:rsidRPr="003A1FBE" w:rsidRDefault="00DA1E84" w:rsidP="00995E81">
                  <w:pPr>
                    <w:framePr w:hSpace="180" w:wrap="around" w:vAnchor="page" w:hAnchor="margin" w:y="886"/>
                    <w:rPr>
                      <w:rFonts w:ascii="Calibri" w:hAnsi="Calibri" w:cs="Calibri"/>
                      <w:sz w:val="20"/>
                    </w:rPr>
                  </w:pPr>
                  <w:r w:rsidRPr="003A1FBE">
                    <w:rPr>
                      <w:rFonts w:ascii="Calibri" w:hAnsi="Calibri" w:cs="Calibri"/>
                      <w:sz w:val="20"/>
                    </w:rPr>
                    <w:t>Analyse</w:t>
                  </w:r>
                </w:p>
                <w:p w14:paraId="2892B4A1" w14:textId="77777777" w:rsidR="00DA1E84" w:rsidRPr="003A1FBE" w:rsidRDefault="00DA1E84" w:rsidP="00995E81">
                  <w:pPr>
                    <w:framePr w:hSpace="180" w:wrap="around" w:vAnchor="page" w:hAnchor="margin" w:y="886"/>
                    <w:rPr>
                      <w:rFonts w:ascii="Calibri" w:hAnsi="Calibri" w:cs="Calibri"/>
                      <w:sz w:val="20"/>
                    </w:rPr>
                  </w:pPr>
                  <w:r w:rsidRPr="003A1FBE">
                    <w:rPr>
                      <w:rFonts w:ascii="Calibri" w:hAnsi="Calibri" w:cs="Calibri"/>
                      <w:sz w:val="20"/>
                    </w:rPr>
                    <w:t>Interpretation</w:t>
                  </w:r>
                </w:p>
                <w:p w14:paraId="1F2859E9" w14:textId="77777777" w:rsidR="00DA1E84" w:rsidRPr="003A1FBE" w:rsidRDefault="00DA1E84" w:rsidP="00995E81">
                  <w:pPr>
                    <w:framePr w:hSpace="180" w:wrap="around" w:vAnchor="page" w:hAnchor="margin" w:y="886"/>
                    <w:rPr>
                      <w:rFonts w:ascii="Calibri" w:hAnsi="Calibri" w:cs="Calibri"/>
                      <w:sz w:val="20"/>
                    </w:rPr>
                  </w:pPr>
                  <w:r w:rsidRPr="003A1FBE">
                    <w:rPr>
                      <w:rFonts w:ascii="Calibri" w:hAnsi="Calibri" w:cs="Calibri"/>
                      <w:sz w:val="20"/>
                    </w:rPr>
                    <w:t>Significance</w:t>
                  </w:r>
                </w:p>
                <w:p w14:paraId="6A0DF5D1" w14:textId="77777777" w:rsidR="00DA1E84" w:rsidRPr="003A1FBE" w:rsidRDefault="00DA1E84" w:rsidP="00995E81">
                  <w:pPr>
                    <w:framePr w:hSpace="180" w:wrap="around" w:vAnchor="page" w:hAnchor="margin" w:y="886"/>
                    <w:rPr>
                      <w:rFonts w:ascii="Calibri" w:hAnsi="Calibri" w:cs="Calibri"/>
                      <w:sz w:val="20"/>
                    </w:rPr>
                  </w:pPr>
                  <w:r w:rsidRPr="003A1FBE">
                    <w:rPr>
                      <w:rFonts w:ascii="Calibri" w:hAnsi="Calibri" w:cs="Calibri"/>
                      <w:sz w:val="20"/>
                    </w:rPr>
                    <w:t>Formulate</w:t>
                  </w:r>
                </w:p>
                <w:p w14:paraId="349C3947" w14:textId="77777777" w:rsidR="00DA1E84" w:rsidRPr="003A1FBE" w:rsidRDefault="00DA1E84" w:rsidP="00995E81">
                  <w:pPr>
                    <w:framePr w:hSpace="180" w:wrap="around" w:vAnchor="page" w:hAnchor="margin" w:y="886"/>
                    <w:rPr>
                      <w:rFonts w:ascii="Calibri" w:hAnsi="Calibri" w:cs="Calibri"/>
                      <w:sz w:val="20"/>
                    </w:rPr>
                  </w:pPr>
                  <w:r w:rsidRPr="003A1FBE">
                    <w:rPr>
                      <w:rFonts w:ascii="Calibri" w:hAnsi="Calibri" w:cs="Calibri"/>
                      <w:sz w:val="20"/>
                    </w:rPr>
                    <w:t>Evidence</w:t>
                  </w:r>
                </w:p>
                <w:p w14:paraId="684E3747" w14:textId="77777777" w:rsidR="00DA1E84" w:rsidRPr="003A1FBE" w:rsidRDefault="00DA1E84" w:rsidP="00995E81">
                  <w:pPr>
                    <w:framePr w:hSpace="180" w:wrap="around" w:vAnchor="page" w:hAnchor="margin" w:y="886"/>
                    <w:rPr>
                      <w:rFonts w:ascii="Calibri" w:hAnsi="Calibri" w:cs="Calibri"/>
                      <w:sz w:val="20"/>
                    </w:rPr>
                  </w:pPr>
                  <w:r w:rsidRPr="003A1FBE">
                    <w:rPr>
                      <w:rFonts w:ascii="Calibri" w:hAnsi="Calibri" w:cs="Calibri"/>
                      <w:sz w:val="20"/>
                    </w:rPr>
                    <w:t>Identify</w:t>
                  </w:r>
                </w:p>
                <w:p w14:paraId="1BAB7A82" w14:textId="77777777" w:rsidR="00DA1E84" w:rsidRPr="003A1FBE" w:rsidRDefault="00DA1E84" w:rsidP="00995E81">
                  <w:pPr>
                    <w:framePr w:hSpace="180" w:wrap="around" w:vAnchor="page" w:hAnchor="margin" w:y="886"/>
                    <w:rPr>
                      <w:rFonts w:ascii="Calibri" w:hAnsi="Calibri" w:cs="Calibri"/>
                      <w:sz w:val="20"/>
                    </w:rPr>
                  </w:pPr>
                  <w:r w:rsidRPr="003A1FBE">
                    <w:rPr>
                      <w:rFonts w:ascii="Calibri" w:hAnsi="Calibri" w:cs="Calibri"/>
                      <w:sz w:val="20"/>
                    </w:rPr>
                    <w:t>Explain</w:t>
                  </w:r>
                </w:p>
                <w:p w14:paraId="1C878D4B" w14:textId="77777777" w:rsidR="00DA1E84" w:rsidRDefault="00DA1E84" w:rsidP="00995E81">
                  <w:pPr>
                    <w:framePr w:hSpace="180" w:wrap="around" w:vAnchor="page" w:hAnchor="margin" w:y="886"/>
                    <w:rPr>
                      <w:sz w:val="20"/>
                      <w:szCs w:val="50"/>
                    </w:rPr>
                  </w:pPr>
                </w:p>
                <w:p w14:paraId="17443557" w14:textId="77777777" w:rsidR="00DA1E84" w:rsidRPr="000F7B6D" w:rsidRDefault="00DA1E84" w:rsidP="00995E81">
                  <w:pPr>
                    <w:framePr w:hSpace="180" w:wrap="around" w:vAnchor="page" w:hAnchor="margin" w:y="886"/>
                    <w:rPr>
                      <w:b/>
                      <w:sz w:val="20"/>
                      <w:szCs w:val="50"/>
                    </w:rPr>
                  </w:pPr>
                  <w:r w:rsidRPr="000F7B6D">
                    <w:rPr>
                      <w:b/>
                      <w:sz w:val="20"/>
                      <w:szCs w:val="50"/>
                    </w:rPr>
                    <w:t>Tier 3</w:t>
                  </w:r>
                </w:p>
              </w:tc>
            </w:tr>
            <w:tr w:rsidR="00DA1E84" w:rsidRPr="003B7BAB" w14:paraId="19CA23A5" w14:textId="77777777" w:rsidTr="00DA1E84">
              <w:trPr>
                <w:gridAfter w:val="1"/>
                <w:wAfter w:w="142" w:type="dxa"/>
              </w:trPr>
              <w:tc>
                <w:tcPr>
                  <w:tcW w:w="2243" w:type="dxa"/>
                </w:tcPr>
                <w:p w14:paraId="6FD0012E" w14:textId="77777777" w:rsidR="00DA1E84" w:rsidRPr="003B7BAB" w:rsidRDefault="00DA1E84" w:rsidP="00995E81">
                  <w:pPr>
                    <w:framePr w:hSpace="180" w:wrap="around" w:vAnchor="page" w:hAnchor="margin" w:y="886"/>
                    <w:rPr>
                      <w:sz w:val="20"/>
                      <w:szCs w:val="50"/>
                    </w:rPr>
                  </w:pPr>
                  <w:r w:rsidRPr="00A7547F">
                    <w:rPr>
                      <w:sz w:val="20"/>
                    </w:rPr>
                    <w:t xml:space="preserve">Apocalyptic </w:t>
                  </w:r>
                </w:p>
              </w:tc>
            </w:tr>
            <w:tr w:rsidR="00DA1E84" w:rsidRPr="003B7BAB" w14:paraId="20C5D3A5" w14:textId="77777777" w:rsidTr="00DA1E84">
              <w:trPr>
                <w:gridAfter w:val="1"/>
                <w:wAfter w:w="142" w:type="dxa"/>
              </w:trPr>
              <w:tc>
                <w:tcPr>
                  <w:tcW w:w="2243" w:type="dxa"/>
                </w:tcPr>
                <w:p w14:paraId="7AC63400" w14:textId="77777777" w:rsidR="00DA1E84" w:rsidRPr="003B7BAB" w:rsidRDefault="00DA1E84" w:rsidP="00995E81">
                  <w:pPr>
                    <w:framePr w:hSpace="180" w:wrap="around" w:vAnchor="page" w:hAnchor="margin" w:y="886"/>
                    <w:rPr>
                      <w:sz w:val="20"/>
                      <w:szCs w:val="50"/>
                    </w:rPr>
                  </w:pPr>
                  <w:r w:rsidRPr="00A7547F">
                    <w:rPr>
                      <w:sz w:val="20"/>
                    </w:rPr>
                    <w:t xml:space="preserve">Decalogue </w:t>
                  </w:r>
                </w:p>
              </w:tc>
            </w:tr>
            <w:tr w:rsidR="00DA1E84" w:rsidRPr="003B7BAB" w14:paraId="3EB7739B" w14:textId="77777777" w:rsidTr="00DA1E84">
              <w:trPr>
                <w:gridAfter w:val="1"/>
                <w:wAfter w:w="142" w:type="dxa"/>
              </w:trPr>
              <w:tc>
                <w:tcPr>
                  <w:tcW w:w="2243" w:type="dxa"/>
                </w:tcPr>
                <w:p w14:paraId="60552D4B" w14:textId="77777777" w:rsidR="00DA1E84" w:rsidRPr="003B7BAB" w:rsidRDefault="00DA1E84" w:rsidP="00995E81">
                  <w:pPr>
                    <w:framePr w:hSpace="180" w:wrap="around" w:vAnchor="page" w:hAnchor="margin" w:y="886"/>
                    <w:rPr>
                      <w:sz w:val="20"/>
                      <w:szCs w:val="50"/>
                    </w:rPr>
                  </w:pPr>
                  <w:r w:rsidRPr="00A7547F">
                    <w:rPr>
                      <w:sz w:val="20"/>
                    </w:rPr>
                    <w:t>Septuagint</w:t>
                  </w:r>
                </w:p>
              </w:tc>
            </w:tr>
            <w:tr w:rsidR="00DA1E84" w:rsidRPr="003B7BAB" w14:paraId="4EF33D02" w14:textId="77777777" w:rsidTr="00DA1E84">
              <w:trPr>
                <w:gridAfter w:val="1"/>
                <w:wAfter w:w="142" w:type="dxa"/>
              </w:trPr>
              <w:tc>
                <w:tcPr>
                  <w:tcW w:w="2243" w:type="dxa"/>
                </w:tcPr>
                <w:p w14:paraId="1EDAE797" w14:textId="77777777" w:rsidR="00DA1E84" w:rsidRPr="003B7BAB" w:rsidRDefault="00DA1E84" w:rsidP="00995E81">
                  <w:pPr>
                    <w:framePr w:hSpace="180" w:wrap="around" w:vAnchor="page" w:hAnchor="margin" w:y="886"/>
                    <w:rPr>
                      <w:sz w:val="20"/>
                      <w:szCs w:val="50"/>
                    </w:rPr>
                  </w:pPr>
                  <w:r w:rsidRPr="00A7547F">
                    <w:rPr>
                      <w:sz w:val="20"/>
                    </w:rPr>
                    <w:t>Tenakh</w:t>
                  </w:r>
                </w:p>
              </w:tc>
            </w:tr>
            <w:tr w:rsidR="00DA1E84" w:rsidRPr="00A7547F" w14:paraId="77773500" w14:textId="77777777" w:rsidTr="00DA1E84">
              <w:trPr>
                <w:gridAfter w:val="1"/>
                <w:wAfter w:w="142" w:type="dxa"/>
              </w:trPr>
              <w:tc>
                <w:tcPr>
                  <w:tcW w:w="2243" w:type="dxa"/>
                </w:tcPr>
                <w:p w14:paraId="6478558F" w14:textId="77777777" w:rsidR="00DA1E84" w:rsidRPr="00A7547F" w:rsidRDefault="00DA1E84" w:rsidP="00995E81">
                  <w:pPr>
                    <w:framePr w:hSpace="180" w:wrap="around" w:vAnchor="page" w:hAnchor="margin" w:y="886"/>
                    <w:rPr>
                      <w:sz w:val="20"/>
                    </w:rPr>
                  </w:pPr>
                  <w:r w:rsidRPr="00A7547F">
                    <w:rPr>
                      <w:sz w:val="20"/>
                    </w:rPr>
                    <w:t>Torah</w:t>
                  </w:r>
                </w:p>
              </w:tc>
            </w:tr>
            <w:tr w:rsidR="00DA1E84" w:rsidRPr="00A7547F" w14:paraId="330C21BB" w14:textId="77777777" w:rsidTr="00DA1E84">
              <w:trPr>
                <w:gridAfter w:val="1"/>
                <w:wAfter w:w="142" w:type="dxa"/>
              </w:trPr>
              <w:tc>
                <w:tcPr>
                  <w:tcW w:w="2243" w:type="dxa"/>
                </w:tcPr>
                <w:p w14:paraId="333929FA" w14:textId="77777777" w:rsidR="00DA1E84" w:rsidRPr="00A7547F" w:rsidRDefault="00DA1E84" w:rsidP="00995E81">
                  <w:pPr>
                    <w:framePr w:hSpace="180" w:wrap="around" w:vAnchor="page" w:hAnchor="margin" w:y="886"/>
                    <w:rPr>
                      <w:sz w:val="20"/>
                    </w:rPr>
                  </w:pPr>
                  <w:r w:rsidRPr="00A7547F">
                    <w:rPr>
                      <w:sz w:val="20"/>
                    </w:rPr>
                    <w:t>Vulgate</w:t>
                  </w:r>
                </w:p>
              </w:tc>
            </w:tr>
            <w:tr w:rsidR="00DA1E84" w:rsidRPr="00A7547F" w14:paraId="2EF56CA6" w14:textId="77777777" w:rsidTr="00DA1E84">
              <w:trPr>
                <w:gridAfter w:val="1"/>
                <w:wAfter w:w="142" w:type="dxa"/>
              </w:trPr>
              <w:tc>
                <w:tcPr>
                  <w:tcW w:w="2243" w:type="dxa"/>
                </w:tcPr>
                <w:p w14:paraId="7376C877" w14:textId="77777777" w:rsidR="00DA1E84" w:rsidRPr="00A7547F" w:rsidRDefault="00DA1E84" w:rsidP="00995E81">
                  <w:pPr>
                    <w:framePr w:hSpace="180" w:wrap="around" w:vAnchor="page" w:hAnchor="margin" w:y="886"/>
                    <w:rPr>
                      <w:sz w:val="20"/>
                    </w:rPr>
                  </w:pPr>
                  <w:r w:rsidRPr="00A7547F">
                    <w:rPr>
                      <w:sz w:val="20"/>
                    </w:rPr>
                    <w:t>Catechism</w:t>
                  </w:r>
                </w:p>
              </w:tc>
            </w:tr>
            <w:tr w:rsidR="00DA1E84" w:rsidRPr="00A7547F" w14:paraId="35663464" w14:textId="77777777" w:rsidTr="00DA1E84">
              <w:trPr>
                <w:gridAfter w:val="1"/>
                <w:wAfter w:w="142" w:type="dxa"/>
              </w:trPr>
              <w:tc>
                <w:tcPr>
                  <w:tcW w:w="2243" w:type="dxa"/>
                </w:tcPr>
                <w:p w14:paraId="1855FA0B" w14:textId="77777777" w:rsidR="00DA1E84" w:rsidRPr="00A7547F" w:rsidRDefault="00DA1E84" w:rsidP="00995E81">
                  <w:pPr>
                    <w:framePr w:hSpace="180" w:wrap="around" w:vAnchor="page" w:hAnchor="margin" w:y="886"/>
                    <w:rPr>
                      <w:sz w:val="20"/>
                    </w:rPr>
                  </w:pPr>
                  <w:r w:rsidRPr="00A7547F">
                    <w:rPr>
                      <w:sz w:val="20"/>
                    </w:rPr>
                    <w:t>Conservative</w:t>
                  </w:r>
                </w:p>
              </w:tc>
            </w:tr>
            <w:tr w:rsidR="00DA1E84" w:rsidRPr="00A7547F" w14:paraId="40273CDE" w14:textId="77777777" w:rsidTr="00DA1E84">
              <w:trPr>
                <w:gridAfter w:val="1"/>
                <w:wAfter w:w="142" w:type="dxa"/>
              </w:trPr>
              <w:tc>
                <w:tcPr>
                  <w:tcW w:w="2243" w:type="dxa"/>
                </w:tcPr>
                <w:p w14:paraId="2CF4A33E" w14:textId="77777777" w:rsidR="00DA1E84" w:rsidRPr="00A7547F" w:rsidRDefault="00DA1E84" w:rsidP="00995E81">
                  <w:pPr>
                    <w:framePr w:hSpace="180" w:wrap="around" w:vAnchor="page" w:hAnchor="margin" w:y="886"/>
                    <w:rPr>
                      <w:sz w:val="20"/>
                    </w:rPr>
                  </w:pPr>
                  <w:r w:rsidRPr="00A7547F">
                    <w:rPr>
                      <w:sz w:val="20"/>
                    </w:rPr>
                    <w:t>Fundamentalist</w:t>
                  </w:r>
                </w:p>
              </w:tc>
            </w:tr>
            <w:tr w:rsidR="00DA1E84" w:rsidRPr="00A7547F" w14:paraId="6C9F9864" w14:textId="77777777" w:rsidTr="00DA1E84">
              <w:trPr>
                <w:gridAfter w:val="1"/>
                <w:wAfter w:w="142" w:type="dxa"/>
              </w:trPr>
              <w:tc>
                <w:tcPr>
                  <w:tcW w:w="2243" w:type="dxa"/>
                </w:tcPr>
                <w:p w14:paraId="3C56E518" w14:textId="77777777" w:rsidR="00DA1E84" w:rsidRPr="00A7547F" w:rsidRDefault="00DA1E84" w:rsidP="00995E81">
                  <w:pPr>
                    <w:framePr w:hSpace="180" w:wrap="around" w:vAnchor="page" w:hAnchor="margin" w:y="886"/>
                    <w:rPr>
                      <w:sz w:val="20"/>
                    </w:rPr>
                  </w:pPr>
                  <w:r w:rsidRPr="00A7547F">
                    <w:rPr>
                      <w:sz w:val="20"/>
                    </w:rPr>
                    <w:t xml:space="preserve">Lectio Divina </w:t>
                  </w:r>
                </w:p>
              </w:tc>
            </w:tr>
            <w:tr w:rsidR="00DA1E84" w:rsidRPr="00A7547F" w14:paraId="1EA1E985" w14:textId="77777777" w:rsidTr="00DA1E84">
              <w:trPr>
                <w:gridAfter w:val="1"/>
                <w:wAfter w:w="142" w:type="dxa"/>
              </w:trPr>
              <w:tc>
                <w:tcPr>
                  <w:tcW w:w="2243" w:type="dxa"/>
                </w:tcPr>
                <w:p w14:paraId="41A629E4" w14:textId="77777777" w:rsidR="00DA1E84" w:rsidRPr="00A7547F" w:rsidRDefault="00DA1E84" w:rsidP="00995E81">
                  <w:pPr>
                    <w:framePr w:hSpace="180" w:wrap="around" w:vAnchor="page" w:hAnchor="margin" w:y="886"/>
                    <w:rPr>
                      <w:sz w:val="20"/>
                    </w:rPr>
                  </w:pPr>
                  <w:r w:rsidRPr="00A7547F">
                    <w:rPr>
                      <w:sz w:val="20"/>
                    </w:rPr>
                    <w:t xml:space="preserve">Liberal </w:t>
                  </w:r>
                </w:p>
              </w:tc>
            </w:tr>
            <w:tr w:rsidR="00DA1E84" w:rsidRPr="00A7547F" w14:paraId="3D806F5B" w14:textId="77777777" w:rsidTr="00DA1E84">
              <w:trPr>
                <w:gridAfter w:val="1"/>
                <w:wAfter w:w="142" w:type="dxa"/>
              </w:trPr>
              <w:tc>
                <w:tcPr>
                  <w:tcW w:w="2243" w:type="dxa"/>
                </w:tcPr>
                <w:p w14:paraId="4488570D" w14:textId="77777777" w:rsidR="00DA1E84" w:rsidRPr="00A7547F" w:rsidRDefault="00DA1E84" w:rsidP="00995E81">
                  <w:pPr>
                    <w:framePr w:hSpace="180" w:wrap="around" w:vAnchor="page" w:hAnchor="margin" w:y="886"/>
                    <w:rPr>
                      <w:sz w:val="20"/>
                    </w:rPr>
                  </w:pPr>
                  <w:r w:rsidRPr="00A7547F">
                    <w:rPr>
                      <w:sz w:val="20"/>
                    </w:rPr>
                    <w:t xml:space="preserve">Magisterium </w:t>
                  </w:r>
                </w:p>
              </w:tc>
            </w:tr>
            <w:tr w:rsidR="00DA1E84" w:rsidRPr="00A7547F" w14:paraId="4D263191" w14:textId="77777777" w:rsidTr="00DA1E84">
              <w:trPr>
                <w:gridAfter w:val="1"/>
                <w:wAfter w:w="142" w:type="dxa"/>
              </w:trPr>
              <w:tc>
                <w:tcPr>
                  <w:tcW w:w="2243" w:type="dxa"/>
                </w:tcPr>
                <w:p w14:paraId="033CC38A" w14:textId="77777777" w:rsidR="00DA1E84" w:rsidRPr="00A7547F" w:rsidRDefault="00DA1E84" w:rsidP="00995E81">
                  <w:pPr>
                    <w:framePr w:hSpace="180" w:wrap="around" w:vAnchor="page" w:hAnchor="margin" w:y="886"/>
                    <w:rPr>
                      <w:sz w:val="20"/>
                    </w:rPr>
                  </w:pPr>
                  <w:r w:rsidRPr="00A7547F">
                    <w:rPr>
                      <w:sz w:val="20"/>
                    </w:rPr>
                    <w:t>Apostolic Succession</w:t>
                  </w:r>
                </w:p>
              </w:tc>
            </w:tr>
            <w:tr w:rsidR="00DA1E84" w:rsidRPr="00A7547F" w14:paraId="6B2B60A3" w14:textId="77777777" w:rsidTr="00DA1E84">
              <w:trPr>
                <w:gridAfter w:val="1"/>
                <w:wAfter w:w="142" w:type="dxa"/>
              </w:trPr>
              <w:tc>
                <w:tcPr>
                  <w:tcW w:w="2243" w:type="dxa"/>
                </w:tcPr>
                <w:p w14:paraId="4D485681" w14:textId="77777777" w:rsidR="00DA1E84" w:rsidRPr="00A7547F" w:rsidRDefault="00DA1E84" w:rsidP="00995E81">
                  <w:pPr>
                    <w:framePr w:hSpace="180" w:wrap="around" w:vAnchor="page" w:hAnchor="margin" w:y="886"/>
                    <w:rPr>
                      <w:sz w:val="20"/>
                    </w:rPr>
                  </w:pPr>
                  <w:r w:rsidRPr="00A7547F">
                    <w:rPr>
                      <w:sz w:val="20"/>
                    </w:rPr>
                    <w:t xml:space="preserve">Apostolic Tradition </w:t>
                  </w:r>
                </w:p>
              </w:tc>
            </w:tr>
            <w:tr w:rsidR="00DA1E84" w:rsidRPr="00A7547F" w14:paraId="4E3131E1" w14:textId="77777777" w:rsidTr="00DA1E84">
              <w:trPr>
                <w:gridAfter w:val="1"/>
                <w:wAfter w:w="142" w:type="dxa"/>
              </w:trPr>
              <w:tc>
                <w:tcPr>
                  <w:tcW w:w="2243" w:type="dxa"/>
                </w:tcPr>
                <w:p w14:paraId="7A273BE1" w14:textId="77777777" w:rsidR="00DA1E84" w:rsidRPr="00A7547F" w:rsidRDefault="00DA1E84" w:rsidP="00995E81">
                  <w:pPr>
                    <w:framePr w:hSpace="180" w:wrap="around" w:vAnchor="page" w:hAnchor="margin" w:y="886"/>
                    <w:rPr>
                      <w:sz w:val="20"/>
                    </w:rPr>
                  </w:pPr>
                  <w:r w:rsidRPr="00A7547F">
                    <w:rPr>
                      <w:sz w:val="20"/>
                    </w:rPr>
                    <w:t xml:space="preserve">Assumption </w:t>
                  </w:r>
                </w:p>
              </w:tc>
            </w:tr>
            <w:tr w:rsidR="00DA1E84" w:rsidRPr="00A7547F" w14:paraId="2B265101" w14:textId="77777777" w:rsidTr="00DA1E84">
              <w:trPr>
                <w:gridAfter w:val="1"/>
                <w:wAfter w:w="142" w:type="dxa"/>
              </w:trPr>
              <w:tc>
                <w:tcPr>
                  <w:tcW w:w="2243" w:type="dxa"/>
                </w:tcPr>
                <w:p w14:paraId="50536A6A" w14:textId="77777777" w:rsidR="00DA1E84" w:rsidRPr="00A7547F" w:rsidRDefault="00DA1E84" w:rsidP="00995E81">
                  <w:pPr>
                    <w:framePr w:hSpace="180" w:wrap="around" w:vAnchor="page" w:hAnchor="margin" w:y="886"/>
                    <w:rPr>
                      <w:sz w:val="20"/>
                    </w:rPr>
                  </w:pPr>
                  <w:r w:rsidRPr="00A7547F">
                    <w:rPr>
                      <w:sz w:val="20"/>
                    </w:rPr>
                    <w:t xml:space="preserve">Conciliar magisterium </w:t>
                  </w:r>
                </w:p>
              </w:tc>
            </w:tr>
            <w:tr w:rsidR="00DA1E84" w:rsidRPr="00A7547F" w14:paraId="76C73486" w14:textId="77777777" w:rsidTr="00DA1E84">
              <w:trPr>
                <w:gridAfter w:val="1"/>
                <w:wAfter w:w="142" w:type="dxa"/>
              </w:trPr>
              <w:tc>
                <w:tcPr>
                  <w:tcW w:w="2243" w:type="dxa"/>
                </w:tcPr>
                <w:p w14:paraId="77FE6DCC" w14:textId="77777777" w:rsidR="00DA1E84" w:rsidRPr="00A7547F" w:rsidRDefault="00DA1E84" w:rsidP="00995E81">
                  <w:pPr>
                    <w:framePr w:hSpace="180" w:wrap="around" w:vAnchor="page" w:hAnchor="margin" w:y="886"/>
                    <w:rPr>
                      <w:sz w:val="20"/>
                    </w:rPr>
                  </w:pPr>
                  <w:r w:rsidRPr="00A7547F">
                    <w:rPr>
                      <w:sz w:val="20"/>
                    </w:rPr>
                    <w:t xml:space="preserve">Papal infallibility </w:t>
                  </w:r>
                </w:p>
              </w:tc>
            </w:tr>
            <w:tr w:rsidR="00DA1E84" w:rsidRPr="00A7547F" w14:paraId="7FBA3F0D" w14:textId="77777777" w:rsidTr="00DA1E84">
              <w:trPr>
                <w:gridAfter w:val="1"/>
                <w:wAfter w:w="142" w:type="dxa"/>
              </w:trPr>
              <w:tc>
                <w:tcPr>
                  <w:tcW w:w="2243" w:type="dxa"/>
                </w:tcPr>
                <w:p w14:paraId="5336FDFA" w14:textId="77777777" w:rsidR="00DA1E84" w:rsidRPr="00A7547F" w:rsidRDefault="00DA1E84" w:rsidP="00995E81">
                  <w:pPr>
                    <w:framePr w:hSpace="180" w:wrap="around" w:vAnchor="page" w:hAnchor="margin" w:y="886"/>
                    <w:rPr>
                      <w:sz w:val="20"/>
                    </w:rPr>
                  </w:pPr>
                  <w:r w:rsidRPr="00A7547F">
                    <w:rPr>
                      <w:sz w:val="20"/>
                    </w:rPr>
                    <w:t xml:space="preserve">Pontifical </w:t>
                  </w:r>
                </w:p>
              </w:tc>
            </w:tr>
            <w:tr w:rsidR="00DA1E84" w:rsidRPr="00A7547F" w14:paraId="71825FD7" w14:textId="77777777" w:rsidTr="00DA1E84">
              <w:trPr>
                <w:gridAfter w:val="1"/>
                <w:wAfter w:w="142" w:type="dxa"/>
              </w:trPr>
              <w:tc>
                <w:tcPr>
                  <w:tcW w:w="2243" w:type="dxa"/>
                </w:tcPr>
                <w:p w14:paraId="2711D0C2" w14:textId="77777777" w:rsidR="00DA1E84" w:rsidRPr="00A7547F" w:rsidRDefault="00DA1E84" w:rsidP="00995E81">
                  <w:pPr>
                    <w:framePr w:hSpace="180" w:wrap="around" w:vAnchor="page" w:hAnchor="margin" w:y="886"/>
                    <w:rPr>
                      <w:sz w:val="20"/>
                    </w:rPr>
                  </w:pPr>
                  <w:r w:rsidRPr="00A7547F">
                    <w:rPr>
                      <w:sz w:val="20"/>
                    </w:rPr>
                    <w:t>Common priesthood</w:t>
                  </w:r>
                </w:p>
              </w:tc>
            </w:tr>
            <w:tr w:rsidR="00DA1E84" w:rsidRPr="00A7547F" w14:paraId="6FF9C72B" w14:textId="77777777" w:rsidTr="00DA1E84">
              <w:trPr>
                <w:gridAfter w:val="1"/>
                <w:wAfter w:w="142" w:type="dxa"/>
              </w:trPr>
              <w:tc>
                <w:tcPr>
                  <w:tcW w:w="2243" w:type="dxa"/>
                </w:tcPr>
                <w:p w14:paraId="31A3B23E" w14:textId="77777777" w:rsidR="00DA1E84" w:rsidRPr="00A7547F" w:rsidRDefault="00DA1E84" w:rsidP="00995E81">
                  <w:pPr>
                    <w:framePr w:hSpace="180" w:wrap="around" w:vAnchor="page" w:hAnchor="margin" w:y="886"/>
                    <w:rPr>
                      <w:sz w:val="20"/>
                    </w:rPr>
                  </w:pPr>
                  <w:r w:rsidRPr="00A7547F">
                    <w:rPr>
                      <w:sz w:val="20"/>
                    </w:rPr>
                    <w:t xml:space="preserve">Laity </w:t>
                  </w:r>
                </w:p>
              </w:tc>
            </w:tr>
            <w:tr w:rsidR="00DA1E84" w:rsidRPr="00A7547F" w14:paraId="1C4D878B" w14:textId="77777777" w:rsidTr="00DA1E84">
              <w:trPr>
                <w:gridAfter w:val="1"/>
                <w:wAfter w:w="142" w:type="dxa"/>
              </w:trPr>
              <w:tc>
                <w:tcPr>
                  <w:tcW w:w="2243" w:type="dxa"/>
                </w:tcPr>
                <w:p w14:paraId="5C5AA3DF" w14:textId="77777777" w:rsidR="00DA1E84" w:rsidRPr="00A7547F" w:rsidRDefault="00DA1E84" w:rsidP="00995E81">
                  <w:pPr>
                    <w:framePr w:hSpace="180" w:wrap="around" w:vAnchor="page" w:hAnchor="margin" w:y="886"/>
                    <w:rPr>
                      <w:sz w:val="20"/>
                    </w:rPr>
                  </w:pPr>
                  <w:r w:rsidRPr="00A7547F">
                    <w:rPr>
                      <w:sz w:val="20"/>
                    </w:rPr>
                    <w:t>Sacramental priesthood</w:t>
                  </w:r>
                </w:p>
              </w:tc>
            </w:tr>
            <w:tr w:rsidR="00DA1E84" w:rsidRPr="00A7547F" w14:paraId="1FA943FC" w14:textId="77777777" w:rsidTr="00DA1E84">
              <w:trPr>
                <w:gridAfter w:val="1"/>
                <w:wAfter w:w="142" w:type="dxa"/>
              </w:trPr>
              <w:tc>
                <w:tcPr>
                  <w:tcW w:w="2243" w:type="dxa"/>
                </w:tcPr>
                <w:p w14:paraId="655597B1" w14:textId="77777777" w:rsidR="00DA1E84" w:rsidRPr="00A7547F" w:rsidRDefault="00DA1E84" w:rsidP="00995E81">
                  <w:pPr>
                    <w:framePr w:hSpace="180" w:wrap="around" w:vAnchor="page" w:hAnchor="margin" w:y="886"/>
                    <w:rPr>
                      <w:sz w:val="20"/>
                    </w:rPr>
                  </w:pPr>
                  <w:r w:rsidRPr="00A7547F">
                    <w:rPr>
                      <w:sz w:val="20"/>
                    </w:rPr>
                    <w:lastRenderedPageBreak/>
                    <w:t xml:space="preserve">Separated brethren </w:t>
                  </w:r>
                </w:p>
              </w:tc>
            </w:tr>
            <w:tr w:rsidR="00DA1E84" w:rsidRPr="00A7547F" w14:paraId="4AAE5F3D" w14:textId="77777777" w:rsidTr="00DA1E84">
              <w:trPr>
                <w:gridAfter w:val="1"/>
                <w:wAfter w:w="142" w:type="dxa"/>
              </w:trPr>
              <w:tc>
                <w:tcPr>
                  <w:tcW w:w="2243" w:type="dxa"/>
                </w:tcPr>
                <w:p w14:paraId="3BA1D67D" w14:textId="77777777" w:rsidR="00DA1E84" w:rsidRPr="00A7547F" w:rsidRDefault="00DA1E84" w:rsidP="00995E81">
                  <w:pPr>
                    <w:framePr w:hSpace="180" w:wrap="around" w:vAnchor="page" w:hAnchor="margin" w:y="886"/>
                    <w:rPr>
                      <w:sz w:val="20"/>
                    </w:rPr>
                  </w:pPr>
                  <w:r w:rsidRPr="00A7547F">
                    <w:rPr>
                      <w:sz w:val="20"/>
                    </w:rPr>
                    <w:t xml:space="preserve">Vernacular </w:t>
                  </w:r>
                </w:p>
              </w:tc>
            </w:tr>
            <w:tr w:rsidR="00DA1E84" w:rsidRPr="00A7547F" w14:paraId="74EC58A1" w14:textId="77777777" w:rsidTr="00DA1E84">
              <w:tc>
                <w:tcPr>
                  <w:tcW w:w="2385" w:type="dxa"/>
                  <w:gridSpan w:val="2"/>
                </w:tcPr>
                <w:p w14:paraId="1E887B3B" w14:textId="77777777" w:rsidR="00DA1E84" w:rsidRPr="00A7547F" w:rsidRDefault="00DA1E84" w:rsidP="00995E81">
                  <w:pPr>
                    <w:framePr w:hSpace="180" w:wrap="around" w:vAnchor="page" w:hAnchor="margin" w:y="886"/>
                    <w:rPr>
                      <w:sz w:val="20"/>
                    </w:rPr>
                  </w:pPr>
                  <w:r w:rsidRPr="00A7547F">
                    <w:rPr>
                      <w:sz w:val="20"/>
                    </w:rPr>
                    <w:t>Ecumenical Movement</w:t>
                  </w:r>
                </w:p>
              </w:tc>
            </w:tr>
            <w:tr w:rsidR="00DA1E84" w:rsidRPr="00A7547F" w14:paraId="68ABA0FC" w14:textId="77777777" w:rsidTr="00DA1E84">
              <w:tc>
                <w:tcPr>
                  <w:tcW w:w="2385" w:type="dxa"/>
                  <w:gridSpan w:val="2"/>
                </w:tcPr>
                <w:p w14:paraId="2A10FC4B" w14:textId="77777777" w:rsidR="00DA1E84" w:rsidRPr="00A7547F" w:rsidRDefault="00DA1E84" w:rsidP="00995E81">
                  <w:pPr>
                    <w:framePr w:hSpace="180" w:wrap="around" w:vAnchor="page" w:hAnchor="margin" w:y="886"/>
                    <w:rPr>
                      <w:sz w:val="20"/>
                    </w:rPr>
                  </w:pPr>
                  <w:r w:rsidRPr="00A7547F">
                    <w:rPr>
                      <w:sz w:val="20"/>
                    </w:rPr>
                    <w:t>Orthodox Churches</w:t>
                  </w:r>
                </w:p>
              </w:tc>
            </w:tr>
            <w:tr w:rsidR="00DA1E84" w:rsidRPr="00A7547F" w14:paraId="47B54235" w14:textId="77777777" w:rsidTr="00DA1E84">
              <w:tc>
                <w:tcPr>
                  <w:tcW w:w="2385" w:type="dxa"/>
                  <w:gridSpan w:val="2"/>
                </w:tcPr>
                <w:p w14:paraId="1B4BD84A" w14:textId="77777777" w:rsidR="00DA1E84" w:rsidRPr="00A7547F" w:rsidRDefault="00DA1E84" w:rsidP="00995E81">
                  <w:pPr>
                    <w:framePr w:hSpace="180" w:wrap="around" w:vAnchor="page" w:hAnchor="margin" w:y="886"/>
                    <w:rPr>
                      <w:sz w:val="20"/>
                    </w:rPr>
                  </w:pPr>
                  <w:r w:rsidRPr="00A7547F">
                    <w:rPr>
                      <w:sz w:val="20"/>
                    </w:rPr>
                    <w:t xml:space="preserve">Patriarch </w:t>
                  </w:r>
                </w:p>
              </w:tc>
            </w:tr>
            <w:tr w:rsidR="00DA1E84" w:rsidRPr="00A7547F" w14:paraId="673ABF53" w14:textId="77777777" w:rsidTr="00DA1E84">
              <w:tc>
                <w:tcPr>
                  <w:tcW w:w="2385" w:type="dxa"/>
                  <w:gridSpan w:val="2"/>
                </w:tcPr>
                <w:p w14:paraId="0FB9D55B" w14:textId="77777777" w:rsidR="00DA1E84" w:rsidRPr="00A7547F" w:rsidRDefault="00DA1E84" w:rsidP="00995E81">
                  <w:pPr>
                    <w:framePr w:hSpace="180" w:wrap="around" w:vAnchor="page" w:hAnchor="margin" w:y="886"/>
                    <w:rPr>
                      <w:sz w:val="20"/>
                    </w:rPr>
                  </w:pPr>
                  <w:r w:rsidRPr="00A7547F">
                    <w:rPr>
                      <w:sz w:val="20"/>
                    </w:rPr>
                    <w:t xml:space="preserve">Apostolic Succession </w:t>
                  </w:r>
                </w:p>
              </w:tc>
            </w:tr>
            <w:tr w:rsidR="00DA1E84" w:rsidRPr="00A7547F" w14:paraId="2540D112" w14:textId="77777777" w:rsidTr="00DA1E84">
              <w:tc>
                <w:tcPr>
                  <w:tcW w:w="2385" w:type="dxa"/>
                  <w:gridSpan w:val="2"/>
                </w:tcPr>
                <w:p w14:paraId="53CAC6FE" w14:textId="77777777" w:rsidR="00DA1E84" w:rsidRPr="00A7547F" w:rsidRDefault="00DA1E84" w:rsidP="00995E81">
                  <w:pPr>
                    <w:framePr w:hSpace="180" w:wrap="around" w:vAnchor="page" w:hAnchor="margin" w:y="886"/>
                    <w:rPr>
                      <w:sz w:val="20"/>
                    </w:rPr>
                  </w:pPr>
                  <w:r w:rsidRPr="00A7547F">
                    <w:rPr>
                      <w:sz w:val="20"/>
                    </w:rPr>
                    <w:t xml:space="preserve">Apostolic Tradition </w:t>
                  </w:r>
                </w:p>
              </w:tc>
            </w:tr>
            <w:tr w:rsidR="00DA1E84" w:rsidRPr="00A7547F" w14:paraId="4613C2EC" w14:textId="77777777" w:rsidTr="00DA1E84">
              <w:tc>
                <w:tcPr>
                  <w:tcW w:w="2385" w:type="dxa"/>
                  <w:gridSpan w:val="2"/>
                </w:tcPr>
                <w:p w14:paraId="42A16E5D" w14:textId="77777777" w:rsidR="00DA1E84" w:rsidRPr="00A7547F" w:rsidRDefault="00DA1E84" w:rsidP="00995E81">
                  <w:pPr>
                    <w:framePr w:hSpace="180" w:wrap="around" w:vAnchor="page" w:hAnchor="margin" w:y="886"/>
                    <w:rPr>
                      <w:sz w:val="20"/>
                    </w:rPr>
                  </w:pPr>
                  <w:r w:rsidRPr="00A7547F">
                    <w:rPr>
                      <w:sz w:val="20"/>
                    </w:rPr>
                    <w:t xml:space="preserve">Catechism </w:t>
                  </w:r>
                </w:p>
              </w:tc>
            </w:tr>
            <w:tr w:rsidR="00DA1E84" w:rsidRPr="00A7547F" w14:paraId="7C4954AF" w14:textId="77777777" w:rsidTr="00DA1E84">
              <w:tc>
                <w:tcPr>
                  <w:tcW w:w="2385" w:type="dxa"/>
                  <w:gridSpan w:val="2"/>
                </w:tcPr>
                <w:p w14:paraId="7F29A91A" w14:textId="77777777" w:rsidR="00DA1E84" w:rsidRPr="00A7547F" w:rsidRDefault="00DA1E84" w:rsidP="00995E81">
                  <w:pPr>
                    <w:framePr w:hSpace="180" w:wrap="around" w:vAnchor="page" w:hAnchor="margin" w:y="886"/>
                    <w:rPr>
                      <w:sz w:val="20"/>
                    </w:rPr>
                  </w:pPr>
                  <w:r w:rsidRPr="00A7547F">
                    <w:rPr>
                      <w:sz w:val="20"/>
                    </w:rPr>
                    <w:t xml:space="preserve">Catholic </w:t>
                  </w:r>
                </w:p>
              </w:tc>
            </w:tr>
            <w:tr w:rsidR="00DA1E84" w:rsidRPr="00A7547F" w14:paraId="30350481" w14:textId="77777777" w:rsidTr="00DA1E84">
              <w:tc>
                <w:tcPr>
                  <w:tcW w:w="2385" w:type="dxa"/>
                  <w:gridSpan w:val="2"/>
                </w:tcPr>
                <w:p w14:paraId="2442C2B9" w14:textId="77777777" w:rsidR="00DA1E84" w:rsidRPr="00A7547F" w:rsidRDefault="00DA1E84" w:rsidP="00995E81">
                  <w:pPr>
                    <w:framePr w:hSpace="180" w:wrap="around" w:vAnchor="page" w:hAnchor="margin" w:y="886"/>
                    <w:rPr>
                      <w:sz w:val="20"/>
                    </w:rPr>
                  </w:pPr>
                  <w:r w:rsidRPr="00A7547F">
                    <w:rPr>
                      <w:sz w:val="20"/>
                    </w:rPr>
                    <w:t>Creed</w:t>
                  </w:r>
                </w:p>
              </w:tc>
            </w:tr>
            <w:tr w:rsidR="00DA1E84" w:rsidRPr="00A7547F" w14:paraId="36B67FC3" w14:textId="77777777" w:rsidTr="00DA1E84">
              <w:tc>
                <w:tcPr>
                  <w:tcW w:w="2385" w:type="dxa"/>
                  <w:gridSpan w:val="2"/>
                </w:tcPr>
                <w:p w14:paraId="7CFAA5C5" w14:textId="77777777" w:rsidR="00DA1E84" w:rsidRPr="00A7547F" w:rsidRDefault="00DA1E84" w:rsidP="00995E81">
                  <w:pPr>
                    <w:framePr w:hSpace="180" w:wrap="around" w:vAnchor="page" w:hAnchor="margin" w:y="886"/>
                    <w:rPr>
                      <w:sz w:val="20"/>
                    </w:rPr>
                  </w:pPr>
                  <w:r w:rsidRPr="00A7547F">
                    <w:rPr>
                      <w:sz w:val="20"/>
                    </w:rPr>
                    <w:t xml:space="preserve">Annunciation </w:t>
                  </w:r>
                </w:p>
              </w:tc>
            </w:tr>
          </w:tbl>
          <w:p w14:paraId="2E48E3A3" w14:textId="77777777" w:rsidR="00DA1E84" w:rsidRDefault="00DA1E84" w:rsidP="003F4008">
            <w:pPr>
              <w:spacing w:after="0" w:line="240" w:lineRule="auto"/>
              <w:rPr>
                <w:rFonts w:ascii="Calibri" w:eastAsia="Calibri" w:hAnsi="Calibri" w:cs="Times New Roman"/>
                <w:bCs/>
                <w:color w:val="000000"/>
                <w:sz w:val="20"/>
                <w:szCs w:val="20"/>
              </w:rPr>
            </w:pPr>
          </w:p>
          <w:p w14:paraId="03E3B18A" w14:textId="77777777" w:rsidR="00DA1E84" w:rsidRDefault="00DA1E84" w:rsidP="003F4008">
            <w:pPr>
              <w:spacing w:after="0" w:line="240" w:lineRule="auto"/>
              <w:rPr>
                <w:rFonts w:ascii="Calibri" w:eastAsia="Calibri" w:hAnsi="Calibri" w:cs="Times New Roman"/>
                <w:bCs/>
                <w:color w:val="000000"/>
                <w:sz w:val="20"/>
                <w:szCs w:val="20"/>
              </w:rPr>
            </w:pPr>
          </w:p>
          <w:p w14:paraId="1F0100A9" w14:textId="77777777" w:rsidR="00DA1E84" w:rsidRDefault="00DA1E84" w:rsidP="003F4008">
            <w:pPr>
              <w:spacing w:after="0" w:line="240" w:lineRule="auto"/>
              <w:rPr>
                <w:rFonts w:ascii="Calibri" w:eastAsia="Calibri" w:hAnsi="Calibri" w:cs="Times New Roman"/>
                <w:bCs/>
                <w:color w:val="000000"/>
                <w:sz w:val="20"/>
                <w:szCs w:val="20"/>
              </w:rPr>
            </w:pPr>
          </w:p>
          <w:p w14:paraId="32B99E87" w14:textId="77777777" w:rsidR="00DA1E84" w:rsidRDefault="00DA1E84" w:rsidP="003F4008">
            <w:pPr>
              <w:spacing w:after="0" w:line="240" w:lineRule="auto"/>
              <w:rPr>
                <w:rFonts w:ascii="Calibri" w:eastAsia="Calibri" w:hAnsi="Calibri" w:cs="Times New Roman"/>
                <w:bCs/>
                <w:color w:val="000000"/>
                <w:sz w:val="20"/>
                <w:szCs w:val="20"/>
              </w:rPr>
            </w:pPr>
          </w:p>
          <w:p w14:paraId="1DED0905" w14:textId="77777777" w:rsidR="00DA1E84" w:rsidRDefault="00DA1E84" w:rsidP="003F4008">
            <w:pPr>
              <w:spacing w:after="0" w:line="240" w:lineRule="auto"/>
              <w:rPr>
                <w:rFonts w:ascii="Calibri" w:eastAsia="Calibri" w:hAnsi="Calibri" w:cs="Times New Roman"/>
                <w:bCs/>
                <w:color w:val="000000"/>
                <w:sz w:val="20"/>
                <w:szCs w:val="20"/>
              </w:rPr>
            </w:pPr>
          </w:p>
          <w:p w14:paraId="23D3A6A9" w14:textId="77777777" w:rsidR="00DA1E84" w:rsidRDefault="00DA1E84" w:rsidP="003F4008">
            <w:pPr>
              <w:spacing w:after="0" w:line="240" w:lineRule="auto"/>
              <w:rPr>
                <w:rFonts w:ascii="Calibri" w:eastAsia="Calibri" w:hAnsi="Calibri" w:cs="Times New Roman"/>
                <w:bCs/>
                <w:color w:val="000000"/>
                <w:sz w:val="20"/>
                <w:szCs w:val="20"/>
              </w:rPr>
            </w:pPr>
          </w:p>
          <w:p w14:paraId="5E100D78" w14:textId="7D16DF96" w:rsidR="00DA1E84" w:rsidRDefault="00DA1E84" w:rsidP="003F4008">
            <w:pPr>
              <w:spacing w:after="0" w:line="240" w:lineRule="auto"/>
              <w:rPr>
                <w:rFonts w:ascii="Calibri" w:eastAsia="Calibri" w:hAnsi="Calibri" w:cs="Times New Roman"/>
                <w:bCs/>
                <w:color w:val="000000"/>
                <w:sz w:val="20"/>
                <w:szCs w:val="20"/>
              </w:rPr>
            </w:pPr>
          </w:p>
          <w:p w14:paraId="718C7B4B" w14:textId="3562EB8D" w:rsidR="00DA1E84" w:rsidRDefault="00DA1E84" w:rsidP="003F4008">
            <w:pPr>
              <w:spacing w:after="0" w:line="240" w:lineRule="auto"/>
              <w:rPr>
                <w:rFonts w:ascii="Calibri" w:eastAsia="Calibri" w:hAnsi="Calibri" w:cs="Times New Roman"/>
                <w:bCs/>
                <w:color w:val="000000"/>
                <w:sz w:val="20"/>
                <w:szCs w:val="20"/>
              </w:rPr>
            </w:pPr>
          </w:p>
          <w:p w14:paraId="2EF34B14" w14:textId="46940359" w:rsidR="00DA1E84" w:rsidRDefault="00DA1E84" w:rsidP="003F4008">
            <w:pPr>
              <w:spacing w:after="0" w:line="240" w:lineRule="auto"/>
              <w:rPr>
                <w:rFonts w:ascii="Calibri" w:eastAsia="Calibri" w:hAnsi="Calibri" w:cs="Times New Roman"/>
                <w:bCs/>
                <w:color w:val="000000"/>
                <w:sz w:val="20"/>
                <w:szCs w:val="20"/>
              </w:rPr>
            </w:pPr>
          </w:p>
          <w:p w14:paraId="3751594E" w14:textId="46DBD55C" w:rsidR="00DA1E84" w:rsidRDefault="00DA1E84" w:rsidP="003F4008">
            <w:pPr>
              <w:spacing w:after="0" w:line="240" w:lineRule="auto"/>
              <w:rPr>
                <w:rFonts w:ascii="Calibri" w:eastAsia="Calibri" w:hAnsi="Calibri" w:cs="Times New Roman"/>
                <w:bCs/>
                <w:color w:val="000000"/>
                <w:sz w:val="20"/>
                <w:szCs w:val="20"/>
              </w:rPr>
            </w:pPr>
          </w:p>
          <w:p w14:paraId="7A9503F5" w14:textId="41C5D087" w:rsidR="00DA1E84" w:rsidRDefault="00DA1E84" w:rsidP="003F4008">
            <w:pPr>
              <w:spacing w:after="0" w:line="240" w:lineRule="auto"/>
              <w:rPr>
                <w:rFonts w:ascii="Calibri" w:eastAsia="Calibri" w:hAnsi="Calibri" w:cs="Times New Roman"/>
                <w:bCs/>
                <w:color w:val="000000"/>
                <w:sz w:val="20"/>
                <w:szCs w:val="20"/>
              </w:rPr>
            </w:pPr>
          </w:p>
          <w:p w14:paraId="5CDDB511" w14:textId="407827D7" w:rsidR="00DA1E84" w:rsidRDefault="00DA1E84" w:rsidP="003F4008">
            <w:pPr>
              <w:spacing w:after="0" w:line="240" w:lineRule="auto"/>
              <w:rPr>
                <w:rFonts w:ascii="Calibri" w:eastAsia="Calibri" w:hAnsi="Calibri" w:cs="Times New Roman"/>
                <w:bCs/>
                <w:color w:val="000000"/>
                <w:sz w:val="20"/>
                <w:szCs w:val="20"/>
              </w:rPr>
            </w:pPr>
          </w:p>
          <w:p w14:paraId="5C9D34B3" w14:textId="15FBAFD1" w:rsidR="00DA1E84" w:rsidRDefault="00DA1E84" w:rsidP="003F4008">
            <w:pPr>
              <w:spacing w:after="0" w:line="240" w:lineRule="auto"/>
              <w:rPr>
                <w:rFonts w:ascii="Calibri" w:eastAsia="Calibri" w:hAnsi="Calibri" w:cs="Times New Roman"/>
                <w:bCs/>
                <w:color w:val="000000"/>
                <w:sz w:val="20"/>
                <w:szCs w:val="20"/>
              </w:rPr>
            </w:pPr>
          </w:p>
          <w:p w14:paraId="739490E8" w14:textId="25880606" w:rsidR="00DA1E84" w:rsidRDefault="00DA1E84" w:rsidP="003F4008">
            <w:pPr>
              <w:spacing w:after="0" w:line="240" w:lineRule="auto"/>
              <w:rPr>
                <w:rFonts w:ascii="Calibri" w:eastAsia="Calibri" w:hAnsi="Calibri" w:cs="Times New Roman"/>
                <w:bCs/>
                <w:color w:val="000000"/>
                <w:sz w:val="20"/>
                <w:szCs w:val="20"/>
              </w:rPr>
            </w:pPr>
          </w:p>
          <w:p w14:paraId="6E5BE3D3" w14:textId="56401913" w:rsidR="00DA1E84" w:rsidRDefault="00DA1E84" w:rsidP="003F4008">
            <w:pPr>
              <w:spacing w:after="0" w:line="240" w:lineRule="auto"/>
              <w:rPr>
                <w:rFonts w:ascii="Calibri" w:eastAsia="Calibri" w:hAnsi="Calibri" w:cs="Times New Roman"/>
                <w:bCs/>
                <w:color w:val="000000"/>
                <w:sz w:val="20"/>
                <w:szCs w:val="20"/>
              </w:rPr>
            </w:pPr>
          </w:p>
          <w:p w14:paraId="740EDED1" w14:textId="7986EDDC" w:rsidR="00DA1E84" w:rsidRDefault="00DA1E84" w:rsidP="003F4008">
            <w:pPr>
              <w:spacing w:after="0" w:line="240" w:lineRule="auto"/>
              <w:rPr>
                <w:rFonts w:ascii="Calibri" w:eastAsia="Calibri" w:hAnsi="Calibri" w:cs="Times New Roman"/>
                <w:bCs/>
                <w:color w:val="000000"/>
                <w:sz w:val="20"/>
                <w:szCs w:val="20"/>
              </w:rPr>
            </w:pPr>
          </w:p>
          <w:p w14:paraId="48600D87" w14:textId="27F3D095" w:rsidR="00DA1E84" w:rsidRDefault="00DA1E84" w:rsidP="003F4008">
            <w:pPr>
              <w:spacing w:after="0" w:line="240" w:lineRule="auto"/>
              <w:rPr>
                <w:rFonts w:ascii="Calibri" w:eastAsia="Calibri" w:hAnsi="Calibri" w:cs="Times New Roman"/>
                <w:bCs/>
                <w:color w:val="000000"/>
                <w:sz w:val="20"/>
                <w:szCs w:val="20"/>
              </w:rPr>
            </w:pPr>
          </w:p>
          <w:p w14:paraId="4F95A41E" w14:textId="3AC5F162" w:rsidR="00DA1E84" w:rsidRDefault="00DA1E84" w:rsidP="003F4008">
            <w:pPr>
              <w:spacing w:after="0" w:line="240" w:lineRule="auto"/>
              <w:rPr>
                <w:rFonts w:ascii="Calibri" w:eastAsia="Calibri" w:hAnsi="Calibri" w:cs="Times New Roman"/>
                <w:bCs/>
                <w:color w:val="000000"/>
                <w:sz w:val="20"/>
                <w:szCs w:val="20"/>
              </w:rPr>
            </w:pPr>
          </w:p>
          <w:p w14:paraId="56CA1850" w14:textId="22139B7E" w:rsidR="00DA1E84" w:rsidRDefault="00DA1E84" w:rsidP="003F4008">
            <w:pPr>
              <w:spacing w:after="0" w:line="240" w:lineRule="auto"/>
              <w:rPr>
                <w:rFonts w:ascii="Calibri" w:eastAsia="Calibri" w:hAnsi="Calibri" w:cs="Times New Roman"/>
                <w:bCs/>
                <w:color w:val="000000"/>
                <w:sz w:val="20"/>
                <w:szCs w:val="20"/>
              </w:rPr>
            </w:pPr>
          </w:p>
          <w:p w14:paraId="6540EFDC" w14:textId="073EC8E1" w:rsidR="00DA1E84" w:rsidRDefault="00DA1E84" w:rsidP="003F4008">
            <w:pPr>
              <w:spacing w:after="0" w:line="240" w:lineRule="auto"/>
              <w:rPr>
                <w:rFonts w:ascii="Calibri" w:eastAsia="Calibri" w:hAnsi="Calibri" w:cs="Times New Roman"/>
                <w:bCs/>
                <w:color w:val="000000"/>
                <w:sz w:val="20"/>
                <w:szCs w:val="20"/>
              </w:rPr>
            </w:pPr>
          </w:p>
          <w:p w14:paraId="0EAD202E" w14:textId="22B84048" w:rsidR="00DA1E84" w:rsidRDefault="00DA1E84" w:rsidP="003F4008">
            <w:pPr>
              <w:spacing w:after="0" w:line="240" w:lineRule="auto"/>
              <w:rPr>
                <w:rFonts w:ascii="Calibri" w:eastAsia="Calibri" w:hAnsi="Calibri" w:cs="Times New Roman"/>
                <w:bCs/>
                <w:color w:val="000000"/>
                <w:sz w:val="20"/>
                <w:szCs w:val="20"/>
              </w:rPr>
            </w:pPr>
          </w:p>
          <w:p w14:paraId="1186CD25" w14:textId="7B78C6C0" w:rsidR="00DA1E84" w:rsidRDefault="00DA1E84" w:rsidP="003F4008">
            <w:pPr>
              <w:spacing w:after="0" w:line="240" w:lineRule="auto"/>
              <w:rPr>
                <w:rFonts w:ascii="Calibri" w:eastAsia="Calibri" w:hAnsi="Calibri" w:cs="Times New Roman"/>
                <w:bCs/>
                <w:color w:val="000000"/>
                <w:sz w:val="20"/>
                <w:szCs w:val="20"/>
              </w:rPr>
            </w:pPr>
          </w:p>
          <w:p w14:paraId="636DAA6F" w14:textId="013059BE" w:rsidR="00DA1E84" w:rsidRDefault="00DA1E84" w:rsidP="003F4008">
            <w:pPr>
              <w:spacing w:after="0" w:line="240" w:lineRule="auto"/>
              <w:rPr>
                <w:rFonts w:ascii="Calibri" w:eastAsia="Calibri" w:hAnsi="Calibri" w:cs="Times New Roman"/>
                <w:bCs/>
                <w:color w:val="000000"/>
                <w:sz w:val="20"/>
                <w:szCs w:val="20"/>
              </w:rPr>
            </w:pPr>
          </w:p>
          <w:p w14:paraId="36EF7357" w14:textId="1B28959E" w:rsidR="00DA1E84" w:rsidRDefault="00DA1E84" w:rsidP="003F4008">
            <w:pPr>
              <w:spacing w:after="0" w:line="240" w:lineRule="auto"/>
              <w:rPr>
                <w:rFonts w:ascii="Calibri" w:eastAsia="Calibri" w:hAnsi="Calibri" w:cs="Times New Roman"/>
                <w:bCs/>
                <w:color w:val="000000"/>
                <w:sz w:val="20"/>
                <w:szCs w:val="20"/>
              </w:rPr>
            </w:pPr>
          </w:p>
          <w:p w14:paraId="7F009880" w14:textId="54E758FD" w:rsidR="00DA1E84" w:rsidRDefault="00DA1E84" w:rsidP="003F4008">
            <w:pPr>
              <w:spacing w:after="0" w:line="240" w:lineRule="auto"/>
              <w:rPr>
                <w:rFonts w:ascii="Calibri" w:eastAsia="Calibri" w:hAnsi="Calibri" w:cs="Times New Roman"/>
                <w:bCs/>
                <w:color w:val="000000"/>
                <w:sz w:val="20"/>
                <w:szCs w:val="20"/>
              </w:rPr>
            </w:pPr>
          </w:p>
          <w:p w14:paraId="4A4DD0BB" w14:textId="264D6236" w:rsidR="00DA1E84" w:rsidRDefault="00DA1E84" w:rsidP="003F4008">
            <w:pPr>
              <w:spacing w:after="0" w:line="240" w:lineRule="auto"/>
              <w:rPr>
                <w:rFonts w:ascii="Calibri" w:eastAsia="Calibri" w:hAnsi="Calibri" w:cs="Times New Roman"/>
                <w:bCs/>
                <w:color w:val="000000"/>
                <w:sz w:val="20"/>
                <w:szCs w:val="20"/>
              </w:rPr>
            </w:pPr>
          </w:p>
          <w:p w14:paraId="01BD8803" w14:textId="5F179F20" w:rsidR="00DA1E84" w:rsidRDefault="00DA1E84" w:rsidP="003F4008">
            <w:pPr>
              <w:spacing w:after="0" w:line="240" w:lineRule="auto"/>
              <w:rPr>
                <w:rFonts w:ascii="Calibri" w:eastAsia="Calibri" w:hAnsi="Calibri" w:cs="Times New Roman"/>
                <w:bCs/>
                <w:color w:val="000000"/>
                <w:sz w:val="20"/>
                <w:szCs w:val="20"/>
              </w:rPr>
            </w:pPr>
          </w:p>
          <w:p w14:paraId="284065C5" w14:textId="498D0A90" w:rsidR="00DA1E84" w:rsidRDefault="00DA1E84" w:rsidP="003F4008">
            <w:pPr>
              <w:spacing w:after="0" w:line="240" w:lineRule="auto"/>
              <w:rPr>
                <w:rFonts w:ascii="Calibri" w:eastAsia="Calibri" w:hAnsi="Calibri" w:cs="Times New Roman"/>
                <w:bCs/>
                <w:color w:val="000000"/>
                <w:sz w:val="20"/>
                <w:szCs w:val="20"/>
              </w:rPr>
            </w:pPr>
          </w:p>
          <w:p w14:paraId="42DB018A" w14:textId="66D6F30E" w:rsidR="00DA1E84" w:rsidRDefault="00DA1E84" w:rsidP="003F4008">
            <w:pPr>
              <w:spacing w:after="0" w:line="240" w:lineRule="auto"/>
              <w:rPr>
                <w:rFonts w:ascii="Calibri" w:eastAsia="Calibri" w:hAnsi="Calibri" w:cs="Times New Roman"/>
                <w:bCs/>
                <w:color w:val="000000"/>
                <w:sz w:val="20"/>
                <w:szCs w:val="20"/>
              </w:rPr>
            </w:pPr>
          </w:p>
          <w:p w14:paraId="5F375DD0" w14:textId="6A16ECD2" w:rsidR="00DA1E84" w:rsidRDefault="00DA1E84" w:rsidP="003F4008">
            <w:pPr>
              <w:spacing w:after="0" w:line="240" w:lineRule="auto"/>
              <w:rPr>
                <w:rFonts w:ascii="Calibri" w:eastAsia="Calibri" w:hAnsi="Calibri" w:cs="Times New Roman"/>
                <w:bCs/>
                <w:color w:val="000000"/>
                <w:sz w:val="20"/>
                <w:szCs w:val="20"/>
              </w:rPr>
            </w:pPr>
          </w:p>
          <w:p w14:paraId="0C882296" w14:textId="5DA3965A" w:rsidR="00DA1E84" w:rsidRDefault="00DA1E84" w:rsidP="003F4008">
            <w:pPr>
              <w:spacing w:after="0" w:line="240" w:lineRule="auto"/>
              <w:rPr>
                <w:rFonts w:ascii="Calibri" w:eastAsia="Calibri" w:hAnsi="Calibri" w:cs="Times New Roman"/>
                <w:bCs/>
                <w:color w:val="000000"/>
                <w:sz w:val="20"/>
                <w:szCs w:val="20"/>
              </w:rPr>
            </w:pPr>
          </w:p>
          <w:p w14:paraId="67CBEDEF" w14:textId="1573D19A" w:rsidR="00DA1E84" w:rsidRDefault="00DA1E84" w:rsidP="003F4008">
            <w:pPr>
              <w:spacing w:after="0" w:line="240" w:lineRule="auto"/>
              <w:rPr>
                <w:rFonts w:ascii="Calibri" w:eastAsia="Calibri" w:hAnsi="Calibri" w:cs="Times New Roman"/>
                <w:bCs/>
                <w:color w:val="000000"/>
                <w:sz w:val="20"/>
                <w:szCs w:val="20"/>
              </w:rPr>
            </w:pPr>
          </w:p>
          <w:p w14:paraId="173CCA61" w14:textId="122C9F04" w:rsidR="00DA1E84" w:rsidRDefault="00DA1E84" w:rsidP="003F4008">
            <w:pPr>
              <w:spacing w:after="0" w:line="240" w:lineRule="auto"/>
              <w:rPr>
                <w:rFonts w:ascii="Calibri" w:eastAsia="Calibri" w:hAnsi="Calibri" w:cs="Times New Roman"/>
                <w:bCs/>
                <w:color w:val="000000"/>
                <w:sz w:val="20"/>
                <w:szCs w:val="20"/>
              </w:rPr>
            </w:pPr>
          </w:p>
          <w:p w14:paraId="54DD23A2" w14:textId="42ACED1F" w:rsidR="00DA1E84" w:rsidRDefault="00DA1E84" w:rsidP="003F4008">
            <w:pPr>
              <w:spacing w:after="0" w:line="240" w:lineRule="auto"/>
              <w:rPr>
                <w:rFonts w:ascii="Calibri" w:eastAsia="Calibri" w:hAnsi="Calibri" w:cs="Times New Roman"/>
                <w:bCs/>
                <w:color w:val="000000"/>
                <w:sz w:val="20"/>
                <w:szCs w:val="20"/>
              </w:rPr>
            </w:pPr>
          </w:p>
          <w:p w14:paraId="7F9D20F3" w14:textId="6C8D037D" w:rsidR="00DA1E84" w:rsidRPr="00DA1E84" w:rsidRDefault="00DA1E84" w:rsidP="00DA1E84">
            <w:pPr>
              <w:rPr>
                <w:rFonts w:cstheme="minorHAnsi"/>
                <w:sz w:val="20"/>
                <w:szCs w:val="20"/>
              </w:rPr>
            </w:pPr>
            <w:r w:rsidRPr="00DA1E84">
              <w:rPr>
                <w:rFonts w:cstheme="minorHAnsi"/>
                <w:b/>
                <w:sz w:val="20"/>
                <w:szCs w:val="20"/>
              </w:rPr>
              <w:lastRenderedPageBreak/>
              <w:t xml:space="preserve">Tier 2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7"/>
            </w:tblGrid>
            <w:tr w:rsidR="00DA1E84" w:rsidRPr="00DA1E84" w14:paraId="5BEBB8A1" w14:textId="77777777" w:rsidTr="00DA1E84">
              <w:tc>
                <w:tcPr>
                  <w:tcW w:w="1818" w:type="dxa"/>
                </w:tcPr>
                <w:p w14:paraId="4A060B4E" w14:textId="77777777" w:rsidR="00DA1E84" w:rsidRPr="00DA1E84" w:rsidRDefault="00DA1E84" w:rsidP="00995E81">
                  <w:pPr>
                    <w:framePr w:hSpace="180" w:wrap="around" w:vAnchor="page" w:hAnchor="margin" w:y="886"/>
                    <w:rPr>
                      <w:rFonts w:ascii="Calibri" w:hAnsi="Calibri" w:cs="Calibri"/>
                      <w:sz w:val="20"/>
                    </w:rPr>
                  </w:pPr>
                  <w:r w:rsidRPr="00DA1E84">
                    <w:rPr>
                      <w:rFonts w:ascii="Calibri" w:hAnsi="Calibri" w:cs="Calibri"/>
                      <w:sz w:val="20"/>
                    </w:rPr>
                    <w:t>Evaluate</w:t>
                  </w:r>
                </w:p>
                <w:p w14:paraId="64EC8115" w14:textId="77777777" w:rsidR="00DA1E84" w:rsidRPr="00DA1E84" w:rsidRDefault="00DA1E84" w:rsidP="00995E81">
                  <w:pPr>
                    <w:framePr w:hSpace="180" w:wrap="around" w:vAnchor="page" w:hAnchor="margin" w:y="886"/>
                    <w:rPr>
                      <w:rFonts w:ascii="Calibri" w:hAnsi="Calibri" w:cs="Calibri"/>
                      <w:sz w:val="20"/>
                    </w:rPr>
                  </w:pPr>
                  <w:r w:rsidRPr="00DA1E84">
                    <w:rPr>
                      <w:rFonts w:ascii="Calibri" w:hAnsi="Calibri" w:cs="Calibri"/>
                      <w:sz w:val="20"/>
                    </w:rPr>
                    <w:t>Assess</w:t>
                  </w:r>
                </w:p>
                <w:p w14:paraId="6020E2FC" w14:textId="77777777" w:rsidR="00DA1E84" w:rsidRPr="00DA1E84" w:rsidRDefault="00DA1E84" w:rsidP="00995E81">
                  <w:pPr>
                    <w:framePr w:hSpace="180" w:wrap="around" w:vAnchor="page" w:hAnchor="margin" w:y="886"/>
                    <w:rPr>
                      <w:rFonts w:ascii="Calibri" w:hAnsi="Calibri" w:cs="Calibri"/>
                      <w:sz w:val="20"/>
                    </w:rPr>
                  </w:pPr>
                  <w:r w:rsidRPr="00DA1E84">
                    <w:rPr>
                      <w:rFonts w:ascii="Calibri" w:hAnsi="Calibri" w:cs="Calibri"/>
                      <w:sz w:val="20"/>
                    </w:rPr>
                    <w:t>Investigate</w:t>
                  </w:r>
                </w:p>
                <w:p w14:paraId="68B0CE03" w14:textId="77777777" w:rsidR="00DA1E84" w:rsidRPr="00DA1E84" w:rsidRDefault="00DA1E84" w:rsidP="00995E81">
                  <w:pPr>
                    <w:framePr w:hSpace="180" w:wrap="around" w:vAnchor="page" w:hAnchor="margin" w:y="886"/>
                    <w:rPr>
                      <w:rFonts w:ascii="Calibri" w:hAnsi="Calibri" w:cs="Calibri"/>
                      <w:sz w:val="20"/>
                    </w:rPr>
                  </w:pPr>
                  <w:r w:rsidRPr="00DA1E84">
                    <w:rPr>
                      <w:rFonts w:ascii="Calibri" w:hAnsi="Calibri" w:cs="Calibri"/>
                      <w:sz w:val="20"/>
                    </w:rPr>
                    <w:t>Analyse</w:t>
                  </w:r>
                </w:p>
                <w:p w14:paraId="61DC3B94" w14:textId="77777777" w:rsidR="00DA1E84" w:rsidRPr="00DA1E84" w:rsidRDefault="00DA1E84" w:rsidP="00995E81">
                  <w:pPr>
                    <w:framePr w:hSpace="180" w:wrap="around" w:vAnchor="page" w:hAnchor="margin" w:y="886"/>
                    <w:rPr>
                      <w:rFonts w:ascii="Calibri" w:hAnsi="Calibri" w:cs="Calibri"/>
                      <w:sz w:val="20"/>
                    </w:rPr>
                  </w:pPr>
                  <w:r w:rsidRPr="00DA1E84">
                    <w:rPr>
                      <w:rFonts w:ascii="Calibri" w:hAnsi="Calibri" w:cs="Calibri"/>
                      <w:sz w:val="20"/>
                    </w:rPr>
                    <w:t>Interpretation</w:t>
                  </w:r>
                </w:p>
                <w:p w14:paraId="58E68B95" w14:textId="77777777" w:rsidR="00DA1E84" w:rsidRPr="00DA1E84" w:rsidRDefault="00DA1E84" w:rsidP="00995E81">
                  <w:pPr>
                    <w:framePr w:hSpace="180" w:wrap="around" w:vAnchor="page" w:hAnchor="margin" w:y="886"/>
                    <w:rPr>
                      <w:rFonts w:ascii="Calibri" w:hAnsi="Calibri" w:cs="Calibri"/>
                      <w:sz w:val="20"/>
                    </w:rPr>
                  </w:pPr>
                  <w:r w:rsidRPr="00DA1E84">
                    <w:rPr>
                      <w:rFonts w:ascii="Calibri" w:hAnsi="Calibri" w:cs="Calibri"/>
                      <w:sz w:val="20"/>
                    </w:rPr>
                    <w:t>Significance</w:t>
                  </w:r>
                </w:p>
                <w:p w14:paraId="1F85C5C6" w14:textId="77777777" w:rsidR="00DA1E84" w:rsidRPr="00DA1E84" w:rsidRDefault="00DA1E84" w:rsidP="00995E81">
                  <w:pPr>
                    <w:framePr w:hSpace="180" w:wrap="around" w:vAnchor="page" w:hAnchor="margin" w:y="886"/>
                    <w:rPr>
                      <w:rFonts w:ascii="Calibri" w:hAnsi="Calibri" w:cs="Calibri"/>
                      <w:sz w:val="20"/>
                    </w:rPr>
                  </w:pPr>
                  <w:r w:rsidRPr="00DA1E84">
                    <w:rPr>
                      <w:rFonts w:ascii="Calibri" w:hAnsi="Calibri" w:cs="Calibri"/>
                      <w:sz w:val="20"/>
                    </w:rPr>
                    <w:t>Formulate</w:t>
                  </w:r>
                </w:p>
                <w:p w14:paraId="6A00ECF5" w14:textId="77777777" w:rsidR="00DA1E84" w:rsidRPr="00DA1E84" w:rsidRDefault="00DA1E84" w:rsidP="00995E81">
                  <w:pPr>
                    <w:framePr w:hSpace="180" w:wrap="around" w:vAnchor="page" w:hAnchor="margin" w:y="886"/>
                    <w:rPr>
                      <w:rFonts w:ascii="Calibri" w:hAnsi="Calibri" w:cs="Calibri"/>
                      <w:sz w:val="20"/>
                    </w:rPr>
                  </w:pPr>
                  <w:r w:rsidRPr="00DA1E84">
                    <w:rPr>
                      <w:rFonts w:ascii="Calibri" w:hAnsi="Calibri" w:cs="Calibri"/>
                      <w:sz w:val="20"/>
                    </w:rPr>
                    <w:t>Evidence</w:t>
                  </w:r>
                </w:p>
                <w:p w14:paraId="408F5D67" w14:textId="77777777" w:rsidR="00DA1E84" w:rsidRPr="00DA1E84" w:rsidRDefault="00DA1E84" w:rsidP="00995E81">
                  <w:pPr>
                    <w:framePr w:hSpace="180" w:wrap="around" w:vAnchor="page" w:hAnchor="margin" w:y="886"/>
                    <w:rPr>
                      <w:rFonts w:ascii="Calibri" w:hAnsi="Calibri" w:cs="Calibri"/>
                      <w:sz w:val="20"/>
                    </w:rPr>
                  </w:pPr>
                  <w:r w:rsidRPr="00DA1E84">
                    <w:rPr>
                      <w:rFonts w:ascii="Calibri" w:hAnsi="Calibri" w:cs="Calibri"/>
                      <w:sz w:val="20"/>
                    </w:rPr>
                    <w:t>Identify</w:t>
                  </w:r>
                </w:p>
                <w:p w14:paraId="56FF0F8F" w14:textId="78CBD2E9" w:rsidR="00DA1E84" w:rsidRDefault="00DA1E84" w:rsidP="00995E81">
                  <w:pPr>
                    <w:framePr w:hSpace="180" w:wrap="around" w:vAnchor="page" w:hAnchor="margin" w:y="886"/>
                    <w:rPr>
                      <w:rFonts w:ascii="Calibri" w:hAnsi="Calibri" w:cs="Calibri"/>
                    </w:rPr>
                  </w:pPr>
                  <w:r w:rsidRPr="00DA1E84">
                    <w:rPr>
                      <w:rFonts w:ascii="Calibri" w:hAnsi="Calibri" w:cs="Calibri"/>
                      <w:sz w:val="20"/>
                    </w:rPr>
                    <w:t>Explain</w:t>
                  </w:r>
                </w:p>
                <w:p w14:paraId="3E672244" w14:textId="159A5AA8" w:rsidR="00DA1E84" w:rsidRDefault="00DA1E84" w:rsidP="00995E81">
                  <w:pPr>
                    <w:framePr w:hSpace="180" w:wrap="around" w:vAnchor="page" w:hAnchor="margin" w:y="886"/>
                    <w:rPr>
                      <w:rFonts w:ascii="Calibri" w:hAnsi="Calibri" w:cs="Calibri"/>
                    </w:rPr>
                  </w:pPr>
                </w:p>
                <w:p w14:paraId="4B6E1290" w14:textId="77777777" w:rsidR="00DA1E84" w:rsidRPr="00DA1E84" w:rsidRDefault="00DA1E84" w:rsidP="00995E81">
                  <w:pPr>
                    <w:framePr w:hSpace="180" w:wrap="around" w:vAnchor="page" w:hAnchor="margin" w:y="886"/>
                    <w:rPr>
                      <w:rFonts w:cstheme="minorHAnsi"/>
                      <w:b/>
                      <w:sz w:val="20"/>
                    </w:rPr>
                  </w:pPr>
                  <w:r w:rsidRPr="00DA1E84">
                    <w:rPr>
                      <w:rFonts w:cstheme="minorHAnsi"/>
                      <w:b/>
                      <w:sz w:val="20"/>
                    </w:rPr>
                    <w:t>Tier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1"/>
                  </w:tblGrid>
                  <w:tr w:rsidR="00DA1E84" w:rsidRPr="00DA1E84" w14:paraId="7C7C6EE6" w14:textId="77777777" w:rsidTr="00DA1E84">
                    <w:tc>
                      <w:tcPr>
                        <w:tcW w:w="1951" w:type="dxa"/>
                      </w:tcPr>
                      <w:p w14:paraId="58CAF095" w14:textId="77777777" w:rsidR="00DA1E84" w:rsidRPr="00DA1E84" w:rsidRDefault="00DA1E84" w:rsidP="00995E81">
                        <w:pPr>
                          <w:framePr w:hSpace="180" w:wrap="around" w:vAnchor="page" w:hAnchor="margin" w:y="886"/>
                          <w:rPr>
                            <w:sz w:val="20"/>
                            <w:szCs w:val="50"/>
                          </w:rPr>
                        </w:pPr>
                        <w:r w:rsidRPr="00DA1E84">
                          <w:rPr>
                            <w:sz w:val="20"/>
                            <w:szCs w:val="50"/>
                          </w:rPr>
                          <w:t xml:space="preserve">Blessed Sacrament </w:t>
                        </w:r>
                      </w:p>
                    </w:tc>
                  </w:tr>
                  <w:tr w:rsidR="00DA1E84" w:rsidRPr="00DA1E84" w14:paraId="330BE7E2" w14:textId="77777777" w:rsidTr="00DA1E84">
                    <w:tc>
                      <w:tcPr>
                        <w:tcW w:w="1951" w:type="dxa"/>
                      </w:tcPr>
                      <w:p w14:paraId="4CB7678A" w14:textId="77777777" w:rsidR="00DA1E84" w:rsidRPr="00DA1E84" w:rsidRDefault="00DA1E84" w:rsidP="00995E81">
                        <w:pPr>
                          <w:framePr w:hSpace="180" w:wrap="around" w:vAnchor="page" w:hAnchor="margin" w:y="886"/>
                          <w:rPr>
                            <w:sz w:val="20"/>
                            <w:szCs w:val="50"/>
                          </w:rPr>
                        </w:pPr>
                        <w:r w:rsidRPr="00DA1E84">
                          <w:rPr>
                            <w:sz w:val="20"/>
                            <w:szCs w:val="50"/>
                          </w:rPr>
                          <w:t>Lectern</w:t>
                        </w:r>
                      </w:p>
                    </w:tc>
                  </w:tr>
                  <w:tr w:rsidR="00DA1E84" w:rsidRPr="00DA1E84" w14:paraId="20A9EF90" w14:textId="77777777" w:rsidTr="00DA1E84">
                    <w:tc>
                      <w:tcPr>
                        <w:tcW w:w="1951" w:type="dxa"/>
                      </w:tcPr>
                      <w:p w14:paraId="6ACB9F44" w14:textId="77777777" w:rsidR="00DA1E84" w:rsidRPr="00DA1E84" w:rsidRDefault="00DA1E84" w:rsidP="00995E81">
                        <w:pPr>
                          <w:framePr w:hSpace="180" w:wrap="around" w:vAnchor="page" w:hAnchor="margin" w:y="886"/>
                          <w:rPr>
                            <w:sz w:val="20"/>
                            <w:szCs w:val="50"/>
                          </w:rPr>
                        </w:pPr>
                        <w:r w:rsidRPr="00DA1E84">
                          <w:rPr>
                            <w:sz w:val="20"/>
                            <w:szCs w:val="50"/>
                          </w:rPr>
                          <w:t>Nave</w:t>
                        </w:r>
                      </w:p>
                    </w:tc>
                  </w:tr>
                  <w:tr w:rsidR="00DA1E84" w:rsidRPr="00DA1E84" w14:paraId="7A7E383D" w14:textId="77777777" w:rsidTr="00DA1E84">
                    <w:tc>
                      <w:tcPr>
                        <w:tcW w:w="1951" w:type="dxa"/>
                      </w:tcPr>
                      <w:p w14:paraId="32582488" w14:textId="77777777" w:rsidR="00DA1E84" w:rsidRPr="00DA1E84" w:rsidRDefault="00DA1E84" w:rsidP="00995E81">
                        <w:pPr>
                          <w:framePr w:hSpace="180" w:wrap="around" w:vAnchor="page" w:hAnchor="margin" w:y="886"/>
                          <w:rPr>
                            <w:sz w:val="20"/>
                            <w:szCs w:val="50"/>
                          </w:rPr>
                        </w:pPr>
                        <w:r w:rsidRPr="00DA1E84">
                          <w:rPr>
                            <w:sz w:val="20"/>
                            <w:szCs w:val="50"/>
                          </w:rPr>
                          <w:t xml:space="preserve">Sanctuary </w:t>
                        </w:r>
                      </w:p>
                    </w:tc>
                  </w:tr>
                  <w:tr w:rsidR="00DA1E84" w:rsidRPr="00DA1E84" w14:paraId="60124BFA" w14:textId="77777777" w:rsidTr="00DA1E84">
                    <w:tc>
                      <w:tcPr>
                        <w:tcW w:w="1951" w:type="dxa"/>
                      </w:tcPr>
                      <w:p w14:paraId="57407D43" w14:textId="77777777" w:rsidR="00DA1E84" w:rsidRPr="00DA1E84" w:rsidRDefault="00DA1E84" w:rsidP="00995E81">
                        <w:pPr>
                          <w:framePr w:hSpace="180" w:wrap="around" w:vAnchor="page" w:hAnchor="margin" w:y="886"/>
                          <w:rPr>
                            <w:sz w:val="20"/>
                            <w:szCs w:val="50"/>
                          </w:rPr>
                        </w:pPr>
                        <w:r w:rsidRPr="00DA1E84">
                          <w:rPr>
                            <w:sz w:val="20"/>
                            <w:szCs w:val="50"/>
                          </w:rPr>
                          <w:t xml:space="preserve">Tabernacle </w:t>
                        </w:r>
                      </w:p>
                    </w:tc>
                  </w:tr>
                  <w:tr w:rsidR="00DA1E84" w:rsidRPr="00DA1E84" w14:paraId="5E197DBD" w14:textId="77777777" w:rsidTr="00DA1E84">
                    <w:tc>
                      <w:tcPr>
                        <w:tcW w:w="1951" w:type="dxa"/>
                      </w:tcPr>
                      <w:p w14:paraId="38F9B174" w14:textId="77777777" w:rsidR="00DA1E84" w:rsidRPr="00DA1E84" w:rsidRDefault="00DA1E84" w:rsidP="00995E81">
                        <w:pPr>
                          <w:framePr w:hSpace="180" w:wrap="around" w:vAnchor="page" w:hAnchor="margin" w:y="886"/>
                          <w:rPr>
                            <w:sz w:val="20"/>
                            <w:szCs w:val="50"/>
                          </w:rPr>
                        </w:pPr>
                        <w:r w:rsidRPr="00DA1E84">
                          <w:rPr>
                            <w:sz w:val="20"/>
                            <w:szCs w:val="50"/>
                          </w:rPr>
                          <w:t>Altar</w:t>
                        </w:r>
                      </w:p>
                    </w:tc>
                  </w:tr>
                  <w:tr w:rsidR="00DA1E84" w:rsidRPr="00DA1E84" w14:paraId="0F055D5A" w14:textId="77777777" w:rsidTr="00DA1E84">
                    <w:tc>
                      <w:tcPr>
                        <w:tcW w:w="1951" w:type="dxa"/>
                      </w:tcPr>
                      <w:p w14:paraId="12F9AA42" w14:textId="77777777" w:rsidR="00DA1E84" w:rsidRPr="00DA1E84" w:rsidRDefault="00DA1E84" w:rsidP="00995E81">
                        <w:pPr>
                          <w:framePr w:hSpace="180" w:wrap="around" w:vAnchor="page" w:hAnchor="margin" w:y="886"/>
                          <w:rPr>
                            <w:sz w:val="20"/>
                            <w:szCs w:val="50"/>
                          </w:rPr>
                        </w:pPr>
                        <w:r w:rsidRPr="00DA1E84">
                          <w:rPr>
                            <w:sz w:val="20"/>
                            <w:szCs w:val="50"/>
                          </w:rPr>
                          <w:t>Consecrated hosts</w:t>
                        </w:r>
                      </w:p>
                    </w:tc>
                  </w:tr>
                  <w:tr w:rsidR="00DA1E84" w:rsidRPr="00DA1E84" w14:paraId="7BEBEF43" w14:textId="77777777" w:rsidTr="00DA1E84">
                    <w:tc>
                      <w:tcPr>
                        <w:tcW w:w="1951" w:type="dxa"/>
                      </w:tcPr>
                      <w:p w14:paraId="5BDB0216" w14:textId="77777777" w:rsidR="00DA1E84" w:rsidRPr="00DA1E84" w:rsidRDefault="00DA1E84" w:rsidP="00995E81">
                        <w:pPr>
                          <w:framePr w:hSpace="180" w:wrap="around" w:vAnchor="page" w:hAnchor="margin" w:y="886"/>
                          <w:rPr>
                            <w:sz w:val="20"/>
                            <w:szCs w:val="50"/>
                          </w:rPr>
                        </w:pPr>
                        <w:r w:rsidRPr="00DA1E84">
                          <w:rPr>
                            <w:sz w:val="20"/>
                            <w:szCs w:val="50"/>
                          </w:rPr>
                          <w:t>Crucifix</w:t>
                        </w:r>
                      </w:p>
                    </w:tc>
                  </w:tr>
                  <w:tr w:rsidR="00DA1E84" w:rsidRPr="00DA1E84" w14:paraId="2BDBC197" w14:textId="77777777" w:rsidTr="00DA1E84">
                    <w:tc>
                      <w:tcPr>
                        <w:tcW w:w="1951" w:type="dxa"/>
                      </w:tcPr>
                      <w:p w14:paraId="2546E569" w14:textId="77777777" w:rsidR="00DA1E84" w:rsidRPr="00DA1E84" w:rsidRDefault="00DA1E84" w:rsidP="00995E81">
                        <w:pPr>
                          <w:framePr w:hSpace="180" w:wrap="around" w:vAnchor="page" w:hAnchor="margin" w:y="886"/>
                          <w:rPr>
                            <w:sz w:val="20"/>
                            <w:szCs w:val="50"/>
                          </w:rPr>
                        </w:pPr>
                        <w:r w:rsidRPr="00DA1E84">
                          <w:rPr>
                            <w:sz w:val="20"/>
                            <w:szCs w:val="50"/>
                          </w:rPr>
                          <w:t xml:space="preserve">Lectern </w:t>
                        </w:r>
                      </w:p>
                    </w:tc>
                  </w:tr>
                  <w:tr w:rsidR="00DA1E84" w:rsidRPr="00DA1E84" w14:paraId="65820C9A" w14:textId="77777777" w:rsidTr="00DA1E84">
                    <w:tc>
                      <w:tcPr>
                        <w:tcW w:w="1951" w:type="dxa"/>
                      </w:tcPr>
                      <w:p w14:paraId="289E8C88" w14:textId="77777777" w:rsidR="00DA1E84" w:rsidRPr="00DA1E84" w:rsidRDefault="00DA1E84" w:rsidP="00995E81">
                        <w:pPr>
                          <w:framePr w:hSpace="180" w:wrap="around" w:vAnchor="page" w:hAnchor="margin" w:y="886"/>
                          <w:rPr>
                            <w:sz w:val="20"/>
                            <w:szCs w:val="50"/>
                          </w:rPr>
                        </w:pPr>
                        <w:r w:rsidRPr="00DA1E84">
                          <w:rPr>
                            <w:sz w:val="20"/>
                            <w:szCs w:val="50"/>
                          </w:rPr>
                          <w:t xml:space="preserve">Transubstantiation </w:t>
                        </w:r>
                      </w:p>
                    </w:tc>
                  </w:tr>
                  <w:tr w:rsidR="00DA1E84" w:rsidRPr="00DA1E84" w14:paraId="7C1493DC" w14:textId="77777777" w:rsidTr="00DA1E84">
                    <w:tc>
                      <w:tcPr>
                        <w:tcW w:w="1951" w:type="dxa"/>
                      </w:tcPr>
                      <w:p w14:paraId="492A6FEC" w14:textId="77777777" w:rsidR="00DA1E84" w:rsidRPr="00DA1E84" w:rsidRDefault="00DA1E84" w:rsidP="00995E81">
                        <w:pPr>
                          <w:framePr w:hSpace="180" w:wrap="around" w:vAnchor="page" w:hAnchor="margin" w:y="886"/>
                          <w:rPr>
                            <w:sz w:val="20"/>
                            <w:szCs w:val="50"/>
                          </w:rPr>
                        </w:pPr>
                        <w:r w:rsidRPr="00DA1E84">
                          <w:rPr>
                            <w:sz w:val="20"/>
                            <w:szCs w:val="50"/>
                          </w:rPr>
                          <w:t>Chalice</w:t>
                        </w:r>
                      </w:p>
                    </w:tc>
                  </w:tr>
                  <w:tr w:rsidR="00DA1E84" w:rsidRPr="00DA1E84" w14:paraId="190C2BE3" w14:textId="77777777" w:rsidTr="00DA1E84">
                    <w:tc>
                      <w:tcPr>
                        <w:tcW w:w="1951" w:type="dxa"/>
                      </w:tcPr>
                      <w:p w14:paraId="3C796B0A" w14:textId="77777777" w:rsidR="00DA1E84" w:rsidRPr="00DA1E84" w:rsidRDefault="00DA1E84" w:rsidP="00995E81">
                        <w:pPr>
                          <w:framePr w:hSpace="180" w:wrap="around" w:vAnchor="page" w:hAnchor="margin" w:y="886"/>
                          <w:rPr>
                            <w:sz w:val="20"/>
                            <w:szCs w:val="50"/>
                          </w:rPr>
                        </w:pPr>
                        <w:r w:rsidRPr="00DA1E84">
                          <w:rPr>
                            <w:sz w:val="20"/>
                            <w:szCs w:val="50"/>
                          </w:rPr>
                          <w:t>Ciborium</w:t>
                        </w:r>
                      </w:p>
                    </w:tc>
                  </w:tr>
                  <w:tr w:rsidR="00DA1E84" w:rsidRPr="00DA1E84" w14:paraId="272FBB40" w14:textId="77777777" w:rsidTr="00DA1E84">
                    <w:tc>
                      <w:tcPr>
                        <w:tcW w:w="1951" w:type="dxa"/>
                      </w:tcPr>
                      <w:p w14:paraId="02FC615C" w14:textId="77777777" w:rsidR="00DA1E84" w:rsidRPr="00DA1E84" w:rsidRDefault="00DA1E84" w:rsidP="00995E81">
                        <w:pPr>
                          <w:framePr w:hSpace="180" w:wrap="around" w:vAnchor="page" w:hAnchor="margin" w:y="886"/>
                          <w:rPr>
                            <w:sz w:val="20"/>
                            <w:szCs w:val="50"/>
                          </w:rPr>
                        </w:pPr>
                        <w:r w:rsidRPr="00DA1E84">
                          <w:rPr>
                            <w:sz w:val="20"/>
                            <w:szCs w:val="50"/>
                          </w:rPr>
                          <w:t>Paten</w:t>
                        </w:r>
                      </w:p>
                    </w:tc>
                  </w:tr>
                  <w:tr w:rsidR="00DA1E84" w:rsidRPr="00DA1E84" w14:paraId="4819D97F" w14:textId="77777777" w:rsidTr="00DA1E84">
                    <w:tc>
                      <w:tcPr>
                        <w:tcW w:w="1951" w:type="dxa"/>
                      </w:tcPr>
                      <w:p w14:paraId="6D2F3BE6" w14:textId="77777777" w:rsidR="00DA1E84" w:rsidRPr="00DA1E84" w:rsidRDefault="00DA1E84" w:rsidP="00995E81">
                        <w:pPr>
                          <w:framePr w:hSpace="180" w:wrap="around" w:vAnchor="page" w:hAnchor="margin" w:y="886"/>
                          <w:rPr>
                            <w:sz w:val="20"/>
                            <w:szCs w:val="50"/>
                          </w:rPr>
                        </w:pPr>
                        <w:r w:rsidRPr="00DA1E84">
                          <w:rPr>
                            <w:sz w:val="20"/>
                            <w:szCs w:val="50"/>
                          </w:rPr>
                          <w:t>Rood screen</w:t>
                        </w:r>
                      </w:p>
                    </w:tc>
                  </w:tr>
                  <w:tr w:rsidR="00DA1E84" w:rsidRPr="00DA1E84" w14:paraId="479C7E4A" w14:textId="77777777" w:rsidTr="00DA1E84">
                    <w:tc>
                      <w:tcPr>
                        <w:tcW w:w="1951" w:type="dxa"/>
                      </w:tcPr>
                      <w:p w14:paraId="22B9A931" w14:textId="77777777" w:rsidR="00DA1E84" w:rsidRPr="00DA1E84" w:rsidRDefault="00DA1E84" w:rsidP="00995E81">
                        <w:pPr>
                          <w:framePr w:hSpace="180" w:wrap="around" w:vAnchor="page" w:hAnchor="margin" w:y="886"/>
                          <w:rPr>
                            <w:sz w:val="20"/>
                            <w:szCs w:val="50"/>
                          </w:rPr>
                        </w:pPr>
                        <w:r w:rsidRPr="00DA1E84">
                          <w:rPr>
                            <w:sz w:val="20"/>
                            <w:szCs w:val="50"/>
                          </w:rPr>
                          <w:t xml:space="preserve">Sarcophagus </w:t>
                        </w:r>
                      </w:p>
                    </w:tc>
                  </w:tr>
                  <w:tr w:rsidR="00DA1E84" w:rsidRPr="00DA1E84" w14:paraId="43F5792D" w14:textId="77777777" w:rsidTr="00DA1E84">
                    <w:tc>
                      <w:tcPr>
                        <w:tcW w:w="1951" w:type="dxa"/>
                      </w:tcPr>
                      <w:p w14:paraId="59A5AD48" w14:textId="77777777" w:rsidR="00DA1E84" w:rsidRPr="00DA1E84" w:rsidRDefault="00DA1E84" w:rsidP="00995E81">
                        <w:pPr>
                          <w:framePr w:hSpace="180" w:wrap="around" w:vAnchor="page" w:hAnchor="margin" w:y="886"/>
                          <w:rPr>
                            <w:sz w:val="20"/>
                            <w:szCs w:val="50"/>
                          </w:rPr>
                        </w:pPr>
                        <w:r w:rsidRPr="00DA1E84">
                          <w:rPr>
                            <w:sz w:val="20"/>
                            <w:szCs w:val="50"/>
                          </w:rPr>
                          <w:t>Stoup</w:t>
                        </w:r>
                      </w:p>
                    </w:tc>
                  </w:tr>
                  <w:tr w:rsidR="00DA1E84" w:rsidRPr="00DA1E84" w14:paraId="3415DBAA" w14:textId="77777777" w:rsidTr="00DA1E84">
                    <w:tc>
                      <w:tcPr>
                        <w:tcW w:w="1951" w:type="dxa"/>
                      </w:tcPr>
                      <w:p w14:paraId="3B367AE8" w14:textId="77777777" w:rsidR="00DA1E84" w:rsidRPr="00DA1E84" w:rsidRDefault="00DA1E84" w:rsidP="00995E81">
                        <w:pPr>
                          <w:framePr w:hSpace="180" w:wrap="around" w:vAnchor="page" w:hAnchor="margin" w:y="886"/>
                          <w:rPr>
                            <w:sz w:val="20"/>
                            <w:szCs w:val="50"/>
                          </w:rPr>
                        </w:pPr>
                        <w:r w:rsidRPr="00DA1E84">
                          <w:rPr>
                            <w:sz w:val="20"/>
                            <w:szCs w:val="50"/>
                          </w:rPr>
                          <w:t xml:space="preserve">Vestments </w:t>
                        </w:r>
                      </w:p>
                    </w:tc>
                  </w:tr>
                  <w:tr w:rsidR="00DA1E84" w:rsidRPr="00DA1E84" w14:paraId="165F0C11" w14:textId="77777777" w:rsidTr="00DA1E84">
                    <w:tc>
                      <w:tcPr>
                        <w:tcW w:w="1951" w:type="dxa"/>
                      </w:tcPr>
                      <w:p w14:paraId="4598EA3D" w14:textId="77777777" w:rsidR="00DA1E84" w:rsidRPr="00DA1E84" w:rsidRDefault="00DA1E84" w:rsidP="00995E81">
                        <w:pPr>
                          <w:framePr w:hSpace="180" w:wrap="around" w:vAnchor="page" w:hAnchor="margin" w:y="886"/>
                          <w:rPr>
                            <w:sz w:val="20"/>
                            <w:szCs w:val="50"/>
                          </w:rPr>
                        </w:pPr>
                        <w:r w:rsidRPr="00DA1E84">
                          <w:rPr>
                            <w:sz w:val="20"/>
                            <w:szCs w:val="50"/>
                          </w:rPr>
                          <w:t>Fresco</w:t>
                        </w:r>
                      </w:p>
                    </w:tc>
                  </w:tr>
                  <w:tr w:rsidR="00DA1E84" w:rsidRPr="00DA1E84" w14:paraId="63B42545" w14:textId="77777777" w:rsidTr="00DA1E84">
                    <w:tc>
                      <w:tcPr>
                        <w:tcW w:w="1951" w:type="dxa"/>
                      </w:tcPr>
                      <w:p w14:paraId="575E9CD9" w14:textId="77777777" w:rsidR="00DA1E84" w:rsidRPr="00DA1E84" w:rsidRDefault="00DA1E84" w:rsidP="00995E81">
                        <w:pPr>
                          <w:framePr w:hSpace="180" w:wrap="around" w:vAnchor="page" w:hAnchor="margin" w:y="886"/>
                          <w:rPr>
                            <w:sz w:val="20"/>
                            <w:szCs w:val="50"/>
                          </w:rPr>
                        </w:pPr>
                        <w:r w:rsidRPr="00DA1E84">
                          <w:rPr>
                            <w:sz w:val="20"/>
                            <w:szCs w:val="50"/>
                          </w:rPr>
                          <w:t xml:space="preserve">Friar </w:t>
                        </w:r>
                      </w:p>
                    </w:tc>
                  </w:tr>
                  <w:tr w:rsidR="00DA1E84" w:rsidRPr="00DA1E84" w14:paraId="480AC11B" w14:textId="77777777" w:rsidTr="00DA1E84">
                    <w:tc>
                      <w:tcPr>
                        <w:tcW w:w="1951" w:type="dxa"/>
                      </w:tcPr>
                      <w:p w14:paraId="1106AC40" w14:textId="77777777" w:rsidR="00DA1E84" w:rsidRPr="00DA1E84" w:rsidRDefault="00DA1E84" w:rsidP="00995E81">
                        <w:pPr>
                          <w:framePr w:hSpace="180" w:wrap="around" w:vAnchor="page" w:hAnchor="margin" w:y="886"/>
                          <w:rPr>
                            <w:sz w:val="20"/>
                            <w:szCs w:val="50"/>
                          </w:rPr>
                        </w:pPr>
                        <w:r w:rsidRPr="00DA1E84">
                          <w:rPr>
                            <w:sz w:val="20"/>
                            <w:szCs w:val="50"/>
                          </w:rPr>
                          <w:t>Halo</w:t>
                        </w:r>
                      </w:p>
                    </w:tc>
                  </w:tr>
                  <w:tr w:rsidR="00DA1E84" w:rsidRPr="00DA1E84" w14:paraId="7326E11C" w14:textId="77777777" w:rsidTr="00DA1E84">
                    <w:tc>
                      <w:tcPr>
                        <w:tcW w:w="1951" w:type="dxa"/>
                      </w:tcPr>
                      <w:p w14:paraId="5F9F08F1" w14:textId="77777777" w:rsidR="00DA1E84" w:rsidRPr="00DA1E84" w:rsidRDefault="00DA1E84" w:rsidP="00995E81">
                        <w:pPr>
                          <w:framePr w:hSpace="180" w:wrap="around" w:vAnchor="page" w:hAnchor="margin" w:y="886"/>
                          <w:rPr>
                            <w:sz w:val="20"/>
                            <w:szCs w:val="50"/>
                          </w:rPr>
                        </w:pPr>
                        <w:r w:rsidRPr="00DA1E84">
                          <w:rPr>
                            <w:sz w:val="20"/>
                            <w:szCs w:val="50"/>
                          </w:rPr>
                          <w:t>Icon</w:t>
                        </w:r>
                      </w:p>
                    </w:tc>
                  </w:tr>
                  <w:tr w:rsidR="00DA1E84" w:rsidRPr="00DA1E84" w14:paraId="7A3649F2" w14:textId="77777777" w:rsidTr="00DA1E84">
                    <w:tc>
                      <w:tcPr>
                        <w:tcW w:w="1951" w:type="dxa"/>
                      </w:tcPr>
                      <w:p w14:paraId="3596EE07" w14:textId="77777777" w:rsidR="00DA1E84" w:rsidRPr="00DA1E84" w:rsidRDefault="00DA1E84" w:rsidP="00995E81">
                        <w:pPr>
                          <w:framePr w:hSpace="180" w:wrap="around" w:vAnchor="page" w:hAnchor="margin" w:y="886"/>
                          <w:rPr>
                            <w:sz w:val="20"/>
                            <w:szCs w:val="50"/>
                          </w:rPr>
                        </w:pPr>
                        <w:r w:rsidRPr="00DA1E84">
                          <w:rPr>
                            <w:sz w:val="20"/>
                            <w:szCs w:val="50"/>
                          </w:rPr>
                          <w:t xml:space="preserve">Secular </w:t>
                        </w:r>
                      </w:p>
                    </w:tc>
                  </w:tr>
                  <w:tr w:rsidR="00DA1E84" w:rsidRPr="00DA1E84" w14:paraId="4C2BAEB7" w14:textId="77777777" w:rsidTr="00DA1E84">
                    <w:tc>
                      <w:tcPr>
                        <w:tcW w:w="1951" w:type="dxa"/>
                      </w:tcPr>
                      <w:p w14:paraId="0FBFCD17" w14:textId="77777777" w:rsidR="00DA1E84" w:rsidRPr="00DA1E84" w:rsidRDefault="00DA1E84" w:rsidP="00995E81">
                        <w:pPr>
                          <w:framePr w:hSpace="180" w:wrap="around" w:vAnchor="page" w:hAnchor="margin" w:y="886"/>
                          <w:rPr>
                            <w:sz w:val="20"/>
                            <w:szCs w:val="50"/>
                          </w:rPr>
                        </w:pPr>
                        <w:r w:rsidRPr="00DA1E84">
                          <w:rPr>
                            <w:sz w:val="20"/>
                            <w:szCs w:val="50"/>
                          </w:rPr>
                          <w:t>Intercede</w:t>
                        </w:r>
                      </w:p>
                    </w:tc>
                  </w:tr>
                  <w:tr w:rsidR="00DA1E84" w:rsidRPr="00DA1E84" w14:paraId="549233EF" w14:textId="77777777" w:rsidTr="00DA1E84">
                    <w:tc>
                      <w:tcPr>
                        <w:tcW w:w="1951" w:type="dxa"/>
                      </w:tcPr>
                      <w:p w14:paraId="42DA87A2" w14:textId="77777777" w:rsidR="00DA1E84" w:rsidRPr="00DA1E84" w:rsidRDefault="00DA1E84" w:rsidP="00995E81">
                        <w:pPr>
                          <w:framePr w:hSpace="180" w:wrap="around" w:vAnchor="page" w:hAnchor="margin" w:y="886"/>
                          <w:rPr>
                            <w:sz w:val="20"/>
                            <w:szCs w:val="50"/>
                          </w:rPr>
                        </w:pPr>
                        <w:r w:rsidRPr="00DA1E84">
                          <w:rPr>
                            <w:sz w:val="20"/>
                            <w:szCs w:val="50"/>
                          </w:rPr>
                          <w:t>Keys to the kingdom</w:t>
                        </w:r>
                      </w:p>
                    </w:tc>
                  </w:tr>
                  <w:tr w:rsidR="00DA1E84" w:rsidRPr="00DA1E84" w14:paraId="172B07D2" w14:textId="77777777" w:rsidTr="00DA1E84">
                    <w:tc>
                      <w:tcPr>
                        <w:tcW w:w="1951" w:type="dxa"/>
                      </w:tcPr>
                      <w:p w14:paraId="07DF28C0" w14:textId="77777777" w:rsidR="00DA1E84" w:rsidRPr="00DA1E84" w:rsidRDefault="00DA1E84" w:rsidP="00995E81">
                        <w:pPr>
                          <w:framePr w:hSpace="180" w:wrap="around" w:vAnchor="page" w:hAnchor="margin" w:y="886"/>
                          <w:rPr>
                            <w:sz w:val="20"/>
                            <w:szCs w:val="50"/>
                          </w:rPr>
                        </w:pPr>
                        <w:r w:rsidRPr="00DA1E84">
                          <w:rPr>
                            <w:sz w:val="20"/>
                            <w:szCs w:val="50"/>
                          </w:rPr>
                          <w:t xml:space="preserve">Madonna </w:t>
                        </w:r>
                      </w:p>
                    </w:tc>
                  </w:tr>
                  <w:tr w:rsidR="00DA1E84" w:rsidRPr="00DA1E84" w14:paraId="3AFABBCB" w14:textId="77777777" w:rsidTr="00DA1E84">
                    <w:tc>
                      <w:tcPr>
                        <w:tcW w:w="1951" w:type="dxa"/>
                      </w:tcPr>
                      <w:p w14:paraId="68D7D45C" w14:textId="77777777" w:rsidR="00DA1E84" w:rsidRPr="00DA1E84" w:rsidRDefault="00DA1E84" w:rsidP="00995E81">
                        <w:pPr>
                          <w:framePr w:hSpace="180" w:wrap="around" w:vAnchor="page" w:hAnchor="margin" w:y="886"/>
                          <w:rPr>
                            <w:sz w:val="20"/>
                            <w:szCs w:val="50"/>
                          </w:rPr>
                        </w:pPr>
                        <w:r w:rsidRPr="00DA1E84">
                          <w:rPr>
                            <w:sz w:val="20"/>
                            <w:szCs w:val="50"/>
                          </w:rPr>
                          <w:t xml:space="preserve">Patronal </w:t>
                        </w:r>
                      </w:p>
                    </w:tc>
                  </w:tr>
                  <w:tr w:rsidR="00DA1E84" w:rsidRPr="00DA1E84" w14:paraId="5378AD85" w14:textId="77777777" w:rsidTr="00DA1E84">
                    <w:tc>
                      <w:tcPr>
                        <w:tcW w:w="1951" w:type="dxa"/>
                      </w:tcPr>
                      <w:p w14:paraId="40032394" w14:textId="77777777" w:rsidR="00DA1E84" w:rsidRPr="00DA1E84" w:rsidRDefault="00DA1E84" w:rsidP="00995E81">
                        <w:pPr>
                          <w:framePr w:hSpace="180" w:wrap="around" w:vAnchor="page" w:hAnchor="margin" w:y="886"/>
                          <w:rPr>
                            <w:sz w:val="20"/>
                            <w:szCs w:val="50"/>
                          </w:rPr>
                        </w:pPr>
                        <w:r w:rsidRPr="00DA1E84">
                          <w:rPr>
                            <w:sz w:val="20"/>
                            <w:szCs w:val="50"/>
                          </w:rPr>
                          <w:t>Votive Candle</w:t>
                        </w:r>
                      </w:p>
                    </w:tc>
                  </w:tr>
                  <w:tr w:rsidR="00DA1E84" w:rsidRPr="00DA1E84" w14:paraId="0A495481" w14:textId="77777777" w:rsidTr="00DA1E84">
                    <w:tc>
                      <w:tcPr>
                        <w:tcW w:w="1951" w:type="dxa"/>
                      </w:tcPr>
                      <w:p w14:paraId="57A5AF77" w14:textId="77777777" w:rsidR="00DA1E84" w:rsidRPr="00DA1E84" w:rsidRDefault="00DA1E84" w:rsidP="00995E81">
                        <w:pPr>
                          <w:framePr w:hSpace="180" w:wrap="around" w:vAnchor="page" w:hAnchor="margin" w:y="886"/>
                          <w:rPr>
                            <w:sz w:val="20"/>
                            <w:szCs w:val="50"/>
                          </w:rPr>
                        </w:pPr>
                        <w:r w:rsidRPr="00DA1E84">
                          <w:rPr>
                            <w:sz w:val="20"/>
                            <w:szCs w:val="50"/>
                          </w:rPr>
                          <w:t xml:space="preserve">Alpha </w:t>
                        </w:r>
                      </w:p>
                    </w:tc>
                  </w:tr>
                  <w:tr w:rsidR="00DA1E84" w:rsidRPr="00DA1E84" w14:paraId="1C38781D" w14:textId="77777777" w:rsidTr="00DA1E84">
                    <w:tc>
                      <w:tcPr>
                        <w:tcW w:w="1951" w:type="dxa"/>
                      </w:tcPr>
                      <w:p w14:paraId="3A3B9E66" w14:textId="77777777" w:rsidR="00DA1E84" w:rsidRPr="00DA1E84" w:rsidRDefault="00DA1E84" w:rsidP="00995E81">
                        <w:pPr>
                          <w:framePr w:hSpace="180" w:wrap="around" w:vAnchor="page" w:hAnchor="margin" w:y="886"/>
                          <w:rPr>
                            <w:sz w:val="20"/>
                            <w:szCs w:val="50"/>
                          </w:rPr>
                        </w:pPr>
                        <w:r w:rsidRPr="00DA1E84">
                          <w:rPr>
                            <w:sz w:val="20"/>
                            <w:szCs w:val="50"/>
                          </w:rPr>
                          <w:t>Chi-Rho</w:t>
                        </w:r>
                      </w:p>
                    </w:tc>
                  </w:tr>
                  <w:tr w:rsidR="00DA1E84" w:rsidRPr="00DA1E84" w14:paraId="5987722A" w14:textId="77777777" w:rsidTr="00DA1E84">
                    <w:tc>
                      <w:tcPr>
                        <w:tcW w:w="1951" w:type="dxa"/>
                      </w:tcPr>
                      <w:p w14:paraId="3D64A7D5" w14:textId="77777777" w:rsidR="00DA1E84" w:rsidRPr="00DA1E84" w:rsidRDefault="00DA1E84" w:rsidP="00995E81">
                        <w:pPr>
                          <w:framePr w:hSpace="180" w:wrap="around" w:vAnchor="page" w:hAnchor="margin" w:y="886"/>
                          <w:rPr>
                            <w:sz w:val="20"/>
                            <w:szCs w:val="50"/>
                          </w:rPr>
                        </w:pPr>
                        <w:r w:rsidRPr="00DA1E84">
                          <w:rPr>
                            <w:sz w:val="20"/>
                            <w:szCs w:val="50"/>
                          </w:rPr>
                          <w:t xml:space="preserve">Evangelist </w:t>
                        </w:r>
                      </w:p>
                    </w:tc>
                  </w:tr>
                  <w:tr w:rsidR="00DA1E84" w:rsidRPr="00DA1E84" w14:paraId="23F3C200" w14:textId="77777777" w:rsidTr="00DA1E84">
                    <w:tc>
                      <w:tcPr>
                        <w:tcW w:w="1951" w:type="dxa"/>
                      </w:tcPr>
                      <w:p w14:paraId="3C33A2A7" w14:textId="77777777" w:rsidR="00DA1E84" w:rsidRPr="00DA1E84" w:rsidRDefault="00DA1E84" w:rsidP="00995E81">
                        <w:pPr>
                          <w:framePr w:hSpace="180" w:wrap="around" w:vAnchor="page" w:hAnchor="margin" w:y="886"/>
                          <w:rPr>
                            <w:sz w:val="20"/>
                            <w:szCs w:val="50"/>
                          </w:rPr>
                        </w:pPr>
                        <w:r w:rsidRPr="00DA1E84">
                          <w:rPr>
                            <w:sz w:val="20"/>
                            <w:szCs w:val="50"/>
                          </w:rPr>
                          <w:lastRenderedPageBreak/>
                          <w:t>Omega</w:t>
                        </w:r>
                      </w:p>
                    </w:tc>
                  </w:tr>
                  <w:tr w:rsidR="00DA1E84" w:rsidRPr="00DA1E84" w14:paraId="45635403" w14:textId="77777777" w:rsidTr="00DA1E84">
                    <w:tc>
                      <w:tcPr>
                        <w:tcW w:w="1951" w:type="dxa"/>
                      </w:tcPr>
                      <w:p w14:paraId="596651F7" w14:textId="77777777" w:rsidR="00DA1E84" w:rsidRPr="00DA1E84" w:rsidRDefault="00DA1E84" w:rsidP="00995E81">
                        <w:pPr>
                          <w:framePr w:hSpace="180" w:wrap="around" w:vAnchor="page" w:hAnchor="margin" w:y="886"/>
                          <w:rPr>
                            <w:sz w:val="20"/>
                            <w:szCs w:val="50"/>
                          </w:rPr>
                        </w:pPr>
                        <w:r w:rsidRPr="00DA1E84">
                          <w:rPr>
                            <w:sz w:val="20"/>
                            <w:szCs w:val="50"/>
                          </w:rPr>
                          <w:t xml:space="preserve">Paschal </w:t>
                        </w:r>
                      </w:p>
                    </w:tc>
                  </w:tr>
                  <w:tr w:rsidR="00DA1E84" w:rsidRPr="00DA1E84" w14:paraId="626E01BA" w14:textId="77777777" w:rsidTr="00DA1E84">
                    <w:tc>
                      <w:tcPr>
                        <w:tcW w:w="1951" w:type="dxa"/>
                      </w:tcPr>
                      <w:p w14:paraId="0E9AC46B" w14:textId="77777777" w:rsidR="00DA1E84" w:rsidRPr="00DA1E84" w:rsidRDefault="00DA1E84" w:rsidP="00995E81">
                        <w:pPr>
                          <w:framePr w:hSpace="180" w:wrap="around" w:vAnchor="page" w:hAnchor="margin" w:y="886"/>
                          <w:rPr>
                            <w:sz w:val="20"/>
                            <w:szCs w:val="50"/>
                          </w:rPr>
                        </w:pPr>
                        <w:r w:rsidRPr="00DA1E84">
                          <w:rPr>
                            <w:sz w:val="20"/>
                            <w:szCs w:val="50"/>
                          </w:rPr>
                          <w:t xml:space="preserve">Assumption </w:t>
                        </w:r>
                      </w:p>
                    </w:tc>
                  </w:tr>
                  <w:tr w:rsidR="00DA1E84" w:rsidRPr="00DA1E84" w14:paraId="47CEEE63" w14:textId="77777777" w:rsidTr="00DA1E84">
                    <w:tc>
                      <w:tcPr>
                        <w:tcW w:w="1951" w:type="dxa"/>
                      </w:tcPr>
                      <w:p w14:paraId="31453A00" w14:textId="77777777" w:rsidR="00DA1E84" w:rsidRPr="00DA1E84" w:rsidRDefault="00DA1E84" w:rsidP="00995E81">
                        <w:pPr>
                          <w:framePr w:hSpace="180" w:wrap="around" w:vAnchor="page" w:hAnchor="margin" w:y="886"/>
                          <w:rPr>
                            <w:sz w:val="20"/>
                            <w:szCs w:val="50"/>
                          </w:rPr>
                        </w:pPr>
                        <w:r w:rsidRPr="00DA1E84">
                          <w:rPr>
                            <w:sz w:val="20"/>
                            <w:szCs w:val="50"/>
                          </w:rPr>
                          <w:t xml:space="preserve">Atonement </w:t>
                        </w:r>
                      </w:p>
                    </w:tc>
                  </w:tr>
                  <w:tr w:rsidR="00DA1E84" w:rsidRPr="00DA1E84" w14:paraId="492C83F7" w14:textId="77777777" w:rsidTr="00DA1E84">
                    <w:tc>
                      <w:tcPr>
                        <w:tcW w:w="1951" w:type="dxa"/>
                      </w:tcPr>
                      <w:p w14:paraId="689C2461" w14:textId="77777777" w:rsidR="00DA1E84" w:rsidRPr="00DA1E84" w:rsidRDefault="00DA1E84" w:rsidP="00995E81">
                        <w:pPr>
                          <w:framePr w:hSpace="180" w:wrap="around" w:vAnchor="page" w:hAnchor="margin" w:y="886"/>
                          <w:rPr>
                            <w:sz w:val="20"/>
                            <w:szCs w:val="50"/>
                          </w:rPr>
                        </w:pPr>
                        <w:r w:rsidRPr="00DA1E84">
                          <w:rPr>
                            <w:sz w:val="20"/>
                            <w:szCs w:val="50"/>
                          </w:rPr>
                          <w:t xml:space="preserve">Coronation of Mary </w:t>
                        </w:r>
                      </w:p>
                    </w:tc>
                  </w:tr>
                  <w:tr w:rsidR="00DA1E84" w:rsidRPr="00DA1E84" w14:paraId="70E2F4C5" w14:textId="77777777" w:rsidTr="00DA1E84">
                    <w:tc>
                      <w:tcPr>
                        <w:tcW w:w="1951" w:type="dxa"/>
                      </w:tcPr>
                      <w:p w14:paraId="4BCF75B1" w14:textId="77777777" w:rsidR="00DA1E84" w:rsidRPr="00DA1E84" w:rsidRDefault="00DA1E84" w:rsidP="00995E81">
                        <w:pPr>
                          <w:framePr w:hSpace="180" w:wrap="around" w:vAnchor="page" w:hAnchor="margin" w:y="886"/>
                          <w:rPr>
                            <w:sz w:val="20"/>
                            <w:szCs w:val="50"/>
                          </w:rPr>
                        </w:pPr>
                        <w:r w:rsidRPr="00DA1E84">
                          <w:rPr>
                            <w:sz w:val="20"/>
                            <w:szCs w:val="50"/>
                          </w:rPr>
                          <w:t xml:space="preserve">Medieval </w:t>
                        </w:r>
                      </w:p>
                    </w:tc>
                  </w:tr>
                  <w:tr w:rsidR="00DA1E84" w:rsidRPr="00DA1E84" w14:paraId="021B457F" w14:textId="77777777" w:rsidTr="00DA1E84">
                    <w:tc>
                      <w:tcPr>
                        <w:tcW w:w="1951" w:type="dxa"/>
                      </w:tcPr>
                      <w:p w14:paraId="4DD511DE" w14:textId="77777777" w:rsidR="00DA1E84" w:rsidRPr="00DA1E84" w:rsidRDefault="00DA1E84" w:rsidP="00995E81">
                        <w:pPr>
                          <w:framePr w:hSpace="180" w:wrap="around" w:vAnchor="page" w:hAnchor="margin" w:y="886"/>
                          <w:rPr>
                            <w:sz w:val="20"/>
                            <w:szCs w:val="50"/>
                          </w:rPr>
                        </w:pPr>
                        <w:r w:rsidRPr="00DA1E84">
                          <w:rPr>
                            <w:sz w:val="20"/>
                            <w:szCs w:val="50"/>
                          </w:rPr>
                          <w:t xml:space="preserve">Veneration of the Cross </w:t>
                        </w:r>
                      </w:p>
                    </w:tc>
                  </w:tr>
                  <w:tr w:rsidR="00DA1E84" w:rsidRPr="00DA1E84" w14:paraId="714003C4" w14:textId="77777777" w:rsidTr="00DA1E84">
                    <w:tc>
                      <w:tcPr>
                        <w:tcW w:w="1951" w:type="dxa"/>
                      </w:tcPr>
                      <w:p w14:paraId="6B45D66D" w14:textId="77777777" w:rsidR="00DA1E84" w:rsidRPr="00DA1E84" w:rsidRDefault="00DA1E84" w:rsidP="00995E81">
                        <w:pPr>
                          <w:framePr w:hSpace="180" w:wrap="around" w:vAnchor="page" w:hAnchor="margin" w:y="886"/>
                          <w:rPr>
                            <w:sz w:val="20"/>
                            <w:szCs w:val="50"/>
                          </w:rPr>
                        </w:pPr>
                        <w:r w:rsidRPr="00DA1E84">
                          <w:rPr>
                            <w:sz w:val="20"/>
                            <w:szCs w:val="50"/>
                          </w:rPr>
                          <w:t xml:space="preserve">Antiphonal </w:t>
                        </w:r>
                      </w:p>
                    </w:tc>
                  </w:tr>
                  <w:tr w:rsidR="00DA1E84" w:rsidRPr="00DA1E84" w14:paraId="2B4B659A" w14:textId="77777777" w:rsidTr="00DA1E84">
                    <w:tc>
                      <w:tcPr>
                        <w:tcW w:w="1951" w:type="dxa"/>
                      </w:tcPr>
                      <w:p w14:paraId="3FDD63D3" w14:textId="77777777" w:rsidR="00DA1E84" w:rsidRPr="00DA1E84" w:rsidRDefault="00DA1E84" w:rsidP="00995E81">
                        <w:pPr>
                          <w:framePr w:hSpace="180" w:wrap="around" w:vAnchor="page" w:hAnchor="margin" w:y="886"/>
                          <w:rPr>
                            <w:sz w:val="20"/>
                            <w:szCs w:val="50"/>
                          </w:rPr>
                        </w:pPr>
                        <w:r w:rsidRPr="00DA1E84">
                          <w:rPr>
                            <w:sz w:val="20"/>
                            <w:szCs w:val="50"/>
                          </w:rPr>
                          <w:t xml:space="preserve">Canticle </w:t>
                        </w:r>
                      </w:p>
                    </w:tc>
                  </w:tr>
                  <w:tr w:rsidR="00DA1E84" w:rsidRPr="00DA1E84" w14:paraId="4E12833C" w14:textId="77777777" w:rsidTr="00DA1E84">
                    <w:tc>
                      <w:tcPr>
                        <w:tcW w:w="1951" w:type="dxa"/>
                      </w:tcPr>
                      <w:p w14:paraId="06859785" w14:textId="77777777" w:rsidR="00DA1E84" w:rsidRPr="00DA1E84" w:rsidRDefault="00DA1E84" w:rsidP="00995E81">
                        <w:pPr>
                          <w:framePr w:hSpace="180" w:wrap="around" w:vAnchor="page" w:hAnchor="margin" w:y="886"/>
                          <w:rPr>
                            <w:sz w:val="20"/>
                            <w:szCs w:val="50"/>
                          </w:rPr>
                        </w:pPr>
                        <w:r w:rsidRPr="00DA1E84">
                          <w:rPr>
                            <w:sz w:val="20"/>
                            <w:szCs w:val="50"/>
                          </w:rPr>
                          <w:t xml:space="preserve">Doxology </w:t>
                        </w:r>
                      </w:p>
                    </w:tc>
                  </w:tr>
                  <w:tr w:rsidR="00DA1E84" w:rsidRPr="00DA1E84" w14:paraId="6696F9DB" w14:textId="77777777" w:rsidTr="00DA1E84">
                    <w:tc>
                      <w:tcPr>
                        <w:tcW w:w="1951" w:type="dxa"/>
                      </w:tcPr>
                      <w:p w14:paraId="37417E4C" w14:textId="77777777" w:rsidR="00DA1E84" w:rsidRPr="00DA1E84" w:rsidRDefault="00DA1E84" w:rsidP="00995E81">
                        <w:pPr>
                          <w:framePr w:hSpace="180" w:wrap="around" w:vAnchor="page" w:hAnchor="margin" w:y="886"/>
                          <w:rPr>
                            <w:sz w:val="20"/>
                            <w:szCs w:val="50"/>
                          </w:rPr>
                        </w:pPr>
                        <w:r w:rsidRPr="00DA1E84">
                          <w:rPr>
                            <w:sz w:val="20"/>
                            <w:szCs w:val="50"/>
                          </w:rPr>
                          <w:t xml:space="preserve">Plainchant </w:t>
                        </w:r>
                      </w:p>
                    </w:tc>
                  </w:tr>
                  <w:tr w:rsidR="00DA1E84" w:rsidRPr="00DA1E84" w14:paraId="0E8A372A" w14:textId="77777777" w:rsidTr="00DA1E84">
                    <w:tc>
                      <w:tcPr>
                        <w:tcW w:w="1951" w:type="dxa"/>
                      </w:tcPr>
                      <w:p w14:paraId="48FC3501" w14:textId="77777777" w:rsidR="00DA1E84" w:rsidRPr="00DA1E84" w:rsidRDefault="00DA1E84" w:rsidP="00995E81">
                        <w:pPr>
                          <w:framePr w:hSpace="180" w:wrap="around" w:vAnchor="page" w:hAnchor="margin" w:y="886"/>
                          <w:rPr>
                            <w:sz w:val="20"/>
                            <w:szCs w:val="50"/>
                          </w:rPr>
                        </w:pPr>
                        <w:r w:rsidRPr="00DA1E84">
                          <w:rPr>
                            <w:sz w:val="20"/>
                            <w:szCs w:val="50"/>
                          </w:rPr>
                          <w:t xml:space="preserve">Responsorial Plainchant </w:t>
                        </w:r>
                      </w:p>
                    </w:tc>
                  </w:tr>
                </w:tbl>
                <w:p w14:paraId="5D948B3D" w14:textId="26AE8372" w:rsidR="00DA1E84" w:rsidRDefault="00DA1E84" w:rsidP="00995E81">
                  <w:pPr>
                    <w:framePr w:hSpace="180" w:wrap="around" w:vAnchor="page" w:hAnchor="margin" w:y="886"/>
                    <w:rPr>
                      <w:rFonts w:ascii="Calibri" w:hAnsi="Calibri" w:cs="Calibri"/>
                    </w:rPr>
                  </w:pPr>
                </w:p>
                <w:p w14:paraId="0FF56F8E" w14:textId="77777777" w:rsidR="00DA1E84" w:rsidRPr="00DA1E84" w:rsidRDefault="00DA1E84" w:rsidP="00995E81">
                  <w:pPr>
                    <w:framePr w:hSpace="180" w:wrap="around" w:vAnchor="page" w:hAnchor="margin" w:y="886"/>
                    <w:rPr>
                      <w:rFonts w:ascii="Calibri" w:hAnsi="Calibri" w:cs="Calibri"/>
                    </w:rPr>
                  </w:pPr>
                </w:p>
                <w:p w14:paraId="1204C44F" w14:textId="77777777" w:rsidR="00DA1E84" w:rsidRPr="00DA1E84" w:rsidRDefault="00DA1E84" w:rsidP="00995E81">
                  <w:pPr>
                    <w:framePr w:hSpace="180" w:wrap="around" w:vAnchor="page" w:hAnchor="margin" w:y="886"/>
                    <w:rPr>
                      <w:sz w:val="20"/>
                      <w:szCs w:val="50"/>
                    </w:rPr>
                  </w:pPr>
                </w:p>
              </w:tc>
            </w:tr>
          </w:tbl>
          <w:p w14:paraId="03379238" w14:textId="09AD728C" w:rsidR="00DA1E84" w:rsidRPr="003F4008" w:rsidRDefault="00DA1E84" w:rsidP="003F4008">
            <w:pPr>
              <w:spacing w:after="0" w:line="240" w:lineRule="auto"/>
              <w:rPr>
                <w:rFonts w:ascii="Calibri" w:eastAsia="Calibri" w:hAnsi="Calibri" w:cs="Times New Roman"/>
                <w:bCs/>
                <w:color w:val="000000"/>
                <w:sz w:val="20"/>
                <w:szCs w:val="20"/>
              </w:rPr>
            </w:pPr>
          </w:p>
        </w:tc>
        <w:tc>
          <w:tcPr>
            <w:tcW w:w="2261" w:type="dxa"/>
            <w:tcBorders>
              <w:left w:val="single" w:sz="4" w:space="0" w:color="auto"/>
              <w:bottom w:val="single" w:sz="4" w:space="0" w:color="auto"/>
              <w:right w:val="single" w:sz="4" w:space="0" w:color="auto"/>
            </w:tcBorders>
            <w:shd w:val="clear" w:color="auto" w:fill="FFFFFF" w:themeFill="background1"/>
          </w:tcPr>
          <w:p w14:paraId="417D0030" w14:textId="77777777" w:rsidR="00107E4D" w:rsidRPr="004D3188" w:rsidRDefault="00107E4D" w:rsidP="00107E4D">
            <w:pPr>
              <w:spacing w:after="0" w:line="240" w:lineRule="auto"/>
              <w:contextualSpacing/>
              <w:rPr>
                <w:rFonts w:ascii="Calibri" w:eastAsia="Calibri" w:hAnsi="Calibri" w:cs="Times New Roman"/>
                <w:bCs/>
                <w:color w:val="000000"/>
                <w:sz w:val="20"/>
                <w:szCs w:val="20"/>
              </w:rPr>
            </w:pPr>
            <w:r w:rsidRPr="004D3188">
              <w:rPr>
                <w:rFonts w:ascii="Calibri" w:eastAsia="Calibri" w:hAnsi="Calibri" w:cs="Times New Roman"/>
                <w:bCs/>
                <w:color w:val="000000"/>
                <w:sz w:val="20"/>
                <w:szCs w:val="20"/>
              </w:rPr>
              <w:lastRenderedPageBreak/>
              <w:t xml:space="preserve">Communication skills </w:t>
            </w:r>
          </w:p>
          <w:p w14:paraId="737CFD1D" w14:textId="77777777" w:rsidR="00107E4D" w:rsidRDefault="00107E4D" w:rsidP="00107E4D">
            <w:pPr>
              <w:spacing w:after="0" w:line="240" w:lineRule="auto"/>
              <w:ind w:left="357"/>
              <w:contextualSpacing/>
              <w:rPr>
                <w:rFonts w:ascii="Calibri" w:eastAsia="Calibri" w:hAnsi="Calibri" w:cs="Times New Roman"/>
                <w:bCs/>
                <w:color w:val="000000"/>
                <w:sz w:val="20"/>
                <w:szCs w:val="20"/>
              </w:rPr>
            </w:pPr>
          </w:p>
          <w:p w14:paraId="1D072CE9" w14:textId="77777777" w:rsidR="00107E4D" w:rsidRPr="004D3188" w:rsidRDefault="00107E4D" w:rsidP="00107E4D">
            <w:pPr>
              <w:spacing w:after="0" w:line="240" w:lineRule="auto"/>
              <w:contextualSpacing/>
              <w:rPr>
                <w:rFonts w:ascii="Calibri" w:eastAsia="Calibri" w:hAnsi="Calibri" w:cs="Times New Roman"/>
                <w:bCs/>
                <w:color w:val="000000"/>
                <w:sz w:val="20"/>
                <w:szCs w:val="20"/>
              </w:rPr>
            </w:pPr>
            <w:r w:rsidRPr="004D3188">
              <w:rPr>
                <w:rFonts w:ascii="Calibri" w:eastAsia="Calibri" w:hAnsi="Calibri" w:cs="Times New Roman"/>
                <w:bCs/>
                <w:color w:val="000000"/>
                <w:sz w:val="20"/>
                <w:szCs w:val="20"/>
              </w:rPr>
              <w:t xml:space="preserve">Public Speaking Skills </w:t>
            </w:r>
          </w:p>
          <w:p w14:paraId="3752A55C" w14:textId="77777777" w:rsidR="00107E4D" w:rsidRDefault="00107E4D" w:rsidP="00107E4D">
            <w:pPr>
              <w:spacing w:after="0" w:line="240" w:lineRule="auto"/>
              <w:rPr>
                <w:rFonts w:ascii="Calibri" w:eastAsia="Calibri" w:hAnsi="Calibri" w:cs="Times New Roman"/>
                <w:bCs/>
                <w:color w:val="000000"/>
                <w:sz w:val="20"/>
                <w:szCs w:val="20"/>
              </w:rPr>
            </w:pPr>
          </w:p>
          <w:p w14:paraId="789E9588" w14:textId="77777777" w:rsidR="00107E4D" w:rsidRPr="003561ED" w:rsidRDefault="00107E4D" w:rsidP="00107E4D">
            <w:pPr>
              <w:spacing w:after="0" w:line="240" w:lineRule="auto"/>
              <w:rPr>
                <w:rFonts w:ascii="Calibri" w:eastAsia="Calibri" w:hAnsi="Calibri" w:cs="Times New Roman"/>
                <w:bCs/>
                <w:color w:val="000000"/>
                <w:sz w:val="20"/>
                <w:szCs w:val="20"/>
              </w:rPr>
            </w:pPr>
            <w:r w:rsidRPr="004D3188">
              <w:rPr>
                <w:rFonts w:ascii="Calibri" w:eastAsia="Calibri" w:hAnsi="Calibri" w:cs="Times New Roman"/>
                <w:bCs/>
                <w:color w:val="000000"/>
                <w:sz w:val="20"/>
                <w:szCs w:val="20"/>
              </w:rPr>
              <w:t>Questioning and critical thinking skills</w:t>
            </w:r>
          </w:p>
          <w:p w14:paraId="76DB7DCF" w14:textId="77777777" w:rsidR="00107E4D" w:rsidRDefault="00107E4D" w:rsidP="00107E4D">
            <w:pPr>
              <w:pStyle w:val="ListParagraph"/>
              <w:spacing w:after="0" w:line="240" w:lineRule="auto"/>
              <w:ind w:left="357"/>
              <w:rPr>
                <w:rFonts w:ascii="Calibri" w:eastAsia="Calibri" w:hAnsi="Calibri" w:cs="Times New Roman"/>
                <w:bCs/>
                <w:color w:val="000000"/>
                <w:sz w:val="20"/>
                <w:szCs w:val="20"/>
              </w:rPr>
            </w:pPr>
          </w:p>
          <w:p w14:paraId="5D7674B2" w14:textId="77777777" w:rsidR="00107E4D" w:rsidRPr="00071AC1" w:rsidRDefault="00107E4D" w:rsidP="00107E4D">
            <w:pPr>
              <w:contextualSpacing/>
              <w:rPr>
                <w:rFonts w:ascii="Calibri" w:eastAsia="Calibri" w:hAnsi="Calibri" w:cs="Times New Roman"/>
                <w:bCs/>
                <w:color w:val="000000"/>
                <w:sz w:val="20"/>
                <w:szCs w:val="20"/>
              </w:rPr>
            </w:pPr>
            <w:r w:rsidRPr="00071AC1">
              <w:rPr>
                <w:rFonts w:ascii="Calibri" w:eastAsia="Calibri" w:hAnsi="Calibri" w:cs="Times New Roman"/>
                <w:bCs/>
                <w:color w:val="000000"/>
                <w:sz w:val="20"/>
                <w:szCs w:val="20"/>
              </w:rPr>
              <w:t>Critical reflection</w:t>
            </w:r>
          </w:p>
          <w:p w14:paraId="2467AC4E" w14:textId="77777777" w:rsidR="00107E4D" w:rsidRDefault="00107E4D" w:rsidP="00107E4D">
            <w:pPr>
              <w:ind w:left="357"/>
              <w:contextualSpacing/>
              <w:rPr>
                <w:rFonts w:ascii="Calibri" w:eastAsia="Calibri" w:hAnsi="Calibri" w:cs="Times New Roman"/>
                <w:bCs/>
                <w:color w:val="000000"/>
                <w:sz w:val="20"/>
                <w:szCs w:val="20"/>
              </w:rPr>
            </w:pPr>
          </w:p>
          <w:p w14:paraId="3849E56F" w14:textId="77777777" w:rsidR="00107E4D" w:rsidRPr="00071AC1" w:rsidRDefault="00107E4D" w:rsidP="00107E4D">
            <w:pPr>
              <w:contextualSpacing/>
              <w:rPr>
                <w:rFonts w:ascii="Calibri" w:eastAsia="Calibri" w:hAnsi="Calibri" w:cs="Times New Roman"/>
                <w:bCs/>
                <w:color w:val="000000"/>
                <w:sz w:val="20"/>
                <w:szCs w:val="20"/>
              </w:rPr>
            </w:pPr>
            <w:r w:rsidRPr="00071AC1">
              <w:rPr>
                <w:rFonts w:ascii="Calibri" w:eastAsia="Calibri" w:hAnsi="Calibri" w:cs="Times New Roman"/>
                <w:bCs/>
                <w:color w:val="000000"/>
                <w:sz w:val="20"/>
                <w:szCs w:val="20"/>
              </w:rPr>
              <w:t>Integrity and accountability</w:t>
            </w:r>
          </w:p>
          <w:p w14:paraId="05F3968A" w14:textId="77777777" w:rsidR="00107E4D" w:rsidRDefault="00107E4D" w:rsidP="00107E4D">
            <w:pPr>
              <w:ind w:left="357"/>
              <w:contextualSpacing/>
              <w:rPr>
                <w:rFonts w:ascii="Calibri" w:eastAsia="Calibri" w:hAnsi="Calibri" w:cs="Times New Roman"/>
                <w:bCs/>
                <w:color w:val="000000"/>
                <w:sz w:val="20"/>
                <w:szCs w:val="20"/>
              </w:rPr>
            </w:pPr>
          </w:p>
          <w:p w14:paraId="6CE2DCFC" w14:textId="77777777" w:rsidR="00107E4D" w:rsidRPr="00071AC1" w:rsidRDefault="00107E4D" w:rsidP="00107E4D">
            <w:pPr>
              <w:contextualSpacing/>
              <w:rPr>
                <w:rFonts w:ascii="Calibri" w:eastAsia="Calibri" w:hAnsi="Calibri" w:cs="Times New Roman"/>
                <w:bCs/>
                <w:color w:val="000000"/>
                <w:sz w:val="20"/>
                <w:szCs w:val="20"/>
              </w:rPr>
            </w:pPr>
            <w:r w:rsidRPr="00071AC1">
              <w:rPr>
                <w:rFonts w:ascii="Calibri" w:eastAsia="Calibri" w:hAnsi="Calibri" w:cs="Times New Roman"/>
                <w:bCs/>
                <w:color w:val="000000"/>
                <w:sz w:val="20"/>
                <w:szCs w:val="20"/>
              </w:rPr>
              <w:t>Intellectual curiosity</w:t>
            </w:r>
          </w:p>
          <w:p w14:paraId="564499DE" w14:textId="77777777" w:rsidR="00107E4D" w:rsidRDefault="00107E4D" w:rsidP="00107E4D">
            <w:pPr>
              <w:ind w:left="357"/>
              <w:contextualSpacing/>
              <w:rPr>
                <w:rFonts w:ascii="Calibri" w:eastAsia="Calibri" w:hAnsi="Calibri" w:cs="Times New Roman"/>
                <w:bCs/>
                <w:color w:val="000000"/>
                <w:sz w:val="20"/>
                <w:szCs w:val="20"/>
              </w:rPr>
            </w:pPr>
          </w:p>
          <w:p w14:paraId="20CFD043" w14:textId="77777777" w:rsidR="00107E4D" w:rsidRPr="00071AC1" w:rsidRDefault="00107E4D" w:rsidP="00107E4D">
            <w:pPr>
              <w:contextualSpacing/>
              <w:rPr>
                <w:rFonts w:ascii="Calibri" w:eastAsia="Calibri" w:hAnsi="Calibri" w:cs="Times New Roman"/>
                <w:bCs/>
                <w:color w:val="000000"/>
                <w:sz w:val="20"/>
                <w:szCs w:val="20"/>
              </w:rPr>
            </w:pPr>
            <w:r w:rsidRPr="00071AC1">
              <w:rPr>
                <w:rFonts w:ascii="Calibri" w:eastAsia="Calibri" w:hAnsi="Calibri" w:cs="Times New Roman"/>
                <w:bCs/>
                <w:color w:val="000000"/>
                <w:sz w:val="20"/>
                <w:szCs w:val="20"/>
              </w:rPr>
              <w:t>Resilience</w:t>
            </w:r>
          </w:p>
          <w:p w14:paraId="1F51F4C6" w14:textId="49D07777" w:rsidR="00107E4D" w:rsidRDefault="00107E4D" w:rsidP="003F4008">
            <w:pPr>
              <w:spacing w:after="0" w:line="240" w:lineRule="auto"/>
              <w:rPr>
                <w:rFonts w:ascii="Calibri" w:eastAsia="Calibri" w:hAnsi="Calibri" w:cs="Times New Roman"/>
                <w:bCs/>
                <w:color w:val="000000"/>
                <w:sz w:val="20"/>
                <w:szCs w:val="20"/>
              </w:rPr>
            </w:pPr>
          </w:p>
          <w:p w14:paraId="5D83DA09" w14:textId="265061E3" w:rsidR="00D54061" w:rsidRDefault="00D54061" w:rsidP="003F4008">
            <w:pPr>
              <w:spacing w:after="0" w:line="240" w:lineRule="auto"/>
              <w:rPr>
                <w:rFonts w:ascii="Calibri" w:eastAsia="Calibri" w:hAnsi="Calibri" w:cs="Times New Roman"/>
                <w:bCs/>
                <w:color w:val="000000"/>
                <w:sz w:val="20"/>
                <w:szCs w:val="20"/>
              </w:rPr>
            </w:pPr>
          </w:p>
          <w:p w14:paraId="74C81A67" w14:textId="3BA9D28F" w:rsidR="00D54061" w:rsidRDefault="00D54061" w:rsidP="003F4008">
            <w:pPr>
              <w:spacing w:after="0" w:line="240" w:lineRule="auto"/>
              <w:rPr>
                <w:rFonts w:ascii="Calibri" w:eastAsia="Calibri" w:hAnsi="Calibri" w:cs="Times New Roman"/>
                <w:bCs/>
                <w:color w:val="000000"/>
                <w:sz w:val="20"/>
                <w:szCs w:val="20"/>
              </w:rPr>
            </w:pPr>
          </w:p>
          <w:p w14:paraId="7CFF9C93" w14:textId="7526B16E" w:rsidR="00D54061" w:rsidRDefault="00D54061" w:rsidP="003F4008">
            <w:pPr>
              <w:spacing w:after="0" w:line="240" w:lineRule="auto"/>
              <w:rPr>
                <w:rFonts w:ascii="Calibri" w:eastAsia="Calibri" w:hAnsi="Calibri" w:cs="Times New Roman"/>
                <w:bCs/>
                <w:color w:val="000000"/>
                <w:sz w:val="20"/>
                <w:szCs w:val="20"/>
              </w:rPr>
            </w:pPr>
          </w:p>
          <w:p w14:paraId="6871B6E1" w14:textId="6D81C18F" w:rsidR="00D54061" w:rsidRDefault="00D54061" w:rsidP="003F4008">
            <w:pPr>
              <w:spacing w:after="0" w:line="240" w:lineRule="auto"/>
              <w:rPr>
                <w:rFonts w:ascii="Calibri" w:eastAsia="Calibri" w:hAnsi="Calibri" w:cs="Times New Roman"/>
                <w:bCs/>
                <w:color w:val="000000"/>
                <w:sz w:val="20"/>
                <w:szCs w:val="20"/>
              </w:rPr>
            </w:pPr>
          </w:p>
          <w:p w14:paraId="25EB7367" w14:textId="54B6F1FC" w:rsidR="00D54061" w:rsidRDefault="00D54061" w:rsidP="003F4008">
            <w:pPr>
              <w:spacing w:after="0" w:line="240" w:lineRule="auto"/>
              <w:rPr>
                <w:rFonts w:ascii="Calibri" w:eastAsia="Calibri" w:hAnsi="Calibri" w:cs="Times New Roman"/>
                <w:bCs/>
                <w:color w:val="000000"/>
                <w:sz w:val="20"/>
                <w:szCs w:val="20"/>
              </w:rPr>
            </w:pPr>
          </w:p>
          <w:p w14:paraId="096E39E6" w14:textId="64AFEEDD" w:rsidR="00D54061" w:rsidRDefault="00D54061" w:rsidP="003F4008">
            <w:pPr>
              <w:spacing w:after="0" w:line="240" w:lineRule="auto"/>
              <w:rPr>
                <w:rFonts w:ascii="Calibri" w:eastAsia="Calibri" w:hAnsi="Calibri" w:cs="Times New Roman"/>
                <w:bCs/>
                <w:color w:val="000000"/>
                <w:sz w:val="20"/>
                <w:szCs w:val="20"/>
              </w:rPr>
            </w:pPr>
          </w:p>
          <w:p w14:paraId="4C6B8AF9" w14:textId="54BF4181" w:rsidR="00D54061" w:rsidRDefault="00D54061" w:rsidP="003F4008">
            <w:pPr>
              <w:spacing w:after="0" w:line="240" w:lineRule="auto"/>
              <w:rPr>
                <w:rFonts w:ascii="Calibri" w:eastAsia="Calibri" w:hAnsi="Calibri" w:cs="Times New Roman"/>
                <w:bCs/>
                <w:color w:val="000000"/>
                <w:sz w:val="20"/>
                <w:szCs w:val="20"/>
              </w:rPr>
            </w:pPr>
          </w:p>
          <w:p w14:paraId="4840E3E7" w14:textId="7C740049" w:rsidR="00D54061" w:rsidRDefault="00D54061" w:rsidP="003F4008">
            <w:pPr>
              <w:spacing w:after="0" w:line="240" w:lineRule="auto"/>
              <w:rPr>
                <w:rFonts w:ascii="Calibri" w:eastAsia="Calibri" w:hAnsi="Calibri" w:cs="Times New Roman"/>
                <w:bCs/>
                <w:color w:val="000000"/>
                <w:sz w:val="20"/>
                <w:szCs w:val="20"/>
              </w:rPr>
            </w:pPr>
          </w:p>
          <w:p w14:paraId="093BFBE4" w14:textId="5D3B079C" w:rsidR="00D54061" w:rsidRDefault="00D54061" w:rsidP="003F4008">
            <w:pPr>
              <w:spacing w:after="0" w:line="240" w:lineRule="auto"/>
              <w:rPr>
                <w:rFonts w:ascii="Calibri" w:eastAsia="Calibri" w:hAnsi="Calibri" w:cs="Times New Roman"/>
                <w:bCs/>
                <w:color w:val="000000"/>
                <w:sz w:val="20"/>
                <w:szCs w:val="20"/>
              </w:rPr>
            </w:pPr>
          </w:p>
          <w:p w14:paraId="3C9FC4D6" w14:textId="584F256D" w:rsidR="00D54061" w:rsidRDefault="00D54061" w:rsidP="003F4008">
            <w:pPr>
              <w:spacing w:after="0" w:line="240" w:lineRule="auto"/>
              <w:rPr>
                <w:rFonts w:ascii="Calibri" w:eastAsia="Calibri" w:hAnsi="Calibri" w:cs="Times New Roman"/>
                <w:bCs/>
                <w:color w:val="000000"/>
                <w:sz w:val="20"/>
                <w:szCs w:val="20"/>
              </w:rPr>
            </w:pPr>
          </w:p>
          <w:p w14:paraId="6F5B9EB6" w14:textId="28E49D56" w:rsidR="00D54061" w:rsidRDefault="00D54061" w:rsidP="003F4008">
            <w:pPr>
              <w:spacing w:after="0" w:line="240" w:lineRule="auto"/>
              <w:rPr>
                <w:rFonts w:ascii="Calibri" w:eastAsia="Calibri" w:hAnsi="Calibri" w:cs="Times New Roman"/>
                <w:bCs/>
                <w:color w:val="000000"/>
                <w:sz w:val="20"/>
                <w:szCs w:val="20"/>
              </w:rPr>
            </w:pPr>
          </w:p>
          <w:p w14:paraId="6574B166" w14:textId="48C688FF" w:rsidR="00D54061" w:rsidRDefault="00D54061" w:rsidP="003F4008">
            <w:pPr>
              <w:spacing w:after="0" w:line="240" w:lineRule="auto"/>
              <w:rPr>
                <w:rFonts w:ascii="Calibri" w:eastAsia="Calibri" w:hAnsi="Calibri" w:cs="Times New Roman"/>
                <w:bCs/>
                <w:color w:val="000000"/>
                <w:sz w:val="20"/>
                <w:szCs w:val="20"/>
              </w:rPr>
            </w:pPr>
          </w:p>
          <w:p w14:paraId="03826A8B" w14:textId="3D3E0A0C" w:rsidR="00D54061" w:rsidRDefault="00D54061" w:rsidP="003F4008">
            <w:pPr>
              <w:spacing w:after="0" w:line="240" w:lineRule="auto"/>
              <w:rPr>
                <w:rFonts w:ascii="Calibri" w:eastAsia="Calibri" w:hAnsi="Calibri" w:cs="Times New Roman"/>
                <w:bCs/>
                <w:color w:val="000000"/>
                <w:sz w:val="20"/>
                <w:szCs w:val="20"/>
              </w:rPr>
            </w:pPr>
          </w:p>
          <w:p w14:paraId="10144701" w14:textId="74F4A044" w:rsidR="00D54061" w:rsidRDefault="00D54061" w:rsidP="003F4008">
            <w:pPr>
              <w:spacing w:after="0" w:line="240" w:lineRule="auto"/>
              <w:rPr>
                <w:rFonts w:ascii="Calibri" w:eastAsia="Calibri" w:hAnsi="Calibri" w:cs="Times New Roman"/>
                <w:bCs/>
                <w:color w:val="000000"/>
                <w:sz w:val="20"/>
                <w:szCs w:val="20"/>
              </w:rPr>
            </w:pPr>
          </w:p>
          <w:p w14:paraId="67B545AA" w14:textId="303E796E" w:rsidR="00D54061" w:rsidRDefault="00D54061" w:rsidP="003F4008">
            <w:pPr>
              <w:spacing w:after="0" w:line="240" w:lineRule="auto"/>
              <w:rPr>
                <w:rFonts w:ascii="Calibri" w:eastAsia="Calibri" w:hAnsi="Calibri" w:cs="Times New Roman"/>
                <w:bCs/>
                <w:color w:val="000000"/>
                <w:sz w:val="20"/>
                <w:szCs w:val="20"/>
              </w:rPr>
            </w:pPr>
          </w:p>
          <w:p w14:paraId="67C52F4D" w14:textId="12B47B9C" w:rsidR="00D54061" w:rsidRDefault="00D54061" w:rsidP="003F4008">
            <w:pPr>
              <w:spacing w:after="0" w:line="240" w:lineRule="auto"/>
              <w:rPr>
                <w:rFonts w:ascii="Calibri" w:eastAsia="Calibri" w:hAnsi="Calibri" w:cs="Times New Roman"/>
                <w:bCs/>
                <w:color w:val="000000"/>
                <w:sz w:val="20"/>
                <w:szCs w:val="20"/>
              </w:rPr>
            </w:pPr>
          </w:p>
          <w:p w14:paraId="30F6D2F5" w14:textId="0807DF31" w:rsidR="00D54061" w:rsidRDefault="00D54061" w:rsidP="003F4008">
            <w:pPr>
              <w:spacing w:after="0" w:line="240" w:lineRule="auto"/>
              <w:rPr>
                <w:rFonts w:ascii="Calibri" w:eastAsia="Calibri" w:hAnsi="Calibri" w:cs="Times New Roman"/>
                <w:bCs/>
                <w:color w:val="000000"/>
                <w:sz w:val="20"/>
                <w:szCs w:val="20"/>
              </w:rPr>
            </w:pPr>
          </w:p>
          <w:p w14:paraId="310A1AA4" w14:textId="6BACD620" w:rsidR="00D54061" w:rsidRDefault="00D54061" w:rsidP="003F4008">
            <w:pPr>
              <w:spacing w:after="0" w:line="240" w:lineRule="auto"/>
              <w:rPr>
                <w:rFonts w:ascii="Calibri" w:eastAsia="Calibri" w:hAnsi="Calibri" w:cs="Times New Roman"/>
                <w:bCs/>
                <w:color w:val="000000"/>
                <w:sz w:val="20"/>
                <w:szCs w:val="20"/>
              </w:rPr>
            </w:pPr>
          </w:p>
          <w:p w14:paraId="609F6D94" w14:textId="5F3BAC97" w:rsidR="00D54061" w:rsidRDefault="00D54061" w:rsidP="003F4008">
            <w:pPr>
              <w:spacing w:after="0" w:line="240" w:lineRule="auto"/>
              <w:rPr>
                <w:rFonts w:ascii="Calibri" w:eastAsia="Calibri" w:hAnsi="Calibri" w:cs="Times New Roman"/>
                <w:bCs/>
                <w:color w:val="000000"/>
                <w:sz w:val="20"/>
                <w:szCs w:val="20"/>
              </w:rPr>
            </w:pPr>
          </w:p>
          <w:p w14:paraId="0F59174B" w14:textId="67DF4414" w:rsidR="00D54061" w:rsidRDefault="00D54061" w:rsidP="003F4008">
            <w:pPr>
              <w:spacing w:after="0" w:line="240" w:lineRule="auto"/>
              <w:rPr>
                <w:rFonts w:ascii="Calibri" w:eastAsia="Calibri" w:hAnsi="Calibri" w:cs="Times New Roman"/>
                <w:bCs/>
                <w:color w:val="000000"/>
                <w:sz w:val="20"/>
                <w:szCs w:val="20"/>
              </w:rPr>
            </w:pPr>
          </w:p>
          <w:p w14:paraId="7B439711" w14:textId="6B076547" w:rsidR="00D54061" w:rsidRDefault="00D54061" w:rsidP="003F4008">
            <w:pPr>
              <w:spacing w:after="0" w:line="240" w:lineRule="auto"/>
              <w:rPr>
                <w:rFonts w:ascii="Calibri" w:eastAsia="Calibri" w:hAnsi="Calibri" w:cs="Times New Roman"/>
                <w:bCs/>
                <w:color w:val="000000"/>
                <w:sz w:val="20"/>
                <w:szCs w:val="20"/>
              </w:rPr>
            </w:pPr>
          </w:p>
          <w:p w14:paraId="15C5499C" w14:textId="4CA5A00A" w:rsidR="00D54061" w:rsidRDefault="00D54061" w:rsidP="003F4008">
            <w:pPr>
              <w:spacing w:after="0" w:line="240" w:lineRule="auto"/>
              <w:rPr>
                <w:rFonts w:ascii="Calibri" w:eastAsia="Calibri" w:hAnsi="Calibri" w:cs="Times New Roman"/>
                <w:bCs/>
                <w:color w:val="000000"/>
                <w:sz w:val="20"/>
                <w:szCs w:val="20"/>
              </w:rPr>
            </w:pPr>
          </w:p>
          <w:p w14:paraId="08F98C95" w14:textId="6892E7A6" w:rsidR="00D54061" w:rsidRDefault="00D54061" w:rsidP="003F4008">
            <w:pPr>
              <w:spacing w:after="0" w:line="240" w:lineRule="auto"/>
              <w:rPr>
                <w:rFonts w:ascii="Calibri" w:eastAsia="Calibri" w:hAnsi="Calibri" w:cs="Times New Roman"/>
                <w:bCs/>
                <w:color w:val="000000"/>
                <w:sz w:val="20"/>
                <w:szCs w:val="20"/>
              </w:rPr>
            </w:pPr>
          </w:p>
          <w:p w14:paraId="66CDBBFF" w14:textId="7DB206AA" w:rsidR="00D54061" w:rsidRDefault="00D54061" w:rsidP="003F4008">
            <w:pPr>
              <w:spacing w:after="0" w:line="240" w:lineRule="auto"/>
              <w:rPr>
                <w:rFonts w:ascii="Calibri" w:eastAsia="Calibri" w:hAnsi="Calibri" w:cs="Times New Roman"/>
                <w:bCs/>
                <w:color w:val="000000"/>
                <w:sz w:val="20"/>
                <w:szCs w:val="20"/>
              </w:rPr>
            </w:pPr>
          </w:p>
          <w:p w14:paraId="31B6B094" w14:textId="48A0EB51" w:rsidR="00D54061" w:rsidRDefault="00D54061" w:rsidP="003F4008">
            <w:pPr>
              <w:spacing w:after="0" w:line="240" w:lineRule="auto"/>
              <w:rPr>
                <w:rFonts w:ascii="Calibri" w:eastAsia="Calibri" w:hAnsi="Calibri" w:cs="Times New Roman"/>
                <w:bCs/>
                <w:color w:val="000000"/>
                <w:sz w:val="20"/>
                <w:szCs w:val="20"/>
              </w:rPr>
            </w:pPr>
          </w:p>
          <w:p w14:paraId="60705C30" w14:textId="518D8E81" w:rsidR="00D54061" w:rsidRDefault="00D54061" w:rsidP="003F4008">
            <w:pPr>
              <w:spacing w:after="0" w:line="240" w:lineRule="auto"/>
              <w:rPr>
                <w:rFonts w:ascii="Calibri" w:eastAsia="Calibri" w:hAnsi="Calibri" w:cs="Times New Roman"/>
                <w:bCs/>
                <w:color w:val="000000"/>
                <w:sz w:val="20"/>
                <w:szCs w:val="20"/>
              </w:rPr>
            </w:pPr>
          </w:p>
          <w:p w14:paraId="3EA0C860" w14:textId="3933D8BA" w:rsidR="00D54061" w:rsidRDefault="00D54061" w:rsidP="003F4008">
            <w:pPr>
              <w:spacing w:after="0" w:line="240" w:lineRule="auto"/>
              <w:rPr>
                <w:rFonts w:ascii="Calibri" w:eastAsia="Calibri" w:hAnsi="Calibri" w:cs="Times New Roman"/>
                <w:bCs/>
                <w:color w:val="000000"/>
                <w:sz w:val="20"/>
                <w:szCs w:val="20"/>
              </w:rPr>
            </w:pPr>
          </w:p>
          <w:p w14:paraId="150E26D9" w14:textId="5AF50D0D" w:rsidR="00D54061" w:rsidRDefault="00D54061" w:rsidP="003F4008">
            <w:pPr>
              <w:spacing w:after="0" w:line="240" w:lineRule="auto"/>
              <w:rPr>
                <w:rFonts w:ascii="Calibri" w:eastAsia="Calibri" w:hAnsi="Calibri" w:cs="Times New Roman"/>
                <w:bCs/>
                <w:color w:val="000000"/>
                <w:sz w:val="20"/>
                <w:szCs w:val="20"/>
              </w:rPr>
            </w:pPr>
          </w:p>
          <w:p w14:paraId="06028ABC" w14:textId="2A910E10" w:rsidR="00D54061" w:rsidRDefault="00D54061" w:rsidP="003F4008">
            <w:pPr>
              <w:spacing w:after="0" w:line="240" w:lineRule="auto"/>
              <w:rPr>
                <w:rFonts w:ascii="Calibri" w:eastAsia="Calibri" w:hAnsi="Calibri" w:cs="Times New Roman"/>
                <w:bCs/>
                <w:color w:val="000000"/>
                <w:sz w:val="20"/>
                <w:szCs w:val="20"/>
              </w:rPr>
            </w:pPr>
          </w:p>
          <w:p w14:paraId="19D54565" w14:textId="25D3F568" w:rsidR="00D54061" w:rsidRDefault="00D54061" w:rsidP="003F4008">
            <w:pPr>
              <w:spacing w:after="0" w:line="240" w:lineRule="auto"/>
              <w:rPr>
                <w:rFonts w:ascii="Calibri" w:eastAsia="Calibri" w:hAnsi="Calibri" w:cs="Times New Roman"/>
                <w:bCs/>
                <w:color w:val="000000"/>
                <w:sz w:val="20"/>
                <w:szCs w:val="20"/>
              </w:rPr>
            </w:pPr>
          </w:p>
          <w:p w14:paraId="4F7A55B8" w14:textId="233763DD" w:rsidR="00D54061" w:rsidRDefault="00D54061" w:rsidP="003F4008">
            <w:pPr>
              <w:spacing w:after="0" w:line="240" w:lineRule="auto"/>
              <w:rPr>
                <w:rFonts w:ascii="Calibri" w:eastAsia="Calibri" w:hAnsi="Calibri" w:cs="Times New Roman"/>
                <w:bCs/>
                <w:color w:val="000000"/>
                <w:sz w:val="20"/>
                <w:szCs w:val="20"/>
              </w:rPr>
            </w:pPr>
          </w:p>
          <w:p w14:paraId="1EFEDDF8" w14:textId="32962DEA" w:rsidR="00D54061" w:rsidRDefault="00D54061" w:rsidP="003F4008">
            <w:pPr>
              <w:spacing w:after="0" w:line="240" w:lineRule="auto"/>
              <w:rPr>
                <w:rFonts w:ascii="Calibri" w:eastAsia="Calibri" w:hAnsi="Calibri" w:cs="Times New Roman"/>
                <w:bCs/>
                <w:color w:val="000000"/>
                <w:sz w:val="20"/>
                <w:szCs w:val="20"/>
              </w:rPr>
            </w:pPr>
          </w:p>
          <w:p w14:paraId="466C3409" w14:textId="401528CB" w:rsidR="00D54061" w:rsidRDefault="00D54061" w:rsidP="003F4008">
            <w:pPr>
              <w:spacing w:after="0" w:line="240" w:lineRule="auto"/>
              <w:rPr>
                <w:rFonts w:ascii="Calibri" w:eastAsia="Calibri" w:hAnsi="Calibri" w:cs="Times New Roman"/>
                <w:bCs/>
                <w:color w:val="000000"/>
                <w:sz w:val="20"/>
                <w:szCs w:val="20"/>
              </w:rPr>
            </w:pPr>
          </w:p>
          <w:p w14:paraId="06CAC054" w14:textId="2B40FC0E" w:rsidR="00D54061" w:rsidRDefault="00D54061" w:rsidP="003F4008">
            <w:pPr>
              <w:spacing w:after="0" w:line="240" w:lineRule="auto"/>
              <w:rPr>
                <w:rFonts w:ascii="Calibri" w:eastAsia="Calibri" w:hAnsi="Calibri" w:cs="Times New Roman"/>
                <w:bCs/>
                <w:color w:val="000000"/>
                <w:sz w:val="20"/>
                <w:szCs w:val="20"/>
              </w:rPr>
            </w:pPr>
          </w:p>
          <w:p w14:paraId="77127EFF" w14:textId="1B9EFBA5" w:rsidR="00D54061" w:rsidRDefault="00D54061" w:rsidP="003F4008">
            <w:pPr>
              <w:spacing w:after="0" w:line="240" w:lineRule="auto"/>
              <w:rPr>
                <w:rFonts w:ascii="Calibri" w:eastAsia="Calibri" w:hAnsi="Calibri" w:cs="Times New Roman"/>
                <w:bCs/>
                <w:color w:val="000000"/>
                <w:sz w:val="20"/>
                <w:szCs w:val="20"/>
              </w:rPr>
            </w:pPr>
          </w:p>
          <w:p w14:paraId="3D2897EC" w14:textId="59590E4D" w:rsidR="00D54061" w:rsidRDefault="00D54061" w:rsidP="003F4008">
            <w:pPr>
              <w:spacing w:after="0" w:line="240" w:lineRule="auto"/>
              <w:rPr>
                <w:rFonts w:ascii="Calibri" w:eastAsia="Calibri" w:hAnsi="Calibri" w:cs="Times New Roman"/>
                <w:bCs/>
                <w:color w:val="000000"/>
                <w:sz w:val="20"/>
                <w:szCs w:val="20"/>
              </w:rPr>
            </w:pPr>
          </w:p>
          <w:p w14:paraId="48868A72" w14:textId="6C7A1586" w:rsidR="00D54061" w:rsidRDefault="00D54061" w:rsidP="003F4008">
            <w:pPr>
              <w:spacing w:after="0" w:line="240" w:lineRule="auto"/>
              <w:rPr>
                <w:rFonts w:ascii="Calibri" w:eastAsia="Calibri" w:hAnsi="Calibri" w:cs="Times New Roman"/>
                <w:bCs/>
                <w:color w:val="000000"/>
                <w:sz w:val="20"/>
                <w:szCs w:val="20"/>
              </w:rPr>
            </w:pPr>
          </w:p>
          <w:p w14:paraId="229894EA" w14:textId="5295A9C0" w:rsidR="00D54061" w:rsidRDefault="00D54061" w:rsidP="003F4008">
            <w:pPr>
              <w:spacing w:after="0" w:line="240" w:lineRule="auto"/>
              <w:rPr>
                <w:rFonts w:ascii="Calibri" w:eastAsia="Calibri" w:hAnsi="Calibri" w:cs="Times New Roman"/>
                <w:bCs/>
                <w:color w:val="000000"/>
                <w:sz w:val="20"/>
                <w:szCs w:val="20"/>
              </w:rPr>
            </w:pPr>
          </w:p>
          <w:p w14:paraId="529E154C" w14:textId="15A3E9B1" w:rsidR="00D54061" w:rsidRDefault="00D54061" w:rsidP="003F4008">
            <w:pPr>
              <w:spacing w:after="0" w:line="240" w:lineRule="auto"/>
              <w:rPr>
                <w:rFonts w:ascii="Calibri" w:eastAsia="Calibri" w:hAnsi="Calibri" w:cs="Times New Roman"/>
                <w:bCs/>
                <w:color w:val="000000"/>
                <w:sz w:val="20"/>
                <w:szCs w:val="20"/>
              </w:rPr>
            </w:pPr>
          </w:p>
          <w:p w14:paraId="4C48E00D" w14:textId="22C827C5" w:rsidR="00D54061" w:rsidRDefault="00D54061" w:rsidP="003F4008">
            <w:pPr>
              <w:spacing w:after="0" w:line="240" w:lineRule="auto"/>
              <w:rPr>
                <w:rFonts w:ascii="Calibri" w:eastAsia="Calibri" w:hAnsi="Calibri" w:cs="Times New Roman"/>
                <w:bCs/>
                <w:color w:val="000000"/>
                <w:sz w:val="20"/>
                <w:szCs w:val="20"/>
              </w:rPr>
            </w:pPr>
          </w:p>
          <w:p w14:paraId="73AA6A42" w14:textId="6BBB60EE" w:rsidR="00D54061" w:rsidRDefault="00D54061" w:rsidP="003F4008">
            <w:pPr>
              <w:spacing w:after="0" w:line="240" w:lineRule="auto"/>
              <w:rPr>
                <w:rFonts w:ascii="Calibri" w:eastAsia="Calibri" w:hAnsi="Calibri" w:cs="Times New Roman"/>
                <w:bCs/>
                <w:color w:val="000000"/>
                <w:sz w:val="20"/>
                <w:szCs w:val="20"/>
              </w:rPr>
            </w:pPr>
          </w:p>
          <w:p w14:paraId="0E828D84" w14:textId="417BA897" w:rsidR="00D54061" w:rsidRDefault="00D54061" w:rsidP="003F4008">
            <w:pPr>
              <w:spacing w:after="0" w:line="240" w:lineRule="auto"/>
              <w:rPr>
                <w:rFonts w:ascii="Calibri" w:eastAsia="Calibri" w:hAnsi="Calibri" w:cs="Times New Roman"/>
                <w:bCs/>
                <w:color w:val="000000"/>
                <w:sz w:val="20"/>
                <w:szCs w:val="20"/>
              </w:rPr>
            </w:pPr>
          </w:p>
          <w:p w14:paraId="3FFF8611" w14:textId="48C71284" w:rsidR="00D54061" w:rsidRDefault="00D54061" w:rsidP="003F4008">
            <w:pPr>
              <w:spacing w:after="0" w:line="240" w:lineRule="auto"/>
              <w:rPr>
                <w:rFonts w:ascii="Calibri" w:eastAsia="Calibri" w:hAnsi="Calibri" w:cs="Times New Roman"/>
                <w:bCs/>
                <w:color w:val="000000"/>
                <w:sz w:val="20"/>
                <w:szCs w:val="20"/>
              </w:rPr>
            </w:pPr>
          </w:p>
          <w:p w14:paraId="181E31B7" w14:textId="5965F233" w:rsidR="00D54061" w:rsidRDefault="00D54061" w:rsidP="003F4008">
            <w:pPr>
              <w:spacing w:after="0" w:line="240" w:lineRule="auto"/>
              <w:rPr>
                <w:rFonts w:ascii="Calibri" w:eastAsia="Calibri" w:hAnsi="Calibri" w:cs="Times New Roman"/>
                <w:bCs/>
                <w:color w:val="000000"/>
                <w:sz w:val="20"/>
                <w:szCs w:val="20"/>
              </w:rPr>
            </w:pPr>
          </w:p>
          <w:p w14:paraId="37097BA0" w14:textId="01D86E96" w:rsidR="00D54061" w:rsidRDefault="00D54061" w:rsidP="003F4008">
            <w:pPr>
              <w:spacing w:after="0" w:line="240" w:lineRule="auto"/>
              <w:rPr>
                <w:rFonts w:ascii="Calibri" w:eastAsia="Calibri" w:hAnsi="Calibri" w:cs="Times New Roman"/>
                <w:bCs/>
                <w:color w:val="000000"/>
                <w:sz w:val="20"/>
                <w:szCs w:val="20"/>
              </w:rPr>
            </w:pPr>
          </w:p>
          <w:p w14:paraId="67173294" w14:textId="7FFC398C" w:rsidR="00D54061" w:rsidRDefault="00D54061" w:rsidP="003F4008">
            <w:pPr>
              <w:spacing w:after="0" w:line="240" w:lineRule="auto"/>
              <w:rPr>
                <w:rFonts w:ascii="Calibri" w:eastAsia="Calibri" w:hAnsi="Calibri" w:cs="Times New Roman"/>
                <w:bCs/>
                <w:color w:val="000000"/>
                <w:sz w:val="20"/>
                <w:szCs w:val="20"/>
              </w:rPr>
            </w:pPr>
          </w:p>
          <w:p w14:paraId="0A38A247" w14:textId="39B63F5B" w:rsidR="00D54061" w:rsidRDefault="00D54061" w:rsidP="003F4008">
            <w:pPr>
              <w:spacing w:after="0" w:line="240" w:lineRule="auto"/>
              <w:rPr>
                <w:rFonts w:ascii="Calibri" w:eastAsia="Calibri" w:hAnsi="Calibri" w:cs="Times New Roman"/>
                <w:bCs/>
                <w:color w:val="000000"/>
                <w:sz w:val="20"/>
                <w:szCs w:val="20"/>
              </w:rPr>
            </w:pPr>
          </w:p>
          <w:p w14:paraId="1FA95D6D" w14:textId="3F71F07F" w:rsidR="00D54061" w:rsidRDefault="00D54061" w:rsidP="003F4008">
            <w:pPr>
              <w:spacing w:after="0" w:line="240" w:lineRule="auto"/>
              <w:rPr>
                <w:rFonts w:ascii="Calibri" w:eastAsia="Calibri" w:hAnsi="Calibri" w:cs="Times New Roman"/>
                <w:bCs/>
                <w:color w:val="000000"/>
                <w:sz w:val="20"/>
                <w:szCs w:val="20"/>
              </w:rPr>
            </w:pPr>
          </w:p>
          <w:p w14:paraId="11240012" w14:textId="2D237467" w:rsidR="00D54061" w:rsidRDefault="00D54061" w:rsidP="003F4008">
            <w:pPr>
              <w:spacing w:after="0" w:line="240" w:lineRule="auto"/>
              <w:rPr>
                <w:rFonts w:ascii="Calibri" w:eastAsia="Calibri" w:hAnsi="Calibri" w:cs="Times New Roman"/>
                <w:bCs/>
                <w:color w:val="000000"/>
                <w:sz w:val="20"/>
                <w:szCs w:val="20"/>
              </w:rPr>
            </w:pPr>
          </w:p>
          <w:p w14:paraId="4435604B" w14:textId="4EBC0505" w:rsidR="00D54061" w:rsidRDefault="00D54061" w:rsidP="003F4008">
            <w:pPr>
              <w:spacing w:after="0" w:line="240" w:lineRule="auto"/>
              <w:rPr>
                <w:rFonts w:ascii="Calibri" w:eastAsia="Calibri" w:hAnsi="Calibri" w:cs="Times New Roman"/>
                <w:bCs/>
                <w:color w:val="000000"/>
                <w:sz w:val="20"/>
                <w:szCs w:val="20"/>
              </w:rPr>
            </w:pPr>
          </w:p>
          <w:p w14:paraId="1E19809D" w14:textId="5367BACF" w:rsidR="00D54061" w:rsidRDefault="00D54061" w:rsidP="003F4008">
            <w:pPr>
              <w:spacing w:after="0" w:line="240" w:lineRule="auto"/>
              <w:rPr>
                <w:rFonts w:ascii="Calibri" w:eastAsia="Calibri" w:hAnsi="Calibri" w:cs="Times New Roman"/>
                <w:bCs/>
                <w:color w:val="000000"/>
                <w:sz w:val="20"/>
                <w:szCs w:val="20"/>
              </w:rPr>
            </w:pPr>
          </w:p>
          <w:p w14:paraId="4D7684BE" w14:textId="56CF5C4A" w:rsidR="00D54061" w:rsidRDefault="00D54061" w:rsidP="003F4008">
            <w:pPr>
              <w:spacing w:after="0" w:line="240" w:lineRule="auto"/>
              <w:rPr>
                <w:rFonts w:ascii="Calibri" w:eastAsia="Calibri" w:hAnsi="Calibri" w:cs="Times New Roman"/>
                <w:bCs/>
                <w:color w:val="000000"/>
                <w:sz w:val="20"/>
                <w:szCs w:val="20"/>
              </w:rPr>
            </w:pPr>
          </w:p>
          <w:p w14:paraId="6C1478F8" w14:textId="6871A61F" w:rsidR="00D54061" w:rsidRDefault="00D54061" w:rsidP="003F4008">
            <w:pPr>
              <w:spacing w:after="0" w:line="240" w:lineRule="auto"/>
              <w:rPr>
                <w:rFonts w:ascii="Calibri" w:eastAsia="Calibri" w:hAnsi="Calibri" w:cs="Times New Roman"/>
                <w:bCs/>
                <w:color w:val="000000"/>
                <w:sz w:val="20"/>
                <w:szCs w:val="20"/>
              </w:rPr>
            </w:pPr>
          </w:p>
          <w:p w14:paraId="6AFEDFFB" w14:textId="4EE38F87" w:rsidR="00D54061" w:rsidRDefault="00D54061" w:rsidP="003F4008">
            <w:pPr>
              <w:spacing w:after="0" w:line="240" w:lineRule="auto"/>
              <w:rPr>
                <w:rFonts w:ascii="Calibri" w:eastAsia="Calibri" w:hAnsi="Calibri" w:cs="Times New Roman"/>
                <w:bCs/>
                <w:color w:val="000000"/>
                <w:sz w:val="20"/>
                <w:szCs w:val="20"/>
              </w:rPr>
            </w:pPr>
          </w:p>
          <w:p w14:paraId="0B0604E3" w14:textId="00F63FF3" w:rsidR="00D54061" w:rsidRDefault="00D54061" w:rsidP="003F4008">
            <w:pPr>
              <w:spacing w:after="0" w:line="240" w:lineRule="auto"/>
              <w:rPr>
                <w:rFonts w:ascii="Calibri" w:eastAsia="Calibri" w:hAnsi="Calibri" w:cs="Times New Roman"/>
                <w:bCs/>
                <w:color w:val="000000"/>
                <w:sz w:val="20"/>
                <w:szCs w:val="20"/>
              </w:rPr>
            </w:pPr>
          </w:p>
          <w:p w14:paraId="02000BB2" w14:textId="56CD6AE7" w:rsidR="00D54061" w:rsidRDefault="00D54061" w:rsidP="003F4008">
            <w:pPr>
              <w:spacing w:after="0" w:line="240" w:lineRule="auto"/>
              <w:rPr>
                <w:rFonts w:ascii="Calibri" w:eastAsia="Calibri" w:hAnsi="Calibri" w:cs="Times New Roman"/>
                <w:bCs/>
                <w:color w:val="000000"/>
                <w:sz w:val="20"/>
                <w:szCs w:val="20"/>
              </w:rPr>
            </w:pPr>
          </w:p>
          <w:p w14:paraId="218B10F2" w14:textId="6F15EA27" w:rsidR="00D54061" w:rsidRDefault="00D54061" w:rsidP="003F4008">
            <w:pPr>
              <w:spacing w:after="0" w:line="240" w:lineRule="auto"/>
              <w:rPr>
                <w:rFonts w:ascii="Calibri" w:eastAsia="Calibri" w:hAnsi="Calibri" w:cs="Times New Roman"/>
                <w:bCs/>
                <w:color w:val="000000"/>
                <w:sz w:val="20"/>
                <w:szCs w:val="20"/>
              </w:rPr>
            </w:pPr>
          </w:p>
          <w:p w14:paraId="36C4DCFE" w14:textId="395EDBCF" w:rsidR="00D54061" w:rsidRDefault="00D54061" w:rsidP="003F4008">
            <w:pPr>
              <w:spacing w:after="0" w:line="240" w:lineRule="auto"/>
              <w:rPr>
                <w:rFonts w:ascii="Calibri" w:eastAsia="Calibri" w:hAnsi="Calibri" w:cs="Times New Roman"/>
                <w:bCs/>
                <w:color w:val="000000"/>
                <w:sz w:val="20"/>
                <w:szCs w:val="20"/>
              </w:rPr>
            </w:pPr>
          </w:p>
          <w:p w14:paraId="07235E62" w14:textId="72E88255" w:rsidR="00D54061" w:rsidRDefault="00D54061" w:rsidP="003F4008">
            <w:pPr>
              <w:spacing w:after="0" w:line="240" w:lineRule="auto"/>
              <w:rPr>
                <w:rFonts w:ascii="Calibri" w:eastAsia="Calibri" w:hAnsi="Calibri" w:cs="Times New Roman"/>
                <w:bCs/>
                <w:color w:val="000000"/>
                <w:sz w:val="20"/>
                <w:szCs w:val="20"/>
              </w:rPr>
            </w:pPr>
          </w:p>
          <w:p w14:paraId="5CDCE193" w14:textId="20C6B76B" w:rsidR="00D54061" w:rsidRDefault="00D54061" w:rsidP="003F4008">
            <w:pPr>
              <w:spacing w:after="0" w:line="240" w:lineRule="auto"/>
              <w:rPr>
                <w:rFonts w:ascii="Calibri" w:eastAsia="Calibri" w:hAnsi="Calibri" w:cs="Times New Roman"/>
                <w:bCs/>
                <w:color w:val="000000"/>
                <w:sz w:val="20"/>
                <w:szCs w:val="20"/>
              </w:rPr>
            </w:pPr>
          </w:p>
          <w:p w14:paraId="027756BF" w14:textId="37478CD1" w:rsidR="00D54061" w:rsidRDefault="00D54061" w:rsidP="003F4008">
            <w:pPr>
              <w:spacing w:after="0" w:line="240" w:lineRule="auto"/>
              <w:rPr>
                <w:rFonts w:ascii="Calibri" w:eastAsia="Calibri" w:hAnsi="Calibri" w:cs="Times New Roman"/>
                <w:bCs/>
                <w:color w:val="000000"/>
                <w:sz w:val="20"/>
                <w:szCs w:val="20"/>
              </w:rPr>
            </w:pPr>
          </w:p>
          <w:p w14:paraId="4EF206F1" w14:textId="3601344D" w:rsidR="00D54061" w:rsidRDefault="00D54061" w:rsidP="003F4008">
            <w:pPr>
              <w:spacing w:after="0" w:line="240" w:lineRule="auto"/>
              <w:rPr>
                <w:rFonts w:ascii="Calibri" w:eastAsia="Calibri" w:hAnsi="Calibri" w:cs="Times New Roman"/>
                <w:bCs/>
                <w:color w:val="000000"/>
                <w:sz w:val="20"/>
                <w:szCs w:val="20"/>
              </w:rPr>
            </w:pPr>
          </w:p>
          <w:p w14:paraId="67404543" w14:textId="27AE0CA2" w:rsidR="00D54061" w:rsidRDefault="00D54061" w:rsidP="003F4008">
            <w:pPr>
              <w:spacing w:after="0" w:line="240" w:lineRule="auto"/>
              <w:rPr>
                <w:rFonts w:ascii="Calibri" w:eastAsia="Calibri" w:hAnsi="Calibri" w:cs="Times New Roman"/>
                <w:bCs/>
                <w:color w:val="000000"/>
                <w:sz w:val="20"/>
                <w:szCs w:val="20"/>
              </w:rPr>
            </w:pPr>
          </w:p>
          <w:p w14:paraId="26282413" w14:textId="77777777" w:rsidR="00D54061" w:rsidRPr="004D3188" w:rsidRDefault="00D54061" w:rsidP="00D54061">
            <w:pPr>
              <w:spacing w:after="0" w:line="240" w:lineRule="auto"/>
              <w:contextualSpacing/>
              <w:rPr>
                <w:rFonts w:ascii="Calibri" w:eastAsia="Calibri" w:hAnsi="Calibri" w:cs="Times New Roman"/>
                <w:bCs/>
                <w:color w:val="000000"/>
                <w:sz w:val="20"/>
                <w:szCs w:val="20"/>
              </w:rPr>
            </w:pPr>
            <w:r w:rsidRPr="004D3188">
              <w:rPr>
                <w:rFonts w:ascii="Calibri" w:eastAsia="Calibri" w:hAnsi="Calibri" w:cs="Times New Roman"/>
                <w:bCs/>
                <w:color w:val="000000"/>
                <w:sz w:val="20"/>
                <w:szCs w:val="20"/>
              </w:rPr>
              <w:lastRenderedPageBreak/>
              <w:t xml:space="preserve">Communication skills </w:t>
            </w:r>
          </w:p>
          <w:p w14:paraId="6CFCC611" w14:textId="77777777" w:rsidR="00D54061" w:rsidRDefault="00D54061" w:rsidP="00D54061">
            <w:pPr>
              <w:spacing w:after="0" w:line="240" w:lineRule="auto"/>
              <w:ind w:left="357"/>
              <w:contextualSpacing/>
              <w:rPr>
                <w:rFonts w:ascii="Calibri" w:eastAsia="Calibri" w:hAnsi="Calibri" w:cs="Times New Roman"/>
                <w:bCs/>
                <w:color w:val="000000"/>
                <w:sz w:val="20"/>
                <w:szCs w:val="20"/>
              </w:rPr>
            </w:pPr>
          </w:p>
          <w:p w14:paraId="384759DC" w14:textId="77777777" w:rsidR="00D54061" w:rsidRPr="004D3188" w:rsidRDefault="00D54061" w:rsidP="00D54061">
            <w:pPr>
              <w:spacing w:after="0" w:line="240" w:lineRule="auto"/>
              <w:contextualSpacing/>
              <w:rPr>
                <w:rFonts w:ascii="Calibri" w:eastAsia="Calibri" w:hAnsi="Calibri" w:cs="Times New Roman"/>
                <w:bCs/>
                <w:color w:val="000000"/>
                <w:sz w:val="20"/>
                <w:szCs w:val="20"/>
              </w:rPr>
            </w:pPr>
            <w:r w:rsidRPr="004D3188">
              <w:rPr>
                <w:rFonts w:ascii="Calibri" w:eastAsia="Calibri" w:hAnsi="Calibri" w:cs="Times New Roman"/>
                <w:bCs/>
                <w:color w:val="000000"/>
                <w:sz w:val="20"/>
                <w:szCs w:val="20"/>
              </w:rPr>
              <w:t xml:space="preserve">Public Speaking Skills </w:t>
            </w:r>
          </w:p>
          <w:p w14:paraId="244F251D" w14:textId="77777777" w:rsidR="00D54061" w:rsidRDefault="00D54061" w:rsidP="00D54061">
            <w:pPr>
              <w:spacing w:after="0" w:line="240" w:lineRule="auto"/>
              <w:rPr>
                <w:rFonts w:ascii="Calibri" w:eastAsia="Calibri" w:hAnsi="Calibri" w:cs="Times New Roman"/>
                <w:bCs/>
                <w:color w:val="000000"/>
                <w:sz w:val="20"/>
                <w:szCs w:val="20"/>
              </w:rPr>
            </w:pPr>
          </w:p>
          <w:p w14:paraId="0B4F9B5C" w14:textId="77777777" w:rsidR="00D54061" w:rsidRPr="003561ED" w:rsidRDefault="00D54061" w:rsidP="00D54061">
            <w:pPr>
              <w:spacing w:after="0" w:line="240" w:lineRule="auto"/>
              <w:rPr>
                <w:rFonts w:ascii="Calibri" w:eastAsia="Calibri" w:hAnsi="Calibri" w:cs="Times New Roman"/>
                <w:bCs/>
                <w:color w:val="000000"/>
                <w:sz w:val="20"/>
                <w:szCs w:val="20"/>
              </w:rPr>
            </w:pPr>
            <w:r w:rsidRPr="004D3188">
              <w:rPr>
                <w:rFonts w:ascii="Calibri" w:eastAsia="Calibri" w:hAnsi="Calibri" w:cs="Times New Roman"/>
                <w:bCs/>
                <w:color w:val="000000"/>
                <w:sz w:val="20"/>
                <w:szCs w:val="20"/>
              </w:rPr>
              <w:t>Questioning and critical thinking skills</w:t>
            </w:r>
          </w:p>
          <w:p w14:paraId="0807D963" w14:textId="77777777" w:rsidR="00D54061" w:rsidRDefault="00D54061" w:rsidP="00D54061">
            <w:pPr>
              <w:pStyle w:val="ListParagraph"/>
              <w:spacing w:after="0" w:line="240" w:lineRule="auto"/>
              <w:ind w:left="357"/>
              <w:rPr>
                <w:rFonts w:ascii="Calibri" w:eastAsia="Calibri" w:hAnsi="Calibri" w:cs="Times New Roman"/>
                <w:bCs/>
                <w:color w:val="000000"/>
                <w:sz w:val="20"/>
                <w:szCs w:val="20"/>
              </w:rPr>
            </w:pPr>
          </w:p>
          <w:p w14:paraId="302B70F3" w14:textId="77777777" w:rsidR="00D54061" w:rsidRPr="00071AC1" w:rsidRDefault="00D54061" w:rsidP="00D54061">
            <w:pPr>
              <w:contextualSpacing/>
              <w:rPr>
                <w:rFonts w:ascii="Calibri" w:eastAsia="Calibri" w:hAnsi="Calibri" w:cs="Times New Roman"/>
                <w:bCs/>
                <w:color w:val="000000"/>
                <w:sz w:val="20"/>
                <w:szCs w:val="20"/>
              </w:rPr>
            </w:pPr>
            <w:r w:rsidRPr="00071AC1">
              <w:rPr>
                <w:rFonts w:ascii="Calibri" w:eastAsia="Calibri" w:hAnsi="Calibri" w:cs="Times New Roman"/>
                <w:bCs/>
                <w:color w:val="000000"/>
                <w:sz w:val="20"/>
                <w:szCs w:val="20"/>
              </w:rPr>
              <w:t>Critical reflection</w:t>
            </w:r>
          </w:p>
          <w:p w14:paraId="0D98E6C8" w14:textId="77777777" w:rsidR="00D54061" w:rsidRDefault="00D54061" w:rsidP="00D54061">
            <w:pPr>
              <w:ind w:left="357"/>
              <w:contextualSpacing/>
              <w:rPr>
                <w:rFonts w:ascii="Calibri" w:eastAsia="Calibri" w:hAnsi="Calibri" w:cs="Times New Roman"/>
                <w:bCs/>
                <w:color w:val="000000"/>
                <w:sz w:val="20"/>
                <w:szCs w:val="20"/>
              </w:rPr>
            </w:pPr>
          </w:p>
          <w:p w14:paraId="3DDA4B97" w14:textId="77777777" w:rsidR="00D54061" w:rsidRPr="00071AC1" w:rsidRDefault="00D54061" w:rsidP="00D54061">
            <w:pPr>
              <w:contextualSpacing/>
              <w:rPr>
                <w:rFonts w:ascii="Calibri" w:eastAsia="Calibri" w:hAnsi="Calibri" w:cs="Times New Roman"/>
                <w:bCs/>
                <w:color w:val="000000"/>
                <w:sz w:val="20"/>
                <w:szCs w:val="20"/>
              </w:rPr>
            </w:pPr>
            <w:r w:rsidRPr="00071AC1">
              <w:rPr>
                <w:rFonts w:ascii="Calibri" w:eastAsia="Calibri" w:hAnsi="Calibri" w:cs="Times New Roman"/>
                <w:bCs/>
                <w:color w:val="000000"/>
                <w:sz w:val="20"/>
                <w:szCs w:val="20"/>
              </w:rPr>
              <w:t>Integrity and accountability</w:t>
            </w:r>
          </w:p>
          <w:p w14:paraId="7A92BDE3" w14:textId="77777777" w:rsidR="00D54061" w:rsidRDefault="00D54061" w:rsidP="00D54061">
            <w:pPr>
              <w:ind w:left="357"/>
              <w:contextualSpacing/>
              <w:rPr>
                <w:rFonts w:ascii="Calibri" w:eastAsia="Calibri" w:hAnsi="Calibri" w:cs="Times New Roman"/>
                <w:bCs/>
                <w:color w:val="000000"/>
                <w:sz w:val="20"/>
                <w:szCs w:val="20"/>
              </w:rPr>
            </w:pPr>
          </w:p>
          <w:p w14:paraId="6A8BAC17" w14:textId="77777777" w:rsidR="00D54061" w:rsidRPr="00071AC1" w:rsidRDefault="00D54061" w:rsidP="00D54061">
            <w:pPr>
              <w:contextualSpacing/>
              <w:rPr>
                <w:rFonts w:ascii="Calibri" w:eastAsia="Calibri" w:hAnsi="Calibri" w:cs="Times New Roman"/>
                <w:bCs/>
                <w:color w:val="000000"/>
                <w:sz w:val="20"/>
                <w:szCs w:val="20"/>
              </w:rPr>
            </w:pPr>
            <w:r w:rsidRPr="00071AC1">
              <w:rPr>
                <w:rFonts w:ascii="Calibri" w:eastAsia="Calibri" w:hAnsi="Calibri" w:cs="Times New Roman"/>
                <w:bCs/>
                <w:color w:val="000000"/>
                <w:sz w:val="20"/>
                <w:szCs w:val="20"/>
              </w:rPr>
              <w:t>Intellectual curiosity</w:t>
            </w:r>
          </w:p>
          <w:p w14:paraId="0B55EDAA" w14:textId="77777777" w:rsidR="00D54061" w:rsidRDefault="00D54061" w:rsidP="00D54061">
            <w:pPr>
              <w:ind w:left="357"/>
              <w:contextualSpacing/>
              <w:rPr>
                <w:rFonts w:ascii="Calibri" w:eastAsia="Calibri" w:hAnsi="Calibri" w:cs="Times New Roman"/>
                <w:bCs/>
                <w:color w:val="000000"/>
                <w:sz w:val="20"/>
                <w:szCs w:val="20"/>
              </w:rPr>
            </w:pPr>
          </w:p>
          <w:p w14:paraId="7A8B372B" w14:textId="77777777" w:rsidR="00D54061" w:rsidRPr="00071AC1" w:rsidRDefault="00D54061" w:rsidP="00D54061">
            <w:pPr>
              <w:contextualSpacing/>
              <w:rPr>
                <w:rFonts w:ascii="Calibri" w:eastAsia="Calibri" w:hAnsi="Calibri" w:cs="Times New Roman"/>
                <w:bCs/>
                <w:color w:val="000000"/>
                <w:sz w:val="20"/>
                <w:szCs w:val="20"/>
              </w:rPr>
            </w:pPr>
            <w:r w:rsidRPr="00071AC1">
              <w:rPr>
                <w:rFonts w:ascii="Calibri" w:eastAsia="Calibri" w:hAnsi="Calibri" w:cs="Times New Roman"/>
                <w:bCs/>
                <w:color w:val="000000"/>
                <w:sz w:val="20"/>
                <w:szCs w:val="20"/>
              </w:rPr>
              <w:t>Resilience</w:t>
            </w:r>
          </w:p>
          <w:p w14:paraId="05F12C2A" w14:textId="6FDA2889" w:rsidR="00D54061" w:rsidRPr="003F4008" w:rsidRDefault="00D54061" w:rsidP="003F4008">
            <w:pPr>
              <w:spacing w:after="0" w:line="240" w:lineRule="auto"/>
              <w:rPr>
                <w:rFonts w:ascii="Calibri" w:eastAsia="Calibri" w:hAnsi="Calibri" w:cs="Times New Roman"/>
                <w:bCs/>
                <w:color w:val="000000"/>
                <w:sz w:val="20"/>
                <w:szCs w:val="20"/>
              </w:rPr>
            </w:pPr>
          </w:p>
        </w:tc>
        <w:tc>
          <w:tcPr>
            <w:tcW w:w="1846" w:type="dxa"/>
            <w:tcBorders>
              <w:left w:val="single" w:sz="4" w:space="0" w:color="auto"/>
              <w:bottom w:val="single" w:sz="4" w:space="0" w:color="auto"/>
              <w:right w:val="single" w:sz="4" w:space="0" w:color="auto"/>
            </w:tcBorders>
            <w:shd w:val="clear" w:color="auto" w:fill="FFFFFF" w:themeFill="background1"/>
          </w:tcPr>
          <w:p w14:paraId="38AFA260" w14:textId="77777777" w:rsidR="0048203D" w:rsidRDefault="0048203D" w:rsidP="0048203D">
            <w:pPr>
              <w:spacing w:after="0" w:line="240" w:lineRule="auto"/>
              <w:rPr>
                <w:rFonts w:ascii="Calibri" w:eastAsia="Calibri" w:hAnsi="Calibri" w:cs="Times New Roman"/>
                <w:bCs/>
                <w:color w:val="000000"/>
                <w:sz w:val="20"/>
                <w:szCs w:val="20"/>
              </w:rPr>
            </w:pPr>
            <w:r>
              <w:rPr>
                <w:rFonts w:ascii="Calibri" w:eastAsia="Calibri" w:hAnsi="Calibri" w:cs="Times New Roman"/>
                <w:bCs/>
                <w:color w:val="000000"/>
                <w:sz w:val="20"/>
                <w:szCs w:val="20"/>
              </w:rPr>
              <w:lastRenderedPageBreak/>
              <w:t>Formative – Exam question</w:t>
            </w:r>
          </w:p>
          <w:p w14:paraId="44F50209" w14:textId="77777777" w:rsidR="0048203D" w:rsidRDefault="0048203D" w:rsidP="0048203D">
            <w:pPr>
              <w:spacing w:after="0" w:line="240" w:lineRule="auto"/>
              <w:rPr>
                <w:rFonts w:ascii="Calibri" w:eastAsia="Calibri" w:hAnsi="Calibri" w:cs="Times New Roman"/>
                <w:bCs/>
                <w:color w:val="000000"/>
                <w:sz w:val="20"/>
                <w:szCs w:val="20"/>
              </w:rPr>
            </w:pPr>
          </w:p>
          <w:p w14:paraId="67442D35" w14:textId="77777777" w:rsidR="0048203D" w:rsidRDefault="0048203D" w:rsidP="0048203D">
            <w:pPr>
              <w:spacing w:after="0" w:line="240" w:lineRule="auto"/>
              <w:rPr>
                <w:rFonts w:ascii="Calibri" w:eastAsia="Calibri" w:hAnsi="Calibri" w:cs="Times New Roman"/>
                <w:bCs/>
                <w:color w:val="000000"/>
                <w:sz w:val="20"/>
                <w:szCs w:val="20"/>
              </w:rPr>
            </w:pPr>
            <w:r>
              <w:rPr>
                <w:rFonts w:ascii="Calibri" w:eastAsia="Calibri" w:hAnsi="Calibri" w:cs="Times New Roman"/>
                <w:bCs/>
                <w:color w:val="000000"/>
                <w:sz w:val="20"/>
                <w:szCs w:val="20"/>
              </w:rPr>
              <w:t xml:space="preserve">Summative – End of unit assessment  </w:t>
            </w:r>
          </w:p>
          <w:p w14:paraId="0A123E40" w14:textId="0D6FF07D" w:rsidR="0048203D" w:rsidRDefault="0048203D" w:rsidP="0048203D">
            <w:pPr>
              <w:spacing w:after="0" w:line="240" w:lineRule="auto"/>
              <w:rPr>
                <w:rFonts w:ascii="Calibri" w:eastAsia="Calibri" w:hAnsi="Calibri" w:cs="Times New Roman"/>
                <w:bCs/>
                <w:color w:val="000000"/>
                <w:sz w:val="20"/>
                <w:szCs w:val="20"/>
              </w:rPr>
            </w:pPr>
          </w:p>
          <w:p w14:paraId="1A69AE40" w14:textId="634E81A0" w:rsidR="0048203D" w:rsidRDefault="0048203D" w:rsidP="0048203D">
            <w:pPr>
              <w:spacing w:after="0" w:line="240" w:lineRule="auto"/>
              <w:rPr>
                <w:rFonts w:ascii="Calibri" w:eastAsia="Calibri" w:hAnsi="Calibri" w:cs="Times New Roman"/>
                <w:bCs/>
                <w:color w:val="000000"/>
                <w:sz w:val="20"/>
                <w:szCs w:val="20"/>
              </w:rPr>
            </w:pPr>
          </w:p>
          <w:p w14:paraId="55CFAFB0" w14:textId="1B93E79A" w:rsidR="0048203D" w:rsidRDefault="0048203D" w:rsidP="0048203D">
            <w:pPr>
              <w:spacing w:after="0" w:line="240" w:lineRule="auto"/>
              <w:rPr>
                <w:rFonts w:ascii="Calibri" w:eastAsia="Calibri" w:hAnsi="Calibri" w:cs="Times New Roman"/>
                <w:bCs/>
                <w:color w:val="000000"/>
                <w:sz w:val="20"/>
                <w:szCs w:val="20"/>
              </w:rPr>
            </w:pPr>
          </w:p>
          <w:p w14:paraId="1428D1AB" w14:textId="7D0054F9" w:rsidR="0048203D" w:rsidRDefault="0048203D" w:rsidP="0048203D">
            <w:pPr>
              <w:spacing w:after="0" w:line="240" w:lineRule="auto"/>
              <w:rPr>
                <w:rFonts w:ascii="Calibri" w:eastAsia="Calibri" w:hAnsi="Calibri" w:cs="Times New Roman"/>
                <w:bCs/>
                <w:color w:val="000000"/>
                <w:sz w:val="20"/>
                <w:szCs w:val="20"/>
              </w:rPr>
            </w:pPr>
          </w:p>
          <w:p w14:paraId="10C8DC15" w14:textId="04AFBC6B" w:rsidR="0048203D" w:rsidRDefault="0048203D" w:rsidP="0048203D">
            <w:pPr>
              <w:spacing w:after="0" w:line="240" w:lineRule="auto"/>
              <w:rPr>
                <w:rFonts w:ascii="Calibri" w:eastAsia="Calibri" w:hAnsi="Calibri" w:cs="Times New Roman"/>
                <w:bCs/>
                <w:color w:val="000000"/>
                <w:sz w:val="20"/>
                <w:szCs w:val="20"/>
              </w:rPr>
            </w:pPr>
          </w:p>
          <w:p w14:paraId="64DBFD7B" w14:textId="669842C1" w:rsidR="0048203D" w:rsidRDefault="0048203D" w:rsidP="0048203D">
            <w:pPr>
              <w:spacing w:after="0" w:line="240" w:lineRule="auto"/>
              <w:rPr>
                <w:rFonts w:ascii="Calibri" w:eastAsia="Calibri" w:hAnsi="Calibri" w:cs="Times New Roman"/>
                <w:bCs/>
                <w:color w:val="000000"/>
                <w:sz w:val="20"/>
                <w:szCs w:val="20"/>
              </w:rPr>
            </w:pPr>
          </w:p>
          <w:p w14:paraId="7A45D59A" w14:textId="64207FEF" w:rsidR="0048203D" w:rsidRDefault="0048203D" w:rsidP="0048203D">
            <w:pPr>
              <w:spacing w:after="0" w:line="240" w:lineRule="auto"/>
              <w:rPr>
                <w:rFonts w:ascii="Calibri" w:eastAsia="Calibri" w:hAnsi="Calibri" w:cs="Times New Roman"/>
                <w:bCs/>
                <w:color w:val="000000"/>
                <w:sz w:val="20"/>
                <w:szCs w:val="20"/>
              </w:rPr>
            </w:pPr>
          </w:p>
          <w:p w14:paraId="4DD8F1EE" w14:textId="16C605D7" w:rsidR="0048203D" w:rsidRDefault="0048203D" w:rsidP="0048203D">
            <w:pPr>
              <w:spacing w:after="0" w:line="240" w:lineRule="auto"/>
              <w:rPr>
                <w:rFonts w:ascii="Calibri" w:eastAsia="Calibri" w:hAnsi="Calibri" w:cs="Times New Roman"/>
                <w:bCs/>
                <w:color w:val="000000"/>
                <w:sz w:val="20"/>
                <w:szCs w:val="20"/>
              </w:rPr>
            </w:pPr>
          </w:p>
          <w:p w14:paraId="45DABC6E" w14:textId="737BB20E" w:rsidR="0048203D" w:rsidRDefault="0048203D" w:rsidP="0048203D">
            <w:pPr>
              <w:spacing w:after="0" w:line="240" w:lineRule="auto"/>
              <w:rPr>
                <w:rFonts w:ascii="Calibri" w:eastAsia="Calibri" w:hAnsi="Calibri" w:cs="Times New Roman"/>
                <w:bCs/>
                <w:color w:val="000000"/>
                <w:sz w:val="20"/>
                <w:szCs w:val="20"/>
              </w:rPr>
            </w:pPr>
          </w:p>
          <w:p w14:paraId="6B6ACB14" w14:textId="7AFDB22D" w:rsidR="0048203D" w:rsidRDefault="0048203D" w:rsidP="0048203D">
            <w:pPr>
              <w:spacing w:after="0" w:line="240" w:lineRule="auto"/>
              <w:rPr>
                <w:rFonts w:ascii="Calibri" w:eastAsia="Calibri" w:hAnsi="Calibri" w:cs="Times New Roman"/>
                <w:bCs/>
                <w:color w:val="000000"/>
                <w:sz w:val="20"/>
                <w:szCs w:val="20"/>
              </w:rPr>
            </w:pPr>
          </w:p>
          <w:p w14:paraId="71A9688C" w14:textId="0B1CBAF9" w:rsidR="0048203D" w:rsidRDefault="0048203D" w:rsidP="0048203D">
            <w:pPr>
              <w:spacing w:after="0" w:line="240" w:lineRule="auto"/>
              <w:rPr>
                <w:rFonts w:ascii="Calibri" w:eastAsia="Calibri" w:hAnsi="Calibri" w:cs="Times New Roman"/>
                <w:bCs/>
                <w:color w:val="000000"/>
                <w:sz w:val="20"/>
                <w:szCs w:val="20"/>
              </w:rPr>
            </w:pPr>
          </w:p>
          <w:p w14:paraId="683D9C86" w14:textId="1EAAB81E" w:rsidR="0048203D" w:rsidRDefault="0048203D" w:rsidP="0048203D">
            <w:pPr>
              <w:spacing w:after="0" w:line="240" w:lineRule="auto"/>
              <w:rPr>
                <w:rFonts w:ascii="Calibri" w:eastAsia="Calibri" w:hAnsi="Calibri" w:cs="Times New Roman"/>
                <w:bCs/>
                <w:color w:val="000000"/>
                <w:sz w:val="20"/>
                <w:szCs w:val="20"/>
              </w:rPr>
            </w:pPr>
          </w:p>
          <w:p w14:paraId="16661EE8" w14:textId="66BC731C" w:rsidR="0048203D" w:rsidRDefault="0048203D" w:rsidP="0048203D">
            <w:pPr>
              <w:spacing w:after="0" w:line="240" w:lineRule="auto"/>
              <w:rPr>
                <w:rFonts w:ascii="Calibri" w:eastAsia="Calibri" w:hAnsi="Calibri" w:cs="Times New Roman"/>
                <w:bCs/>
                <w:color w:val="000000"/>
                <w:sz w:val="20"/>
                <w:szCs w:val="20"/>
              </w:rPr>
            </w:pPr>
          </w:p>
          <w:p w14:paraId="6698E84A" w14:textId="13144709" w:rsidR="0048203D" w:rsidRDefault="0048203D" w:rsidP="0048203D">
            <w:pPr>
              <w:spacing w:after="0" w:line="240" w:lineRule="auto"/>
              <w:rPr>
                <w:rFonts w:ascii="Calibri" w:eastAsia="Calibri" w:hAnsi="Calibri" w:cs="Times New Roman"/>
                <w:bCs/>
                <w:color w:val="000000"/>
                <w:sz w:val="20"/>
                <w:szCs w:val="20"/>
              </w:rPr>
            </w:pPr>
          </w:p>
          <w:p w14:paraId="0BF5EA2E" w14:textId="7425AC3E" w:rsidR="0048203D" w:rsidRDefault="0048203D" w:rsidP="0048203D">
            <w:pPr>
              <w:spacing w:after="0" w:line="240" w:lineRule="auto"/>
              <w:rPr>
                <w:rFonts w:ascii="Calibri" w:eastAsia="Calibri" w:hAnsi="Calibri" w:cs="Times New Roman"/>
                <w:bCs/>
                <w:color w:val="000000"/>
                <w:sz w:val="20"/>
                <w:szCs w:val="20"/>
              </w:rPr>
            </w:pPr>
          </w:p>
          <w:p w14:paraId="644DB5F1" w14:textId="1449BC4A" w:rsidR="0048203D" w:rsidRDefault="0048203D" w:rsidP="0048203D">
            <w:pPr>
              <w:spacing w:after="0" w:line="240" w:lineRule="auto"/>
              <w:rPr>
                <w:rFonts w:ascii="Calibri" w:eastAsia="Calibri" w:hAnsi="Calibri" w:cs="Times New Roman"/>
                <w:bCs/>
                <w:color w:val="000000"/>
                <w:sz w:val="20"/>
                <w:szCs w:val="20"/>
              </w:rPr>
            </w:pPr>
          </w:p>
          <w:p w14:paraId="6BC91F46" w14:textId="1DC1A9B5" w:rsidR="0048203D" w:rsidRDefault="0048203D" w:rsidP="0048203D">
            <w:pPr>
              <w:spacing w:after="0" w:line="240" w:lineRule="auto"/>
              <w:rPr>
                <w:rFonts w:ascii="Calibri" w:eastAsia="Calibri" w:hAnsi="Calibri" w:cs="Times New Roman"/>
                <w:bCs/>
                <w:color w:val="000000"/>
                <w:sz w:val="20"/>
                <w:szCs w:val="20"/>
              </w:rPr>
            </w:pPr>
          </w:p>
          <w:p w14:paraId="2998402C" w14:textId="50E2B365" w:rsidR="0048203D" w:rsidRDefault="0048203D" w:rsidP="0048203D">
            <w:pPr>
              <w:spacing w:after="0" w:line="240" w:lineRule="auto"/>
              <w:rPr>
                <w:rFonts w:ascii="Calibri" w:eastAsia="Calibri" w:hAnsi="Calibri" w:cs="Times New Roman"/>
                <w:bCs/>
                <w:color w:val="000000"/>
                <w:sz w:val="20"/>
                <w:szCs w:val="20"/>
              </w:rPr>
            </w:pPr>
          </w:p>
          <w:p w14:paraId="24091A9C" w14:textId="0C4EA240" w:rsidR="0048203D" w:rsidRDefault="0048203D" w:rsidP="0048203D">
            <w:pPr>
              <w:spacing w:after="0" w:line="240" w:lineRule="auto"/>
              <w:rPr>
                <w:rFonts w:ascii="Calibri" w:eastAsia="Calibri" w:hAnsi="Calibri" w:cs="Times New Roman"/>
                <w:bCs/>
                <w:color w:val="000000"/>
                <w:sz w:val="20"/>
                <w:szCs w:val="20"/>
              </w:rPr>
            </w:pPr>
          </w:p>
          <w:p w14:paraId="3FB320FB" w14:textId="56050BB5" w:rsidR="0048203D" w:rsidRDefault="0048203D" w:rsidP="0048203D">
            <w:pPr>
              <w:spacing w:after="0" w:line="240" w:lineRule="auto"/>
              <w:rPr>
                <w:rFonts w:ascii="Calibri" w:eastAsia="Calibri" w:hAnsi="Calibri" w:cs="Times New Roman"/>
                <w:bCs/>
                <w:color w:val="000000"/>
                <w:sz w:val="20"/>
                <w:szCs w:val="20"/>
              </w:rPr>
            </w:pPr>
          </w:p>
          <w:p w14:paraId="1A9F0662" w14:textId="61C49918" w:rsidR="0048203D" w:rsidRDefault="0048203D" w:rsidP="0048203D">
            <w:pPr>
              <w:spacing w:after="0" w:line="240" w:lineRule="auto"/>
              <w:rPr>
                <w:rFonts w:ascii="Calibri" w:eastAsia="Calibri" w:hAnsi="Calibri" w:cs="Times New Roman"/>
                <w:bCs/>
                <w:color w:val="000000"/>
                <w:sz w:val="20"/>
                <w:szCs w:val="20"/>
              </w:rPr>
            </w:pPr>
          </w:p>
          <w:p w14:paraId="4E321019" w14:textId="71A07BE0" w:rsidR="0048203D" w:rsidRDefault="0048203D" w:rsidP="0048203D">
            <w:pPr>
              <w:spacing w:after="0" w:line="240" w:lineRule="auto"/>
              <w:rPr>
                <w:rFonts w:ascii="Calibri" w:eastAsia="Calibri" w:hAnsi="Calibri" w:cs="Times New Roman"/>
                <w:bCs/>
                <w:color w:val="000000"/>
                <w:sz w:val="20"/>
                <w:szCs w:val="20"/>
              </w:rPr>
            </w:pPr>
          </w:p>
          <w:p w14:paraId="34BD36B0" w14:textId="59E7D095" w:rsidR="0048203D" w:rsidRDefault="0048203D" w:rsidP="0048203D">
            <w:pPr>
              <w:spacing w:after="0" w:line="240" w:lineRule="auto"/>
              <w:rPr>
                <w:rFonts w:ascii="Calibri" w:eastAsia="Calibri" w:hAnsi="Calibri" w:cs="Times New Roman"/>
                <w:bCs/>
                <w:color w:val="000000"/>
                <w:sz w:val="20"/>
                <w:szCs w:val="20"/>
              </w:rPr>
            </w:pPr>
          </w:p>
          <w:p w14:paraId="2D39CB62" w14:textId="1D3C2D9E" w:rsidR="0048203D" w:rsidRDefault="0048203D" w:rsidP="0048203D">
            <w:pPr>
              <w:spacing w:after="0" w:line="240" w:lineRule="auto"/>
              <w:rPr>
                <w:rFonts w:ascii="Calibri" w:eastAsia="Calibri" w:hAnsi="Calibri" w:cs="Times New Roman"/>
                <w:bCs/>
                <w:color w:val="000000"/>
                <w:sz w:val="20"/>
                <w:szCs w:val="20"/>
              </w:rPr>
            </w:pPr>
          </w:p>
          <w:p w14:paraId="28AED706" w14:textId="567BC5BD" w:rsidR="0048203D" w:rsidRDefault="0048203D" w:rsidP="0048203D">
            <w:pPr>
              <w:spacing w:after="0" w:line="240" w:lineRule="auto"/>
              <w:rPr>
                <w:rFonts w:ascii="Calibri" w:eastAsia="Calibri" w:hAnsi="Calibri" w:cs="Times New Roman"/>
                <w:bCs/>
                <w:color w:val="000000"/>
                <w:sz w:val="20"/>
                <w:szCs w:val="20"/>
              </w:rPr>
            </w:pPr>
          </w:p>
          <w:p w14:paraId="655DC537" w14:textId="5963BBDA" w:rsidR="0048203D" w:rsidRDefault="0048203D" w:rsidP="0048203D">
            <w:pPr>
              <w:spacing w:after="0" w:line="240" w:lineRule="auto"/>
              <w:rPr>
                <w:rFonts w:ascii="Calibri" w:eastAsia="Calibri" w:hAnsi="Calibri" w:cs="Times New Roman"/>
                <w:bCs/>
                <w:color w:val="000000"/>
                <w:sz w:val="20"/>
                <w:szCs w:val="20"/>
              </w:rPr>
            </w:pPr>
          </w:p>
          <w:p w14:paraId="622A711C" w14:textId="114233FD" w:rsidR="0048203D" w:rsidRDefault="0048203D" w:rsidP="0048203D">
            <w:pPr>
              <w:spacing w:after="0" w:line="240" w:lineRule="auto"/>
              <w:rPr>
                <w:rFonts w:ascii="Calibri" w:eastAsia="Calibri" w:hAnsi="Calibri" w:cs="Times New Roman"/>
                <w:bCs/>
                <w:color w:val="000000"/>
                <w:sz w:val="20"/>
                <w:szCs w:val="20"/>
              </w:rPr>
            </w:pPr>
          </w:p>
          <w:p w14:paraId="33D12B35" w14:textId="7A734FDD" w:rsidR="0048203D" w:rsidRDefault="0048203D" w:rsidP="0048203D">
            <w:pPr>
              <w:spacing w:after="0" w:line="240" w:lineRule="auto"/>
              <w:rPr>
                <w:rFonts w:ascii="Calibri" w:eastAsia="Calibri" w:hAnsi="Calibri" w:cs="Times New Roman"/>
                <w:bCs/>
                <w:color w:val="000000"/>
                <w:sz w:val="20"/>
                <w:szCs w:val="20"/>
              </w:rPr>
            </w:pPr>
          </w:p>
          <w:p w14:paraId="34CBD9A8" w14:textId="0B69CBFD" w:rsidR="0048203D" w:rsidRDefault="0048203D" w:rsidP="0048203D">
            <w:pPr>
              <w:spacing w:after="0" w:line="240" w:lineRule="auto"/>
              <w:rPr>
                <w:rFonts w:ascii="Calibri" w:eastAsia="Calibri" w:hAnsi="Calibri" w:cs="Times New Roman"/>
                <w:bCs/>
                <w:color w:val="000000"/>
                <w:sz w:val="20"/>
                <w:szCs w:val="20"/>
              </w:rPr>
            </w:pPr>
          </w:p>
          <w:p w14:paraId="74C36719" w14:textId="07572126" w:rsidR="0048203D" w:rsidRDefault="0048203D" w:rsidP="0048203D">
            <w:pPr>
              <w:spacing w:after="0" w:line="240" w:lineRule="auto"/>
              <w:rPr>
                <w:rFonts w:ascii="Calibri" w:eastAsia="Calibri" w:hAnsi="Calibri" w:cs="Times New Roman"/>
                <w:bCs/>
                <w:color w:val="000000"/>
                <w:sz w:val="20"/>
                <w:szCs w:val="20"/>
              </w:rPr>
            </w:pPr>
          </w:p>
          <w:p w14:paraId="349F540C" w14:textId="5F680E66" w:rsidR="0048203D" w:rsidRDefault="0048203D" w:rsidP="0048203D">
            <w:pPr>
              <w:spacing w:after="0" w:line="240" w:lineRule="auto"/>
              <w:rPr>
                <w:rFonts w:ascii="Calibri" w:eastAsia="Calibri" w:hAnsi="Calibri" w:cs="Times New Roman"/>
                <w:bCs/>
                <w:color w:val="000000"/>
                <w:sz w:val="20"/>
                <w:szCs w:val="20"/>
              </w:rPr>
            </w:pPr>
          </w:p>
          <w:p w14:paraId="35FD482E" w14:textId="50C6E07B" w:rsidR="0048203D" w:rsidRDefault="0048203D" w:rsidP="0048203D">
            <w:pPr>
              <w:spacing w:after="0" w:line="240" w:lineRule="auto"/>
              <w:rPr>
                <w:rFonts w:ascii="Calibri" w:eastAsia="Calibri" w:hAnsi="Calibri" w:cs="Times New Roman"/>
                <w:bCs/>
                <w:color w:val="000000"/>
                <w:sz w:val="20"/>
                <w:szCs w:val="20"/>
              </w:rPr>
            </w:pPr>
          </w:p>
          <w:p w14:paraId="789EAB5E" w14:textId="7A21296F" w:rsidR="0048203D" w:rsidRDefault="0048203D" w:rsidP="0048203D">
            <w:pPr>
              <w:spacing w:after="0" w:line="240" w:lineRule="auto"/>
              <w:rPr>
                <w:rFonts w:ascii="Calibri" w:eastAsia="Calibri" w:hAnsi="Calibri" w:cs="Times New Roman"/>
                <w:bCs/>
                <w:color w:val="000000"/>
                <w:sz w:val="20"/>
                <w:szCs w:val="20"/>
              </w:rPr>
            </w:pPr>
          </w:p>
          <w:p w14:paraId="653F83EE" w14:textId="50B51DFF" w:rsidR="0048203D" w:rsidRDefault="0048203D" w:rsidP="0048203D">
            <w:pPr>
              <w:spacing w:after="0" w:line="240" w:lineRule="auto"/>
              <w:rPr>
                <w:rFonts w:ascii="Calibri" w:eastAsia="Calibri" w:hAnsi="Calibri" w:cs="Times New Roman"/>
                <w:bCs/>
                <w:color w:val="000000"/>
                <w:sz w:val="20"/>
                <w:szCs w:val="20"/>
              </w:rPr>
            </w:pPr>
          </w:p>
          <w:p w14:paraId="4F4CA5FD" w14:textId="4A88B965" w:rsidR="0048203D" w:rsidRDefault="0048203D" w:rsidP="0048203D">
            <w:pPr>
              <w:spacing w:after="0" w:line="240" w:lineRule="auto"/>
              <w:rPr>
                <w:rFonts w:ascii="Calibri" w:eastAsia="Calibri" w:hAnsi="Calibri" w:cs="Times New Roman"/>
                <w:bCs/>
                <w:color w:val="000000"/>
                <w:sz w:val="20"/>
                <w:szCs w:val="20"/>
              </w:rPr>
            </w:pPr>
          </w:p>
          <w:p w14:paraId="7A3D3367" w14:textId="18E9DCD9" w:rsidR="0048203D" w:rsidRDefault="0048203D" w:rsidP="0048203D">
            <w:pPr>
              <w:spacing w:after="0" w:line="240" w:lineRule="auto"/>
              <w:rPr>
                <w:rFonts w:ascii="Calibri" w:eastAsia="Calibri" w:hAnsi="Calibri" w:cs="Times New Roman"/>
                <w:bCs/>
                <w:color w:val="000000"/>
                <w:sz w:val="20"/>
                <w:szCs w:val="20"/>
              </w:rPr>
            </w:pPr>
          </w:p>
          <w:p w14:paraId="5ECA2FFF" w14:textId="0DA02833" w:rsidR="0048203D" w:rsidRDefault="0048203D" w:rsidP="0048203D">
            <w:pPr>
              <w:spacing w:after="0" w:line="240" w:lineRule="auto"/>
              <w:rPr>
                <w:rFonts w:ascii="Calibri" w:eastAsia="Calibri" w:hAnsi="Calibri" w:cs="Times New Roman"/>
                <w:bCs/>
                <w:color w:val="000000"/>
                <w:sz w:val="20"/>
                <w:szCs w:val="20"/>
              </w:rPr>
            </w:pPr>
          </w:p>
          <w:p w14:paraId="5432E8D8" w14:textId="401B88C6" w:rsidR="0048203D" w:rsidRDefault="0048203D" w:rsidP="0048203D">
            <w:pPr>
              <w:spacing w:after="0" w:line="240" w:lineRule="auto"/>
              <w:rPr>
                <w:rFonts w:ascii="Calibri" w:eastAsia="Calibri" w:hAnsi="Calibri" w:cs="Times New Roman"/>
                <w:bCs/>
                <w:color w:val="000000"/>
                <w:sz w:val="20"/>
                <w:szCs w:val="20"/>
              </w:rPr>
            </w:pPr>
          </w:p>
          <w:p w14:paraId="7B5AF9C1" w14:textId="6C2C5B8B" w:rsidR="0048203D" w:rsidRDefault="0048203D" w:rsidP="0048203D">
            <w:pPr>
              <w:spacing w:after="0" w:line="240" w:lineRule="auto"/>
              <w:rPr>
                <w:rFonts w:ascii="Calibri" w:eastAsia="Calibri" w:hAnsi="Calibri" w:cs="Times New Roman"/>
                <w:bCs/>
                <w:color w:val="000000"/>
                <w:sz w:val="20"/>
                <w:szCs w:val="20"/>
              </w:rPr>
            </w:pPr>
          </w:p>
          <w:p w14:paraId="7CC0DC34" w14:textId="0DCCA8B6" w:rsidR="0048203D" w:rsidRDefault="0048203D" w:rsidP="0048203D">
            <w:pPr>
              <w:spacing w:after="0" w:line="240" w:lineRule="auto"/>
              <w:rPr>
                <w:rFonts w:ascii="Calibri" w:eastAsia="Calibri" w:hAnsi="Calibri" w:cs="Times New Roman"/>
                <w:bCs/>
                <w:color w:val="000000"/>
                <w:sz w:val="20"/>
                <w:szCs w:val="20"/>
              </w:rPr>
            </w:pPr>
          </w:p>
          <w:p w14:paraId="7F70FE4B" w14:textId="2CD87B95" w:rsidR="0048203D" w:rsidRDefault="0048203D" w:rsidP="0048203D">
            <w:pPr>
              <w:spacing w:after="0" w:line="240" w:lineRule="auto"/>
              <w:rPr>
                <w:rFonts w:ascii="Calibri" w:eastAsia="Calibri" w:hAnsi="Calibri" w:cs="Times New Roman"/>
                <w:bCs/>
                <w:color w:val="000000"/>
                <w:sz w:val="20"/>
                <w:szCs w:val="20"/>
              </w:rPr>
            </w:pPr>
          </w:p>
          <w:p w14:paraId="0809D22F" w14:textId="7BD0FA63" w:rsidR="0048203D" w:rsidRDefault="0048203D" w:rsidP="0048203D">
            <w:pPr>
              <w:spacing w:after="0" w:line="240" w:lineRule="auto"/>
              <w:rPr>
                <w:rFonts w:ascii="Calibri" w:eastAsia="Calibri" w:hAnsi="Calibri" w:cs="Times New Roman"/>
                <w:bCs/>
                <w:color w:val="000000"/>
                <w:sz w:val="20"/>
                <w:szCs w:val="20"/>
              </w:rPr>
            </w:pPr>
          </w:p>
          <w:p w14:paraId="1B229357" w14:textId="187B2F53" w:rsidR="0048203D" w:rsidRDefault="0048203D" w:rsidP="0048203D">
            <w:pPr>
              <w:spacing w:after="0" w:line="240" w:lineRule="auto"/>
              <w:rPr>
                <w:rFonts w:ascii="Calibri" w:eastAsia="Calibri" w:hAnsi="Calibri" w:cs="Times New Roman"/>
                <w:bCs/>
                <w:color w:val="000000"/>
                <w:sz w:val="20"/>
                <w:szCs w:val="20"/>
              </w:rPr>
            </w:pPr>
          </w:p>
          <w:p w14:paraId="48D337E7" w14:textId="6A146DF6" w:rsidR="0048203D" w:rsidRDefault="0048203D" w:rsidP="0048203D">
            <w:pPr>
              <w:spacing w:after="0" w:line="240" w:lineRule="auto"/>
              <w:rPr>
                <w:rFonts w:ascii="Calibri" w:eastAsia="Calibri" w:hAnsi="Calibri" w:cs="Times New Roman"/>
                <w:bCs/>
                <w:color w:val="000000"/>
                <w:sz w:val="20"/>
                <w:szCs w:val="20"/>
              </w:rPr>
            </w:pPr>
          </w:p>
          <w:p w14:paraId="2CCB566D" w14:textId="0FBF6832" w:rsidR="0048203D" w:rsidRDefault="0048203D" w:rsidP="0048203D">
            <w:pPr>
              <w:spacing w:after="0" w:line="240" w:lineRule="auto"/>
              <w:rPr>
                <w:rFonts w:ascii="Calibri" w:eastAsia="Calibri" w:hAnsi="Calibri" w:cs="Times New Roman"/>
                <w:bCs/>
                <w:color w:val="000000"/>
                <w:sz w:val="20"/>
                <w:szCs w:val="20"/>
              </w:rPr>
            </w:pPr>
          </w:p>
          <w:p w14:paraId="3D0CFC6A" w14:textId="363C3577" w:rsidR="0048203D" w:rsidRDefault="0048203D" w:rsidP="0048203D">
            <w:pPr>
              <w:spacing w:after="0" w:line="240" w:lineRule="auto"/>
              <w:rPr>
                <w:rFonts w:ascii="Calibri" w:eastAsia="Calibri" w:hAnsi="Calibri" w:cs="Times New Roman"/>
                <w:bCs/>
                <w:color w:val="000000"/>
                <w:sz w:val="20"/>
                <w:szCs w:val="20"/>
              </w:rPr>
            </w:pPr>
          </w:p>
          <w:p w14:paraId="3EDBF098" w14:textId="16A9D34F" w:rsidR="0048203D" w:rsidRDefault="0048203D" w:rsidP="0048203D">
            <w:pPr>
              <w:spacing w:after="0" w:line="240" w:lineRule="auto"/>
              <w:rPr>
                <w:rFonts w:ascii="Calibri" w:eastAsia="Calibri" w:hAnsi="Calibri" w:cs="Times New Roman"/>
                <w:bCs/>
                <w:color w:val="000000"/>
                <w:sz w:val="20"/>
                <w:szCs w:val="20"/>
              </w:rPr>
            </w:pPr>
          </w:p>
          <w:p w14:paraId="0C1C3A3F" w14:textId="31F32D5F" w:rsidR="0048203D" w:rsidRDefault="0048203D" w:rsidP="0048203D">
            <w:pPr>
              <w:spacing w:after="0" w:line="240" w:lineRule="auto"/>
              <w:rPr>
                <w:rFonts w:ascii="Calibri" w:eastAsia="Calibri" w:hAnsi="Calibri" w:cs="Times New Roman"/>
                <w:bCs/>
                <w:color w:val="000000"/>
                <w:sz w:val="20"/>
                <w:szCs w:val="20"/>
              </w:rPr>
            </w:pPr>
          </w:p>
          <w:p w14:paraId="59206EFA" w14:textId="4C4E4203" w:rsidR="0048203D" w:rsidRDefault="0048203D" w:rsidP="0048203D">
            <w:pPr>
              <w:spacing w:after="0" w:line="240" w:lineRule="auto"/>
              <w:rPr>
                <w:rFonts w:ascii="Calibri" w:eastAsia="Calibri" w:hAnsi="Calibri" w:cs="Times New Roman"/>
                <w:bCs/>
                <w:color w:val="000000"/>
                <w:sz w:val="20"/>
                <w:szCs w:val="20"/>
              </w:rPr>
            </w:pPr>
          </w:p>
          <w:p w14:paraId="71475B15" w14:textId="597E2758" w:rsidR="0048203D" w:rsidRDefault="0048203D" w:rsidP="0048203D">
            <w:pPr>
              <w:spacing w:after="0" w:line="240" w:lineRule="auto"/>
              <w:rPr>
                <w:rFonts w:ascii="Calibri" w:eastAsia="Calibri" w:hAnsi="Calibri" w:cs="Times New Roman"/>
                <w:bCs/>
                <w:color w:val="000000"/>
                <w:sz w:val="20"/>
                <w:szCs w:val="20"/>
              </w:rPr>
            </w:pPr>
          </w:p>
          <w:p w14:paraId="57B83867" w14:textId="5158B4AA" w:rsidR="0048203D" w:rsidRDefault="0048203D" w:rsidP="0048203D">
            <w:pPr>
              <w:spacing w:after="0" w:line="240" w:lineRule="auto"/>
              <w:rPr>
                <w:rFonts w:ascii="Calibri" w:eastAsia="Calibri" w:hAnsi="Calibri" w:cs="Times New Roman"/>
                <w:bCs/>
                <w:color w:val="000000"/>
                <w:sz w:val="20"/>
                <w:szCs w:val="20"/>
              </w:rPr>
            </w:pPr>
          </w:p>
          <w:p w14:paraId="5317B127" w14:textId="4EF40560" w:rsidR="0048203D" w:rsidRDefault="0048203D" w:rsidP="0048203D">
            <w:pPr>
              <w:spacing w:after="0" w:line="240" w:lineRule="auto"/>
              <w:rPr>
                <w:rFonts w:ascii="Calibri" w:eastAsia="Calibri" w:hAnsi="Calibri" w:cs="Times New Roman"/>
                <w:bCs/>
                <w:color w:val="000000"/>
                <w:sz w:val="20"/>
                <w:szCs w:val="20"/>
              </w:rPr>
            </w:pPr>
          </w:p>
          <w:p w14:paraId="027F1669" w14:textId="608B6826" w:rsidR="0048203D" w:rsidRDefault="0048203D" w:rsidP="0048203D">
            <w:pPr>
              <w:spacing w:after="0" w:line="240" w:lineRule="auto"/>
              <w:rPr>
                <w:rFonts w:ascii="Calibri" w:eastAsia="Calibri" w:hAnsi="Calibri" w:cs="Times New Roman"/>
                <w:bCs/>
                <w:color w:val="000000"/>
                <w:sz w:val="20"/>
                <w:szCs w:val="20"/>
              </w:rPr>
            </w:pPr>
          </w:p>
          <w:p w14:paraId="5F2767E0" w14:textId="05C8E6B4" w:rsidR="0048203D" w:rsidRDefault="0048203D" w:rsidP="0048203D">
            <w:pPr>
              <w:spacing w:after="0" w:line="240" w:lineRule="auto"/>
              <w:rPr>
                <w:rFonts w:ascii="Calibri" w:eastAsia="Calibri" w:hAnsi="Calibri" w:cs="Times New Roman"/>
                <w:bCs/>
                <w:color w:val="000000"/>
                <w:sz w:val="20"/>
                <w:szCs w:val="20"/>
              </w:rPr>
            </w:pPr>
          </w:p>
          <w:p w14:paraId="07473134" w14:textId="51375901" w:rsidR="0048203D" w:rsidRDefault="0048203D" w:rsidP="0048203D">
            <w:pPr>
              <w:spacing w:after="0" w:line="240" w:lineRule="auto"/>
              <w:rPr>
                <w:rFonts w:ascii="Calibri" w:eastAsia="Calibri" w:hAnsi="Calibri" w:cs="Times New Roman"/>
                <w:bCs/>
                <w:color w:val="000000"/>
                <w:sz w:val="20"/>
                <w:szCs w:val="20"/>
              </w:rPr>
            </w:pPr>
          </w:p>
          <w:p w14:paraId="535E4F48" w14:textId="641467C7" w:rsidR="0048203D" w:rsidRDefault="0048203D" w:rsidP="0048203D">
            <w:pPr>
              <w:spacing w:after="0" w:line="240" w:lineRule="auto"/>
              <w:rPr>
                <w:rFonts w:ascii="Calibri" w:eastAsia="Calibri" w:hAnsi="Calibri" w:cs="Times New Roman"/>
                <w:bCs/>
                <w:color w:val="000000"/>
                <w:sz w:val="20"/>
                <w:szCs w:val="20"/>
              </w:rPr>
            </w:pPr>
          </w:p>
          <w:p w14:paraId="7DDE2956" w14:textId="4EE4C599" w:rsidR="0048203D" w:rsidRDefault="0048203D" w:rsidP="0048203D">
            <w:pPr>
              <w:spacing w:after="0" w:line="240" w:lineRule="auto"/>
              <w:rPr>
                <w:rFonts w:ascii="Calibri" w:eastAsia="Calibri" w:hAnsi="Calibri" w:cs="Times New Roman"/>
                <w:bCs/>
                <w:color w:val="000000"/>
                <w:sz w:val="20"/>
                <w:szCs w:val="20"/>
              </w:rPr>
            </w:pPr>
          </w:p>
          <w:p w14:paraId="397D5413" w14:textId="180F4069" w:rsidR="0048203D" w:rsidRDefault="0048203D" w:rsidP="0048203D">
            <w:pPr>
              <w:spacing w:after="0" w:line="240" w:lineRule="auto"/>
              <w:rPr>
                <w:rFonts w:ascii="Calibri" w:eastAsia="Calibri" w:hAnsi="Calibri" w:cs="Times New Roman"/>
                <w:bCs/>
                <w:color w:val="000000"/>
                <w:sz w:val="20"/>
                <w:szCs w:val="20"/>
              </w:rPr>
            </w:pPr>
          </w:p>
          <w:p w14:paraId="1C26B804" w14:textId="146E29F4" w:rsidR="0048203D" w:rsidRDefault="0048203D" w:rsidP="0048203D">
            <w:pPr>
              <w:spacing w:after="0" w:line="240" w:lineRule="auto"/>
              <w:rPr>
                <w:rFonts w:ascii="Calibri" w:eastAsia="Calibri" w:hAnsi="Calibri" w:cs="Times New Roman"/>
                <w:bCs/>
                <w:color w:val="000000"/>
                <w:sz w:val="20"/>
                <w:szCs w:val="20"/>
              </w:rPr>
            </w:pPr>
          </w:p>
          <w:p w14:paraId="614C2777" w14:textId="4192F86A" w:rsidR="0048203D" w:rsidRDefault="0048203D" w:rsidP="0048203D">
            <w:pPr>
              <w:spacing w:after="0" w:line="240" w:lineRule="auto"/>
              <w:rPr>
                <w:rFonts w:ascii="Calibri" w:eastAsia="Calibri" w:hAnsi="Calibri" w:cs="Times New Roman"/>
                <w:bCs/>
                <w:color w:val="000000"/>
                <w:sz w:val="20"/>
                <w:szCs w:val="20"/>
              </w:rPr>
            </w:pPr>
          </w:p>
          <w:p w14:paraId="3E50E1D6" w14:textId="3FF494BA" w:rsidR="0048203D" w:rsidRDefault="0048203D" w:rsidP="0048203D">
            <w:pPr>
              <w:spacing w:after="0" w:line="240" w:lineRule="auto"/>
              <w:rPr>
                <w:rFonts w:ascii="Calibri" w:eastAsia="Calibri" w:hAnsi="Calibri" w:cs="Times New Roman"/>
                <w:bCs/>
                <w:color w:val="000000"/>
                <w:sz w:val="20"/>
                <w:szCs w:val="20"/>
              </w:rPr>
            </w:pPr>
          </w:p>
          <w:p w14:paraId="24FA7013" w14:textId="36AA4DD6" w:rsidR="0048203D" w:rsidRDefault="0048203D" w:rsidP="0048203D">
            <w:pPr>
              <w:spacing w:after="0" w:line="240" w:lineRule="auto"/>
              <w:rPr>
                <w:rFonts w:ascii="Calibri" w:eastAsia="Calibri" w:hAnsi="Calibri" w:cs="Times New Roman"/>
                <w:bCs/>
                <w:color w:val="000000"/>
                <w:sz w:val="20"/>
                <w:szCs w:val="20"/>
              </w:rPr>
            </w:pPr>
          </w:p>
          <w:p w14:paraId="3E78E8C7" w14:textId="3F86F28F" w:rsidR="0048203D" w:rsidRDefault="0048203D" w:rsidP="0048203D">
            <w:pPr>
              <w:spacing w:after="0" w:line="240" w:lineRule="auto"/>
              <w:rPr>
                <w:rFonts w:ascii="Calibri" w:eastAsia="Calibri" w:hAnsi="Calibri" w:cs="Times New Roman"/>
                <w:bCs/>
                <w:color w:val="000000"/>
                <w:sz w:val="20"/>
                <w:szCs w:val="20"/>
              </w:rPr>
            </w:pPr>
          </w:p>
          <w:p w14:paraId="371430BD" w14:textId="1C9EA5DE" w:rsidR="0048203D" w:rsidRDefault="0048203D" w:rsidP="0048203D">
            <w:pPr>
              <w:spacing w:after="0" w:line="240" w:lineRule="auto"/>
              <w:rPr>
                <w:rFonts w:ascii="Calibri" w:eastAsia="Calibri" w:hAnsi="Calibri" w:cs="Times New Roman"/>
                <w:bCs/>
                <w:color w:val="000000"/>
                <w:sz w:val="20"/>
                <w:szCs w:val="20"/>
              </w:rPr>
            </w:pPr>
          </w:p>
          <w:p w14:paraId="0D4DFC02" w14:textId="03C9A1B6" w:rsidR="0048203D" w:rsidRDefault="0048203D" w:rsidP="0048203D">
            <w:pPr>
              <w:spacing w:after="0" w:line="240" w:lineRule="auto"/>
              <w:rPr>
                <w:rFonts w:ascii="Calibri" w:eastAsia="Calibri" w:hAnsi="Calibri" w:cs="Times New Roman"/>
                <w:bCs/>
                <w:color w:val="000000"/>
                <w:sz w:val="20"/>
                <w:szCs w:val="20"/>
              </w:rPr>
            </w:pPr>
          </w:p>
          <w:p w14:paraId="694D7372" w14:textId="5B52BC52" w:rsidR="0048203D" w:rsidRDefault="0048203D" w:rsidP="0048203D">
            <w:pPr>
              <w:spacing w:after="0" w:line="240" w:lineRule="auto"/>
              <w:rPr>
                <w:rFonts w:ascii="Calibri" w:eastAsia="Calibri" w:hAnsi="Calibri" w:cs="Times New Roman"/>
                <w:bCs/>
                <w:color w:val="000000"/>
                <w:sz w:val="20"/>
                <w:szCs w:val="20"/>
              </w:rPr>
            </w:pPr>
          </w:p>
          <w:p w14:paraId="100F82D0" w14:textId="3E1A240E" w:rsidR="0048203D" w:rsidRDefault="0048203D" w:rsidP="0048203D">
            <w:pPr>
              <w:spacing w:after="0" w:line="240" w:lineRule="auto"/>
              <w:rPr>
                <w:rFonts w:ascii="Calibri" w:eastAsia="Calibri" w:hAnsi="Calibri" w:cs="Times New Roman"/>
                <w:bCs/>
                <w:color w:val="000000"/>
                <w:sz w:val="20"/>
                <w:szCs w:val="20"/>
              </w:rPr>
            </w:pPr>
          </w:p>
          <w:p w14:paraId="0BE5F34C" w14:textId="0FB365A8" w:rsidR="0048203D" w:rsidRDefault="0048203D" w:rsidP="0048203D">
            <w:pPr>
              <w:spacing w:after="0" w:line="240" w:lineRule="auto"/>
              <w:rPr>
                <w:rFonts w:ascii="Calibri" w:eastAsia="Calibri" w:hAnsi="Calibri" w:cs="Times New Roman"/>
                <w:bCs/>
                <w:color w:val="000000"/>
                <w:sz w:val="20"/>
                <w:szCs w:val="20"/>
              </w:rPr>
            </w:pPr>
          </w:p>
          <w:p w14:paraId="704F9699" w14:textId="3851711B" w:rsidR="0048203D" w:rsidRDefault="0048203D" w:rsidP="0048203D">
            <w:pPr>
              <w:spacing w:after="0" w:line="240" w:lineRule="auto"/>
              <w:rPr>
                <w:rFonts w:ascii="Calibri" w:eastAsia="Calibri" w:hAnsi="Calibri" w:cs="Times New Roman"/>
                <w:bCs/>
                <w:color w:val="000000"/>
                <w:sz w:val="20"/>
                <w:szCs w:val="20"/>
              </w:rPr>
            </w:pPr>
          </w:p>
          <w:p w14:paraId="276CE6A9" w14:textId="17D9B0AC" w:rsidR="0048203D" w:rsidRDefault="0048203D" w:rsidP="0048203D">
            <w:pPr>
              <w:spacing w:after="0" w:line="240" w:lineRule="auto"/>
              <w:rPr>
                <w:rFonts w:ascii="Calibri" w:eastAsia="Calibri" w:hAnsi="Calibri" w:cs="Times New Roman"/>
                <w:bCs/>
                <w:color w:val="000000"/>
                <w:sz w:val="20"/>
                <w:szCs w:val="20"/>
              </w:rPr>
            </w:pPr>
          </w:p>
          <w:p w14:paraId="155B70B5" w14:textId="6FFF8866" w:rsidR="0048203D" w:rsidRDefault="0048203D" w:rsidP="0048203D">
            <w:pPr>
              <w:spacing w:after="0" w:line="240" w:lineRule="auto"/>
              <w:rPr>
                <w:rFonts w:ascii="Calibri" w:eastAsia="Calibri" w:hAnsi="Calibri" w:cs="Times New Roman"/>
                <w:bCs/>
                <w:color w:val="000000"/>
                <w:sz w:val="20"/>
                <w:szCs w:val="20"/>
              </w:rPr>
            </w:pPr>
          </w:p>
          <w:p w14:paraId="3920972F" w14:textId="3254AFBB" w:rsidR="0048203D" w:rsidRDefault="0048203D" w:rsidP="0048203D">
            <w:pPr>
              <w:spacing w:after="0" w:line="240" w:lineRule="auto"/>
              <w:rPr>
                <w:rFonts w:ascii="Calibri" w:eastAsia="Calibri" w:hAnsi="Calibri" w:cs="Times New Roman"/>
                <w:bCs/>
                <w:color w:val="000000"/>
                <w:sz w:val="20"/>
                <w:szCs w:val="20"/>
              </w:rPr>
            </w:pPr>
          </w:p>
          <w:p w14:paraId="75E6619C" w14:textId="223BA538" w:rsidR="0048203D" w:rsidRDefault="0048203D" w:rsidP="0048203D">
            <w:pPr>
              <w:spacing w:after="0" w:line="240" w:lineRule="auto"/>
              <w:rPr>
                <w:rFonts w:ascii="Calibri" w:eastAsia="Calibri" w:hAnsi="Calibri" w:cs="Times New Roman"/>
                <w:bCs/>
                <w:color w:val="000000"/>
                <w:sz w:val="20"/>
                <w:szCs w:val="20"/>
              </w:rPr>
            </w:pPr>
          </w:p>
          <w:p w14:paraId="653E1F72" w14:textId="1B494AE8" w:rsidR="0048203D" w:rsidRDefault="0048203D" w:rsidP="0048203D">
            <w:pPr>
              <w:spacing w:after="0" w:line="240" w:lineRule="auto"/>
              <w:rPr>
                <w:rFonts w:ascii="Calibri" w:eastAsia="Calibri" w:hAnsi="Calibri" w:cs="Times New Roman"/>
                <w:bCs/>
                <w:color w:val="000000"/>
                <w:sz w:val="20"/>
                <w:szCs w:val="20"/>
              </w:rPr>
            </w:pPr>
          </w:p>
          <w:p w14:paraId="65CB6EBC" w14:textId="486414F0" w:rsidR="0048203D" w:rsidRDefault="0048203D" w:rsidP="0048203D">
            <w:pPr>
              <w:spacing w:after="0" w:line="240" w:lineRule="auto"/>
              <w:rPr>
                <w:rFonts w:ascii="Calibri" w:eastAsia="Calibri" w:hAnsi="Calibri" w:cs="Times New Roman"/>
                <w:bCs/>
                <w:color w:val="000000"/>
                <w:sz w:val="20"/>
                <w:szCs w:val="20"/>
              </w:rPr>
            </w:pPr>
          </w:p>
          <w:p w14:paraId="61CFB550" w14:textId="77777777" w:rsidR="0048203D" w:rsidRDefault="0048203D" w:rsidP="0048203D">
            <w:pPr>
              <w:spacing w:after="0" w:line="240" w:lineRule="auto"/>
              <w:rPr>
                <w:rFonts w:ascii="Calibri" w:eastAsia="Calibri" w:hAnsi="Calibri" w:cs="Times New Roman"/>
                <w:bCs/>
                <w:color w:val="000000"/>
                <w:sz w:val="20"/>
                <w:szCs w:val="20"/>
              </w:rPr>
            </w:pPr>
            <w:r>
              <w:rPr>
                <w:rFonts w:ascii="Calibri" w:eastAsia="Calibri" w:hAnsi="Calibri" w:cs="Times New Roman"/>
                <w:bCs/>
                <w:color w:val="000000"/>
                <w:sz w:val="20"/>
                <w:szCs w:val="20"/>
              </w:rPr>
              <w:lastRenderedPageBreak/>
              <w:t>Formative – Exam question</w:t>
            </w:r>
          </w:p>
          <w:p w14:paraId="786BA0D1" w14:textId="77777777" w:rsidR="0048203D" w:rsidRDefault="0048203D" w:rsidP="0048203D">
            <w:pPr>
              <w:spacing w:after="0" w:line="240" w:lineRule="auto"/>
              <w:rPr>
                <w:rFonts w:ascii="Calibri" w:eastAsia="Calibri" w:hAnsi="Calibri" w:cs="Times New Roman"/>
                <w:bCs/>
                <w:color w:val="000000"/>
                <w:sz w:val="20"/>
                <w:szCs w:val="20"/>
              </w:rPr>
            </w:pPr>
          </w:p>
          <w:p w14:paraId="1037F51F" w14:textId="54055B33" w:rsidR="0048203D" w:rsidRPr="003F4008" w:rsidRDefault="0048203D" w:rsidP="0048203D">
            <w:pPr>
              <w:spacing w:after="0" w:line="240" w:lineRule="auto"/>
              <w:rPr>
                <w:rFonts w:ascii="Calibri" w:eastAsia="Calibri" w:hAnsi="Calibri" w:cs="Times New Roman"/>
                <w:bCs/>
                <w:color w:val="000000"/>
                <w:sz w:val="20"/>
                <w:szCs w:val="20"/>
              </w:rPr>
            </w:pPr>
            <w:r>
              <w:rPr>
                <w:rFonts w:ascii="Calibri" w:eastAsia="Calibri" w:hAnsi="Calibri" w:cs="Times New Roman"/>
                <w:bCs/>
                <w:color w:val="000000"/>
                <w:sz w:val="20"/>
                <w:szCs w:val="20"/>
              </w:rPr>
              <w:t xml:space="preserve">Summative – End of unit assessment  </w:t>
            </w:r>
          </w:p>
        </w:tc>
      </w:tr>
      <w:tr w:rsidR="00415264" w:rsidRPr="002607ED" w14:paraId="4EABB1CE" w14:textId="77777777" w:rsidTr="00F04B59">
        <w:trPr>
          <w:trHeight w:val="755"/>
        </w:trPr>
        <w:tc>
          <w:tcPr>
            <w:tcW w:w="15875" w:type="dxa"/>
            <w:gridSpan w:val="7"/>
            <w:tcBorders>
              <w:top w:val="single" w:sz="4" w:space="0" w:color="auto"/>
              <w:left w:val="single" w:sz="4" w:space="0" w:color="auto"/>
              <w:bottom w:val="single" w:sz="4" w:space="0" w:color="auto"/>
              <w:right w:val="single" w:sz="8" w:space="0" w:color="auto"/>
            </w:tcBorders>
            <w:shd w:val="clear" w:color="auto" w:fill="002060"/>
          </w:tcPr>
          <w:p w14:paraId="37CD0524" w14:textId="66E1A35B" w:rsidR="00415264" w:rsidRPr="002607ED" w:rsidRDefault="00415264" w:rsidP="00964B5F">
            <w:pPr>
              <w:spacing w:after="0" w:line="240" w:lineRule="auto"/>
              <w:jc w:val="center"/>
              <w:rPr>
                <w:rFonts w:ascii="Calibri" w:eastAsia="Calibri" w:hAnsi="Calibri" w:cs="Times New Roman"/>
                <w:b/>
                <w:bCs/>
                <w:color w:val="FFFFFF"/>
                <w:sz w:val="28"/>
                <w:szCs w:val="28"/>
              </w:rPr>
            </w:pPr>
            <w:r w:rsidRPr="002607ED">
              <w:rPr>
                <w:rFonts w:ascii="Calibri" w:eastAsia="Calibri" w:hAnsi="Calibri" w:cs="Times New Roman"/>
                <w:b/>
                <w:bCs/>
                <w:color w:val="FFFFFF"/>
                <w:sz w:val="28"/>
                <w:szCs w:val="28"/>
              </w:rPr>
              <w:lastRenderedPageBreak/>
              <w:t xml:space="preserve">Year </w:t>
            </w:r>
            <w:r w:rsidR="008B7C4C">
              <w:rPr>
                <w:rFonts w:ascii="Calibri" w:eastAsia="Calibri" w:hAnsi="Calibri" w:cs="Times New Roman"/>
                <w:b/>
                <w:bCs/>
                <w:color w:val="FFFFFF"/>
                <w:sz w:val="28"/>
                <w:szCs w:val="28"/>
              </w:rPr>
              <w:t>1</w:t>
            </w:r>
            <w:r w:rsidR="00AD19AF">
              <w:rPr>
                <w:rFonts w:ascii="Calibri" w:eastAsia="Calibri" w:hAnsi="Calibri" w:cs="Times New Roman"/>
                <w:b/>
                <w:bCs/>
                <w:color w:val="FFFFFF"/>
                <w:sz w:val="28"/>
                <w:szCs w:val="28"/>
              </w:rPr>
              <w:t xml:space="preserve">0 </w:t>
            </w:r>
            <w:r w:rsidRPr="002607ED">
              <w:rPr>
                <w:rFonts w:ascii="Calibri" w:eastAsia="Calibri" w:hAnsi="Calibri" w:cs="Times New Roman"/>
                <w:b/>
                <w:bCs/>
                <w:color w:val="FFFFFF"/>
                <w:sz w:val="28"/>
                <w:szCs w:val="28"/>
              </w:rPr>
              <w:t xml:space="preserve">Curriculum Overview </w:t>
            </w:r>
            <w:r w:rsidR="00995E81" w:rsidRPr="00995E81">
              <w:rPr>
                <w:rFonts w:ascii="Calibri" w:eastAsia="Calibri" w:hAnsi="Calibri" w:cs="Times New Roman"/>
                <w:b/>
                <w:bCs/>
                <w:color w:val="FFFFFF"/>
                <w:sz w:val="28"/>
                <w:szCs w:val="28"/>
              </w:rPr>
              <w:t>[2024-2025]</w:t>
            </w:r>
          </w:p>
          <w:p w14:paraId="4F4B0A26" w14:textId="2A86ED6C" w:rsidR="00415264" w:rsidRDefault="006F0D68" w:rsidP="00415264">
            <w:pPr>
              <w:spacing w:after="0" w:line="240" w:lineRule="auto"/>
              <w:ind w:right="1351"/>
              <w:jc w:val="center"/>
              <w:rPr>
                <w:rFonts w:ascii="Calibri" w:eastAsia="Calibri" w:hAnsi="Calibri" w:cs="Times New Roman"/>
                <w:b/>
                <w:bCs/>
                <w:color w:val="FFFFFF"/>
                <w:sz w:val="28"/>
                <w:szCs w:val="28"/>
              </w:rPr>
            </w:pPr>
            <w:r>
              <w:rPr>
                <w:rFonts w:ascii="Calibri" w:eastAsia="Calibri" w:hAnsi="Calibri" w:cs="Times New Roman"/>
                <w:b/>
                <w:bCs/>
                <w:color w:val="FFFFFF"/>
                <w:sz w:val="28"/>
                <w:szCs w:val="28"/>
              </w:rPr>
              <w:t xml:space="preserve">             </w:t>
            </w:r>
            <w:r w:rsidR="00415264" w:rsidRPr="002607ED">
              <w:rPr>
                <w:rFonts w:ascii="Calibri" w:eastAsia="Calibri" w:hAnsi="Calibri" w:cs="Times New Roman"/>
                <w:b/>
                <w:bCs/>
                <w:color w:val="FFFFFF"/>
                <w:sz w:val="28"/>
                <w:szCs w:val="28"/>
              </w:rPr>
              <w:t xml:space="preserve">Subject </w:t>
            </w:r>
            <w:r w:rsidR="008B7C4C">
              <w:rPr>
                <w:rFonts w:ascii="Calibri" w:eastAsia="Calibri" w:hAnsi="Calibri" w:cs="Times New Roman"/>
                <w:b/>
                <w:bCs/>
                <w:color w:val="FFFFFF"/>
                <w:sz w:val="28"/>
                <w:szCs w:val="28"/>
              </w:rPr>
              <w:t>RE</w:t>
            </w:r>
          </w:p>
          <w:p w14:paraId="0CD12601" w14:textId="77777777" w:rsidR="00415264" w:rsidRPr="002607ED" w:rsidRDefault="00415264" w:rsidP="00415264">
            <w:pPr>
              <w:spacing w:after="0" w:line="240" w:lineRule="auto"/>
              <w:ind w:right="1351"/>
              <w:jc w:val="center"/>
              <w:rPr>
                <w:rFonts w:ascii="Calibri" w:eastAsia="Calibri" w:hAnsi="Calibri" w:cs="Times New Roman"/>
                <w:b/>
                <w:bCs/>
                <w:color w:val="FFFFFF"/>
                <w:sz w:val="28"/>
                <w:szCs w:val="28"/>
              </w:rPr>
            </w:pPr>
          </w:p>
        </w:tc>
      </w:tr>
      <w:tr w:rsidR="00415264" w:rsidRPr="002607ED" w14:paraId="78F74905" w14:textId="77777777" w:rsidTr="003F4008">
        <w:trPr>
          <w:trHeight w:val="361"/>
        </w:trPr>
        <w:tc>
          <w:tcPr>
            <w:tcW w:w="1195" w:type="dxa"/>
            <w:vMerge w:val="restart"/>
            <w:tcBorders>
              <w:top w:val="single" w:sz="4" w:space="0" w:color="auto"/>
              <w:left w:val="single" w:sz="4" w:space="0" w:color="auto"/>
              <w:right w:val="single" w:sz="4" w:space="0" w:color="auto"/>
            </w:tcBorders>
            <w:shd w:val="clear" w:color="auto" w:fill="EEECE1"/>
          </w:tcPr>
          <w:p w14:paraId="2BD10394" w14:textId="77777777" w:rsidR="00415264" w:rsidRDefault="00415264" w:rsidP="00415264">
            <w:pPr>
              <w:spacing w:after="0" w:line="240" w:lineRule="auto"/>
              <w:jc w:val="center"/>
              <w:rPr>
                <w:rFonts w:ascii="Calibri" w:eastAsia="Calibri" w:hAnsi="Calibri" w:cs="Times New Roman"/>
                <w:b/>
                <w:color w:val="000000"/>
                <w:sz w:val="28"/>
                <w:szCs w:val="28"/>
              </w:rPr>
            </w:pPr>
          </w:p>
          <w:p w14:paraId="0C831325" w14:textId="2E8E4F1E" w:rsidR="00415264" w:rsidRDefault="00F24659" w:rsidP="00415264">
            <w:pPr>
              <w:spacing w:after="0" w:line="240" w:lineRule="auto"/>
              <w:jc w:val="center"/>
              <w:rPr>
                <w:rFonts w:ascii="Calibri" w:eastAsia="Calibri" w:hAnsi="Calibri" w:cs="Times New Roman"/>
                <w:b/>
                <w:color w:val="000000"/>
                <w:sz w:val="28"/>
                <w:szCs w:val="28"/>
              </w:rPr>
            </w:pPr>
            <w:r>
              <w:rPr>
                <w:rFonts w:ascii="Calibri" w:eastAsia="Calibri" w:hAnsi="Calibri" w:cs="Times New Roman"/>
                <w:b/>
                <w:color w:val="000000"/>
                <w:sz w:val="28"/>
                <w:szCs w:val="28"/>
              </w:rPr>
              <w:t xml:space="preserve">Summer </w:t>
            </w:r>
          </w:p>
          <w:p w14:paraId="13477252" w14:textId="77777777" w:rsidR="00415264" w:rsidRDefault="00415264" w:rsidP="00415264">
            <w:pPr>
              <w:spacing w:after="0" w:line="240" w:lineRule="auto"/>
              <w:jc w:val="center"/>
              <w:rPr>
                <w:rFonts w:ascii="Calibri" w:eastAsia="Calibri" w:hAnsi="Calibri" w:cs="Times New Roman"/>
                <w:b/>
                <w:color w:val="000000"/>
                <w:sz w:val="28"/>
                <w:szCs w:val="28"/>
              </w:rPr>
            </w:pPr>
            <w:r w:rsidRPr="002607ED">
              <w:rPr>
                <w:rFonts w:ascii="Calibri" w:eastAsia="Calibri" w:hAnsi="Calibri" w:cs="Times New Roman"/>
                <w:b/>
                <w:color w:val="000000"/>
                <w:sz w:val="28"/>
                <w:szCs w:val="28"/>
              </w:rPr>
              <w:t>Term</w:t>
            </w:r>
          </w:p>
          <w:p w14:paraId="1B8225C5" w14:textId="3BD3AE60" w:rsidR="00F24659" w:rsidRPr="002607ED" w:rsidRDefault="00F24659" w:rsidP="00415264">
            <w:pPr>
              <w:spacing w:after="0" w:line="240" w:lineRule="auto"/>
              <w:jc w:val="center"/>
              <w:rPr>
                <w:rFonts w:ascii="Calibri" w:eastAsia="Calibri" w:hAnsi="Calibri" w:cs="Times New Roman"/>
                <w:b/>
                <w:color w:val="000000"/>
                <w:sz w:val="28"/>
                <w:szCs w:val="28"/>
              </w:rPr>
            </w:pPr>
          </w:p>
        </w:tc>
        <w:tc>
          <w:tcPr>
            <w:tcW w:w="8249" w:type="dxa"/>
            <w:gridSpan w:val="3"/>
            <w:tcBorders>
              <w:top w:val="single" w:sz="4" w:space="0" w:color="auto"/>
              <w:left w:val="single" w:sz="4" w:space="0" w:color="auto"/>
              <w:bottom w:val="single" w:sz="4" w:space="0" w:color="auto"/>
              <w:right w:val="single" w:sz="4" w:space="0" w:color="auto"/>
            </w:tcBorders>
            <w:shd w:val="clear" w:color="auto" w:fill="EEECE1"/>
          </w:tcPr>
          <w:p w14:paraId="09CAFD9C" w14:textId="12B1BBE7" w:rsidR="00415264" w:rsidRPr="003F4008" w:rsidRDefault="00415264" w:rsidP="003F4008">
            <w:pPr>
              <w:spacing w:after="200" w:line="276" w:lineRule="auto"/>
              <w:jc w:val="center"/>
              <w:rPr>
                <w:rFonts w:ascii="Calibri" w:eastAsia="Calibri" w:hAnsi="Calibri" w:cs="Times New Roman"/>
                <w:b/>
                <w:color w:val="000000"/>
                <w:sz w:val="28"/>
                <w:szCs w:val="28"/>
              </w:rPr>
            </w:pPr>
            <w:r w:rsidRPr="002607ED">
              <w:rPr>
                <w:rFonts w:ascii="Calibri" w:eastAsia="Calibri" w:hAnsi="Calibri" w:cs="Times New Roman"/>
                <w:b/>
                <w:color w:val="000000"/>
                <w:sz w:val="28"/>
                <w:szCs w:val="28"/>
              </w:rPr>
              <w:t>Knowledge &amp; Understanding</w:t>
            </w:r>
          </w:p>
        </w:tc>
        <w:tc>
          <w:tcPr>
            <w:tcW w:w="2324" w:type="dxa"/>
            <w:vMerge w:val="restart"/>
            <w:tcBorders>
              <w:top w:val="single" w:sz="4" w:space="0" w:color="auto"/>
              <w:left w:val="single" w:sz="4" w:space="0" w:color="auto"/>
              <w:right w:val="single" w:sz="4" w:space="0" w:color="auto"/>
            </w:tcBorders>
            <w:shd w:val="clear" w:color="auto" w:fill="EEECE1"/>
          </w:tcPr>
          <w:p w14:paraId="4B6FF0DC"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r w:rsidRPr="002607ED">
              <w:rPr>
                <w:rFonts w:ascii="Calibri" w:eastAsia="Calibri" w:hAnsi="Calibri" w:cs="Times New Roman"/>
                <w:b/>
                <w:bCs/>
                <w:color w:val="000000"/>
                <w:sz w:val="28"/>
                <w:szCs w:val="28"/>
              </w:rPr>
              <w:t>Literacy</w:t>
            </w:r>
            <w:r>
              <w:rPr>
                <w:rFonts w:ascii="Calibri" w:eastAsia="Calibri" w:hAnsi="Calibri" w:cs="Times New Roman"/>
                <w:b/>
                <w:bCs/>
                <w:color w:val="000000"/>
                <w:sz w:val="28"/>
                <w:szCs w:val="28"/>
              </w:rPr>
              <w:t xml:space="preserve"> Skills</w:t>
            </w:r>
          </w:p>
          <w:p w14:paraId="207801B0" w14:textId="77777777" w:rsidR="00674E6B" w:rsidRDefault="00674E6B" w:rsidP="00415264">
            <w:pPr>
              <w:spacing w:after="0" w:line="240" w:lineRule="auto"/>
              <w:jc w:val="center"/>
              <w:rPr>
                <w:rFonts w:ascii="Calibri" w:eastAsia="Calibri" w:hAnsi="Calibri" w:cs="Times New Roman"/>
                <w:b/>
                <w:bCs/>
                <w:color w:val="000000"/>
                <w:sz w:val="20"/>
                <w:szCs w:val="28"/>
              </w:rPr>
            </w:pPr>
          </w:p>
          <w:p w14:paraId="36E587A4" w14:textId="77777777" w:rsidR="00415264" w:rsidRDefault="00415264" w:rsidP="00415264">
            <w:pPr>
              <w:spacing w:after="0" w:line="240" w:lineRule="auto"/>
              <w:jc w:val="center"/>
              <w:rPr>
                <w:rFonts w:ascii="Calibri" w:eastAsia="Calibri" w:hAnsi="Calibri" w:cs="Times New Roman"/>
                <w:b/>
                <w:bCs/>
                <w:color w:val="000000"/>
                <w:sz w:val="20"/>
                <w:szCs w:val="28"/>
              </w:rPr>
            </w:pPr>
            <w:r>
              <w:rPr>
                <w:rFonts w:ascii="Calibri" w:eastAsia="Calibri" w:hAnsi="Calibri" w:cs="Times New Roman"/>
                <w:b/>
                <w:bCs/>
                <w:color w:val="000000"/>
                <w:sz w:val="20"/>
                <w:szCs w:val="28"/>
              </w:rPr>
              <w:t>Opportunities for</w:t>
            </w:r>
          </w:p>
          <w:p w14:paraId="1E917C17" w14:textId="77777777" w:rsidR="00415264" w:rsidRDefault="00415264" w:rsidP="00415264">
            <w:pPr>
              <w:spacing w:after="0" w:line="240" w:lineRule="auto"/>
              <w:jc w:val="center"/>
              <w:rPr>
                <w:rFonts w:ascii="Calibri" w:eastAsia="Calibri" w:hAnsi="Calibri" w:cs="Times New Roman"/>
                <w:b/>
                <w:bCs/>
                <w:color w:val="000000"/>
                <w:sz w:val="20"/>
                <w:szCs w:val="28"/>
              </w:rPr>
            </w:pPr>
            <w:r>
              <w:rPr>
                <w:rFonts w:ascii="Calibri" w:eastAsia="Calibri" w:hAnsi="Calibri" w:cs="Times New Roman"/>
                <w:b/>
                <w:bCs/>
                <w:color w:val="000000"/>
                <w:sz w:val="20"/>
                <w:szCs w:val="28"/>
              </w:rPr>
              <w:t xml:space="preserve">developing </w:t>
            </w:r>
          </w:p>
          <w:p w14:paraId="4E524C35" w14:textId="77777777" w:rsidR="00415264" w:rsidRPr="002607ED" w:rsidRDefault="00415264" w:rsidP="00415264">
            <w:pPr>
              <w:spacing w:after="0" w:line="240" w:lineRule="auto"/>
              <w:jc w:val="center"/>
              <w:rPr>
                <w:rFonts w:ascii="Calibri" w:eastAsia="Calibri" w:hAnsi="Calibri" w:cs="Times New Roman"/>
                <w:b/>
                <w:bCs/>
                <w:color w:val="000000"/>
                <w:sz w:val="20"/>
                <w:szCs w:val="28"/>
              </w:rPr>
            </w:pPr>
            <w:r>
              <w:rPr>
                <w:rFonts w:ascii="Calibri" w:eastAsia="Calibri" w:hAnsi="Calibri" w:cs="Times New Roman"/>
                <w:b/>
                <w:bCs/>
                <w:color w:val="000000"/>
                <w:sz w:val="20"/>
                <w:szCs w:val="28"/>
              </w:rPr>
              <w:t>literacy skills</w:t>
            </w:r>
          </w:p>
          <w:p w14:paraId="46425C87" w14:textId="77777777" w:rsidR="00415264" w:rsidRPr="002607ED" w:rsidRDefault="00415264" w:rsidP="00415264">
            <w:pPr>
              <w:spacing w:after="0" w:line="240" w:lineRule="auto"/>
              <w:jc w:val="center"/>
              <w:rPr>
                <w:rFonts w:ascii="Calibri" w:eastAsia="Calibri" w:hAnsi="Calibri" w:cs="Times New Roman"/>
                <w:b/>
                <w:bCs/>
                <w:color w:val="000000"/>
                <w:sz w:val="16"/>
                <w:szCs w:val="28"/>
              </w:rPr>
            </w:pPr>
          </w:p>
        </w:tc>
        <w:tc>
          <w:tcPr>
            <w:tcW w:w="2261" w:type="dxa"/>
            <w:vMerge w:val="restart"/>
            <w:tcBorders>
              <w:top w:val="single" w:sz="4" w:space="0" w:color="auto"/>
              <w:left w:val="single" w:sz="4" w:space="0" w:color="auto"/>
              <w:right w:val="single" w:sz="4" w:space="0" w:color="auto"/>
            </w:tcBorders>
            <w:shd w:val="clear" w:color="auto" w:fill="EEECE1"/>
          </w:tcPr>
          <w:p w14:paraId="7AE4879F" w14:textId="77777777" w:rsidR="00415264" w:rsidRDefault="00415264" w:rsidP="00415264">
            <w:pPr>
              <w:spacing w:after="0" w:line="240" w:lineRule="auto"/>
              <w:jc w:val="center"/>
              <w:rPr>
                <w:rFonts w:ascii="Calibri" w:eastAsia="Calibri" w:hAnsi="Calibri" w:cs="Times New Roman"/>
                <w:b/>
                <w:bCs/>
                <w:color w:val="000000"/>
                <w:sz w:val="28"/>
                <w:szCs w:val="28"/>
              </w:rPr>
            </w:pPr>
          </w:p>
          <w:p w14:paraId="2C33E423" w14:textId="77777777" w:rsidR="00415264" w:rsidRDefault="00415264" w:rsidP="00415264">
            <w:pPr>
              <w:spacing w:after="0" w:line="240" w:lineRule="auto"/>
              <w:jc w:val="center"/>
              <w:rPr>
                <w:rFonts w:ascii="Calibri" w:eastAsia="Calibri" w:hAnsi="Calibri" w:cs="Times New Roman"/>
                <w:b/>
                <w:bCs/>
                <w:color w:val="000000"/>
                <w:sz w:val="28"/>
                <w:szCs w:val="28"/>
              </w:rPr>
            </w:pPr>
            <w:r>
              <w:rPr>
                <w:rFonts w:ascii="Calibri" w:eastAsia="Calibri" w:hAnsi="Calibri" w:cs="Times New Roman"/>
                <w:b/>
                <w:bCs/>
                <w:color w:val="000000"/>
                <w:sz w:val="28"/>
                <w:szCs w:val="28"/>
              </w:rPr>
              <w:t xml:space="preserve">Employability </w:t>
            </w:r>
            <w:r w:rsidRPr="002607ED">
              <w:rPr>
                <w:rFonts w:ascii="Calibri" w:eastAsia="Calibri" w:hAnsi="Calibri" w:cs="Times New Roman"/>
                <w:b/>
                <w:bCs/>
                <w:color w:val="000000"/>
                <w:sz w:val="28"/>
                <w:szCs w:val="28"/>
              </w:rPr>
              <w:t>Skills</w:t>
            </w:r>
          </w:p>
          <w:p w14:paraId="5DC3D27A"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r w:rsidRPr="00C651B7">
              <w:rPr>
                <w:rFonts w:ascii="Calibri" w:eastAsia="Calibri" w:hAnsi="Calibri" w:cs="Times New Roman"/>
                <w:b/>
                <w:bCs/>
                <w:color w:val="000000"/>
                <w:sz w:val="20"/>
                <w:szCs w:val="20"/>
              </w:rPr>
              <w:t>[if any]</w:t>
            </w:r>
          </w:p>
          <w:p w14:paraId="3C6E8244" w14:textId="77777777" w:rsidR="00415264" w:rsidRPr="002607ED" w:rsidRDefault="00415264" w:rsidP="00415264">
            <w:pPr>
              <w:spacing w:after="0" w:line="240" w:lineRule="auto"/>
              <w:jc w:val="center"/>
              <w:rPr>
                <w:rFonts w:ascii="Calibri" w:eastAsia="Calibri" w:hAnsi="Calibri" w:cs="Times New Roman"/>
                <w:b/>
                <w:bCs/>
                <w:color w:val="000000"/>
                <w:sz w:val="20"/>
                <w:szCs w:val="28"/>
              </w:rPr>
            </w:pPr>
          </w:p>
        </w:tc>
        <w:tc>
          <w:tcPr>
            <w:tcW w:w="1846" w:type="dxa"/>
            <w:vMerge w:val="restart"/>
            <w:tcBorders>
              <w:top w:val="single" w:sz="4" w:space="0" w:color="auto"/>
              <w:left w:val="single" w:sz="4" w:space="0" w:color="auto"/>
              <w:right w:val="single" w:sz="4" w:space="0" w:color="auto"/>
            </w:tcBorders>
            <w:shd w:val="clear" w:color="auto" w:fill="EEECE1"/>
          </w:tcPr>
          <w:p w14:paraId="76882C6A" w14:textId="77777777" w:rsidR="00415264" w:rsidRDefault="00415264" w:rsidP="00415264">
            <w:pPr>
              <w:spacing w:after="0" w:line="240" w:lineRule="auto"/>
              <w:jc w:val="center"/>
              <w:rPr>
                <w:rFonts w:ascii="Calibri" w:eastAsia="Calibri" w:hAnsi="Calibri" w:cs="Times New Roman"/>
                <w:b/>
                <w:bCs/>
                <w:color w:val="000000"/>
                <w:sz w:val="28"/>
                <w:szCs w:val="28"/>
              </w:rPr>
            </w:pPr>
          </w:p>
          <w:p w14:paraId="611CC3CF"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r w:rsidRPr="002607ED">
              <w:rPr>
                <w:rFonts w:ascii="Calibri" w:eastAsia="Calibri" w:hAnsi="Calibri" w:cs="Times New Roman"/>
                <w:b/>
                <w:bCs/>
                <w:color w:val="000000"/>
                <w:sz w:val="28"/>
                <w:szCs w:val="28"/>
              </w:rPr>
              <w:t>Assessment</w:t>
            </w:r>
            <w:r>
              <w:rPr>
                <w:rFonts w:ascii="Calibri" w:eastAsia="Calibri" w:hAnsi="Calibri" w:cs="Times New Roman"/>
                <w:b/>
                <w:bCs/>
                <w:color w:val="000000"/>
                <w:sz w:val="28"/>
                <w:szCs w:val="28"/>
              </w:rPr>
              <w:t xml:space="preserve"> Opportunities</w:t>
            </w:r>
          </w:p>
          <w:p w14:paraId="2790CC38" w14:textId="77777777" w:rsidR="00415264" w:rsidRPr="002607ED" w:rsidRDefault="00415264" w:rsidP="00415264">
            <w:pPr>
              <w:spacing w:after="0" w:line="240" w:lineRule="auto"/>
              <w:jc w:val="center"/>
              <w:rPr>
                <w:rFonts w:ascii="Calibri" w:eastAsia="Calibri" w:hAnsi="Calibri" w:cs="Times New Roman"/>
                <w:b/>
                <w:bCs/>
                <w:color w:val="000000"/>
                <w:sz w:val="16"/>
                <w:szCs w:val="28"/>
              </w:rPr>
            </w:pPr>
          </w:p>
        </w:tc>
      </w:tr>
      <w:tr w:rsidR="00AD4A74" w:rsidRPr="002607ED" w14:paraId="74547CC8" w14:textId="77777777" w:rsidTr="003F4008">
        <w:trPr>
          <w:trHeight w:val="1147"/>
        </w:trPr>
        <w:tc>
          <w:tcPr>
            <w:tcW w:w="1195" w:type="dxa"/>
            <w:vMerge/>
            <w:tcBorders>
              <w:left w:val="single" w:sz="4" w:space="0" w:color="auto"/>
              <w:bottom w:val="single" w:sz="4" w:space="0" w:color="auto"/>
              <w:right w:val="single" w:sz="4" w:space="0" w:color="auto"/>
            </w:tcBorders>
            <w:shd w:val="clear" w:color="auto" w:fill="EEECE1"/>
          </w:tcPr>
          <w:p w14:paraId="41B94C5D" w14:textId="77777777" w:rsidR="00415264" w:rsidRPr="002607ED" w:rsidRDefault="00415264" w:rsidP="00415264">
            <w:pPr>
              <w:spacing w:after="0" w:line="240" w:lineRule="auto"/>
              <w:jc w:val="center"/>
              <w:rPr>
                <w:rFonts w:ascii="Calibri" w:eastAsia="Calibri" w:hAnsi="Calibri" w:cs="Times New Roman"/>
                <w:b/>
                <w:color w:val="000000"/>
                <w:sz w:val="28"/>
                <w:szCs w:val="28"/>
              </w:rPr>
            </w:pPr>
          </w:p>
        </w:tc>
        <w:tc>
          <w:tcPr>
            <w:tcW w:w="2463" w:type="dxa"/>
            <w:tcBorders>
              <w:top w:val="single" w:sz="4" w:space="0" w:color="auto"/>
              <w:left w:val="single" w:sz="4" w:space="0" w:color="auto"/>
              <w:bottom w:val="single" w:sz="4" w:space="0" w:color="auto"/>
              <w:right w:val="single" w:sz="4" w:space="0" w:color="auto"/>
            </w:tcBorders>
            <w:shd w:val="clear" w:color="auto" w:fill="EEECE1"/>
          </w:tcPr>
          <w:p w14:paraId="7CB355E3" w14:textId="77777777" w:rsidR="00415264" w:rsidRPr="002607ED" w:rsidRDefault="00415264" w:rsidP="00415264">
            <w:pPr>
              <w:spacing w:after="200" w:line="276" w:lineRule="auto"/>
              <w:jc w:val="center"/>
              <w:rPr>
                <w:rFonts w:ascii="Calibri" w:eastAsia="Calibri" w:hAnsi="Calibri" w:cs="Times New Roman"/>
                <w:b/>
                <w:color w:val="000000"/>
                <w:sz w:val="28"/>
                <w:szCs w:val="28"/>
              </w:rPr>
            </w:pPr>
            <w:r>
              <w:rPr>
                <w:rFonts w:ascii="Calibri" w:eastAsia="Calibri" w:hAnsi="Calibri" w:cs="Times New Roman"/>
                <w:b/>
                <w:color w:val="000000"/>
                <w:sz w:val="28"/>
                <w:szCs w:val="28"/>
              </w:rPr>
              <w:t>Composites</w:t>
            </w:r>
          </w:p>
        </w:tc>
        <w:tc>
          <w:tcPr>
            <w:tcW w:w="4051" w:type="dxa"/>
            <w:tcBorders>
              <w:top w:val="single" w:sz="4" w:space="0" w:color="auto"/>
              <w:left w:val="single" w:sz="4" w:space="0" w:color="auto"/>
              <w:bottom w:val="single" w:sz="4" w:space="0" w:color="auto"/>
              <w:right w:val="single" w:sz="4" w:space="0" w:color="auto"/>
            </w:tcBorders>
            <w:shd w:val="clear" w:color="auto" w:fill="EEECE1"/>
          </w:tcPr>
          <w:p w14:paraId="06F2D7F6" w14:textId="77777777" w:rsidR="00415264" w:rsidRDefault="00415264" w:rsidP="00415264">
            <w:pPr>
              <w:spacing w:after="200" w:line="276" w:lineRule="auto"/>
              <w:jc w:val="center"/>
              <w:rPr>
                <w:rFonts w:ascii="Calibri" w:eastAsia="Calibri" w:hAnsi="Calibri" w:cs="Times New Roman"/>
                <w:b/>
                <w:color w:val="000000"/>
                <w:sz w:val="28"/>
                <w:szCs w:val="28"/>
              </w:rPr>
            </w:pPr>
            <w:r>
              <w:rPr>
                <w:rFonts w:ascii="Calibri" w:eastAsia="Calibri" w:hAnsi="Calibri" w:cs="Times New Roman"/>
                <w:b/>
                <w:color w:val="000000"/>
                <w:sz w:val="28"/>
                <w:szCs w:val="28"/>
              </w:rPr>
              <w:t>Components</w:t>
            </w:r>
          </w:p>
          <w:p w14:paraId="2D539A76" w14:textId="7C0451D7" w:rsidR="00415264" w:rsidRPr="00415264" w:rsidRDefault="00415264" w:rsidP="00415264">
            <w:pPr>
              <w:spacing w:after="200" w:line="276" w:lineRule="auto"/>
              <w:jc w:val="center"/>
              <w:rPr>
                <w:rFonts w:ascii="Calibri" w:eastAsia="Calibri" w:hAnsi="Calibri" w:cs="Times New Roman"/>
                <w:b/>
                <w:color w:val="000000"/>
                <w:sz w:val="20"/>
                <w:szCs w:val="20"/>
              </w:rPr>
            </w:pPr>
            <w:r w:rsidRPr="00415264">
              <w:rPr>
                <w:rFonts w:ascii="Calibri" w:eastAsia="Calibri" w:hAnsi="Calibri" w:cs="Times New Roman"/>
                <w:b/>
                <w:color w:val="000000"/>
                <w:sz w:val="20"/>
                <w:szCs w:val="20"/>
              </w:rPr>
              <w:t>[KEY concepts &amp; subject specific vocab]</w:t>
            </w:r>
          </w:p>
        </w:tc>
        <w:tc>
          <w:tcPr>
            <w:tcW w:w="1735" w:type="dxa"/>
            <w:tcBorders>
              <w:top w:val="single" w:sz="4" w:space="0" w:color="auto"/>
              <w:left w:val="single" w:sz="4" w:space="0" w:color="auto"/>
              <w:bottom w:val="single" w:sz="4" w:space="0" w:color="auto"/>
              <w:right w:val="single" w:sz="4" w:space="0" w:color="auto"/>
            </w:tcBorders>
            <w:shd w:val="clear" w:color="auto" w:fill="EEECE1"/>
          </w:tcPr>
          <w:p w14:paraId="7B596D24" w14:textId="77777777" w:rsidR="00415264" w:rsidRDefault="00415264" w:rsidP="00415264">
            <w:pPr>
              <w:spacing w:after="0" w:line="240" w:lineRule="auto"/>
              <w:jc w:val="center"/>
              <w:rPr>
                <w:rFonts w:ascii="Calibri" w:eastAsia="Calibri" w:hAnsi="Calibri" w:cs="Times New Roman"/>
                <w:b/>
                <w:bCs/>
                <w:color w:val="000000"/>
                <w:sz w:val="28"/>
                <w:szCs w:val="28"/>
              </w:rPr>
            </w:pPr>
            <w:r>
              <w:rPr>
                <w:rFonts w:ascii="Calibri" w:eastAsia="Calibri" w:hAnsi="Calibri" w:cs="Times New Roman"/>
                <w:b/>
                <w:bCs/>
                <w:color w:val="000000"/>
                <w:sz w:val="28"/>
                <w:szCs w:val="28"/>
              </w:rPr>
              <w:t>Formal Retrieval</w:t>
            </w:r>
          </w:p>
          <w:p w14:paraId="30BCFAD6" w14:textId="77777777" w:rsidR="00415264" w:rsidRPr="00415264" w:rsidRDefault="00415264" w:rsidP="00415264">
            <w:pPr>
              <w:spacing w:after="0" w:line="240" w:lineRule="auto"/>
              <w:jc w:val="center"/>
              <w:rPr>
                <w:rFonts w:ascii="Calibri" w:eastAsia="Calibri" w:hAnsi="Calibri" w:cs="Times New Roman"/>
                <w:b/>
                <w:bCs/>
                <w:color w:val="000000"/>
                <w:sz w:val="20"/>
                <w:szCs w:val="20"/>
              </w:rPr>
            </w:pPr>
            <w:r w:rsidRPr="00415264">
              <w:rPr>
                <w:rFonts w:ascii="Calibri" w:eastAsia="Calibri" w:hAnsi="Calibri" w:cs="Times New Roman"/>
                <w:b/>
                <w:bCs/>
                <w:color w:val="000000"/>
                <w:sz w:val="20"/>
                <w:szCs w:val="20"/>
              </w:rPr>
              <w:t>[if any]</w:t>
            </w:r>
          </w:p>
        </w:tc>
        <w:tc>
          <w:tcPr>
            <w:tcW w:w="2324" w:type="dxa"/>
            <w:vMerge/>
            <w:tcBorders>
              <w:left w:val="single" w:sz="4" w:space="0" w:color="auto"/>
              <w:bottom w:val="single" w:sz="4" w:space="0" w:color="auto"/>
              <w:right w:val="single" w:sz="4" w:space="0" w:color="auto"/>
            </w:tcBorders>
            <w:shd w:val="clear" w:color="auto" w:fill="EEECE1"/>
          </w:tcPr>
          <w:p w14:paraId="5CEFA7DA"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p>
        </w:tc>
        <w:tc>
          <w:tcPr>
            <w:tcW w:w="2261" w:type="dxa"/>
            <w:vMerge/>
            <w:tcBorders>
              <w:left w:val="single" w:sz="4" w:space="0" w:color="auto"/>
              <w:bottom w:val="single" w:sz="4" w:space="0" w:color="auto"/>
              <w:right w:val="single" w:sz="4" w:space="0" w:color="auto"/>
            </w:tcBorders>
            <w:shd w:val="clear" w:color="auto" w:fill="EEECE1"/>
          </w:tcPr>
          <w:p w14:paraId="7107344D" w14:textId="77777777" w:rsidR="00415264" w:rsidRDefault="00415264" w:rsidP="00415264">
            <w:pPr>
              <w:spacing w:after="0" w:line="240" w:lineRule="auto"/>
              <w:jc w:val="center"/>
              <w:rPr>
                <w:rFonts w:ascii="Calibri" w:eastAsia="Calibri" w:hAnsi="Calibri" w:cs="Times New Roman"/>
                <w:b/>
                <w:bCs/>
                <w:color w:val="000000"/>
                <w:sz w:val="28"/>
                <w:szCs w:val="28"/>
              </w:rPr>
            </w:pPr>
          </w:p>
        </w:tc>
        <w:tc>
          <w:tcPr>
            <w:tcW w:w="1846" w:type="dxa"/>
            <w:vMerge/>
            <w:tcBorders>
              <w:left w:val="single" w:sz="4" w:space="0" w:color="auto"/>
              <w:bottom w:val="single" w:sz="4" w:space="0" w:color="auto"/>
              <w:right w:val="single" w:sz="4" w:space="0" w:color="auto"/>
            </w:tcBorders>
            <w:shd w:val="clear" w:color="auto" w:fill="EEECE1"/>
          </w:tcPr>
          <w:p w14:paraId="3C6E7392"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p>
        </w:tc>
      </w:tr>
      <w:tr w:rsidR="00F03E41" w:rsidRPr="002607ED" w14:paraId="487BC0FC" w14:textId="77777777" w:rsidTr="003F4008">
        <w:trPr>
          <w:trHeight w:val="469"/>
        </w:trPr>
        <w:tc>
          <w:tcPr>
            <w:tcW w:w="1195" w:type="dxa"/>
            <w:tcBorders>
              <w:left w:val="single" w:sz="4" w:space="0" w:color="auto"/>
              <w:bottom w:val="single" w:sz="4" w:space="0" w:color="auto"/>
              <w:right w:val="single" w:sz="4" w:space="0" w:color="auto"/>
            </w:tcBorders>
            <w:shd w:val="clear" w:color="auto" w:fill="FFFFFF" w:themeFill="background1"/>
          </w:tcPr>
          <w:p w14:paraId="08FEFD78" w14:textId="1E17AA9D" w:rsidR="00E8003B" w:rsidRDefault="00E8003B" w:rsidP="00E8003B">
            <w:pPr>
              <w:spacing w:after="0" w:line="240" w:lineRule="auto"/>
              <w:rPr>
                <w:rFonts w:ascii="Calibri" w:eastAsia="Calibri" w:hAnsi="Calibri" w:cs="Times New Roman"/>
                <w:b/>
                <w:color w:val="000000"/>
                <w:sz w:val="24"/>
                <w:szCs w:val="28"/>
              </w:rPr>
            </w:pPr>
            <w:r w:rsidRPr="008B7C4C">
              <w:rPr>
                <w:rFonts w:ascii="Calibri" w:eastAsia="Calibri" w:hAnsi="Calibri" w:cs="Times New Roman"/>
                <w:b/>
                <w:color w:val="000000"/>
                <w:sz w:val="24"/>
                <w:szCs w:val="28"/>
              </w:rPr>
              <w:t>Arguments for the Existence of God</w:t>
            </w:r>
          </w:p>
          <w:p w14:paraId="394E9A2B" w14:textId="77777777" w:rsidR="00E8003B" w:rsidRDefault="00E8003B" w:rsidP="00E8003B">
            <w:pPr>
              <w:spacing w:after="0" w:line="240" w:lineRule="auto"/>
              <w:rPr>
                <w:rFonts w:ascii="Calibri" w:eastAsia="Calibri" w:hAnsi="Calibri" w:cs="Times New Roman"/>
                <w:b/>
                <w:color w:val="000000"/>
                <w:sz w:val="24"/>
                <w:szCs w:val="28"/>
              </w:rPr>
            </w:pPr>
          </w:p>
          <w:p w14:paraId="177D3898" w14:textId="77777777" w:rsidR="00E8003B" w:rsidRDefault="00E8003B" w:rsidP="00E8003B">
            <w:pPr>
              <w:spacing w:after="0" w:line="240" w:lineRule="auto"/>
              <w:rPr>
                <w:rFonts w:ascii="Calibri" w:eastAsia="Calibri" w:hAnsi="Calibri" w:cs="Times New Roman"/>
                <w:b/>
                <w:color w:val="000000"/>
                <w:sz w:val="24"/>
                <w:szCs w:val="28"/>
              </w:rPr>
            </w:pPr>
          </w:p>
          <w:p w14:paraId="39F0D1F2" w14:textId="77777777" w:rsidR="00E8003B" w:rsidRDefault="00E8003B" w:rsidP="00E8003B">
            <w:pPr>
              <w:spacing w:after="0" w:line="240" w:lineRule="auto"/>
              <w:rPr>
                <w:rFonts w:ascii="Calibri" w:eastAsia="Calibri" w:hAnsi="Calibri" w:cs="Times New Roman"/>
                <w:b/>
                <w:color w:val="000000"/>
                <w:sz w:val="24"/>
                <w:szCs w:val="28"/>
              </w:rPr>
            </w:pPr>
          </w:p>
          <w:p w14:paraId="66B309A1" w14:textId="77777777" w:rsidR="00E8003B" w:rsidRDefault="00E8003B" w:rsidP="00E8003B">
            <w:pPr>
              <w:spacing w:after="0" w:line="240" w:lineRule="auto"/>
              <w:rPr>
                <w:rFonts w:ascii="Calibri" w:eastAsia="Calibri" w:hAnsi="Calibri" w:cs="Times New Roman"/>
                <w:b/>
                <w:color w:val="000000"/>
                <w:sz w:val="24"/>
                <w:szCs w:val="28"/>
              </w:rPr>
            </w:pPr>
          </w:p>
          <w:p w14:paraId="7D8541B9" w14:textId="77777777" w:rsidR="00E8003B" w:rsidRDefault="00E8003B" w:rsidP="00E8003B">
            <w:pPr>
              <w:spacing w:after="0" w:line="240" w:lineRule="auto"/>
              <w:rPr>
                <w:rFonts w:ascii="Calibri" w:eastAsia="Calibri" w:hAnsi="Calibri" w:cs="Times New Roman"/>
                <w:b/>
                <w:color w:val="000000"/>
                <w:sz w:val="24"/>
                <w:szCs w:val="28"/>
              </w:rPr>
            </w:pPr>
          </w:p>
          <w:p w14:paraId="7C37470C" w14:textId="77777777" w:rsidR="00E8003B" w:rsidRDefault="00E8003B" w:rsidP="00E8003B">
            <w:pPr>
              <w:spacing w:after="0" w:line="240" w:lineRule="auto"/>
              <w:rPr>
                <w:rFonts w:ascii="Calibri" w:eastAsia="Calibri" w:hAnsi="Calibri" w:cs="Times New Roman"/>
                <w:b/>
                <w:color w:val="000000"/>
                <w:sz w:val="24"/>
                <w:szCs w:val="28"/>
              </w:rPr>
            </w:pPr>
          </w:p>
          <w:p w14:paraId="6FAD867A" w14:textId="77777777" w:rsidR="00E8003B" w:rsidRDefault="00E8003B" w:rsidP="00E8003B">
            <w:pPr>
              <w:spacing w:after="0" w:line="240" w:lineRule="auto"/>
              <w:rPr>
                <w:rFonts w:ascii="Calibri" w:eastAsia="Calibri" w:hAnsi="Calibri" w:cs="Times New Roman"/>
                <w:b/>
                <w:color w:val="000000"/>
                <w:sz w:val="24"/>
                <w:szCs w:val="28"/>
              </w:rPr>
            </w:pPr>
          </w:p>
          <w:p w14:paraId="6F0CDE8B" w14:textId="77777777" w:rsidR="00E8003B" w:rsidRDefault="00E8003B" w:rsidP="00E8003B">
            <w:pPr>
              <w:spacing w:after="0" w:line="240" w:lineRule="auto"/>
              <w:rPr>
                <w:rFonts w:ascii="Calibri" w:eastAsia="Calibri" w:hAnsi="Calibri" w:cs="Times New Roman"/>
                <w:b/>
                <w:color w:val="000000"/>
                <w:sz w:val="24"/>
                <w:szCs w:val="28"/>
              </w:rPr>
            </w:pPr>
          </w:p>
          <w:p w14:paraId="5BC26DCF" w14:textId="77777777" w:rsidR="00E8003B" w:rsidRDefault="00E8003B" w:rsidP="00E8003B">
            <w:pPr>
              <w:spacing w:after="0" w:line="240" w:lineRule="auto"/>
              <w:rPr>
                <w:rFonts w:ascii="Calibri" w:eastAsia="Calibri" w:hAnsi="Calibri" w:cs="Times New Roman"/>
                <w:b/>
                <w:color w:val="000000"/>
                <w:sz w:val="24"/>
                <w:szCs w:val="28"/>
              </w:rPr>
            </w:pPr>
          </w:p>
          <w:p w14:paraId="4CFB8D05" w14:textId="77777777" w:rsidR="00E8003B" w:rsidRDefault="00E8003B" w:rsidP="00E8003B">
            <w:pPr>
              <w:spacing w:after="0" w:line="240" w:lineRule="auto"/>
              <w:rPr>
                <w:rFonts w:ascii="Calibri" w:eastAsia="Calibri" w:hAnsi="Calibri" w:cs="Times New Roman"/>
                <w:b/>
                <w:color w:val="000000"/>
                <w:sz w:val="24"/>
                <w:szCs w:val="28"/>
              </w:rPr>
            </w:pPr>
          </w:p>
          <w:p w14:paraId="695DC517" w14:textId="77777777" w:rsidR="00E8003B" w:rsidRDefault="00E8003B" w:rsidP="00E8003B">
            <w:pPr>
              <w:spacing w:after="0" w:line="240" w:lineRule="auto"/>
              <w:rPr>
                <w:rFonts w:ascii="Calibri" w:eastAsia="Calibri" w:hAnsi="Calibri" w:cs="Times New Roman"/>
                <w:b/>
                <w:color w:val="000000"/>
                <w:sz w:val="24"/>
                <w:szCs w:val="28"/>
              </w:rPr>
            </w:pPr>
          </w:p>
          <w:p w14:paraId="4D5F001C" w14:textId="77777777" w:rsidR="00E8003B" w:rsidRDefault="00E8003B" w:rsidP="00E8003B">
            <w:pPr>
              <w:spacing w:after="0" w:line="240" w:lineRule="auto"/>
              <w:rPr>
                <w:rFonts w:ascii="Calibri" w:eastAsia="Calibri" w:hAnsi="Calibri" w:cs="Times New Roman"/>
                <w:b/>
                <w:color w:val="000000"/>
                <w:sz w:val="24"/>
                <w:szCs w:val="28"/>
              </w:rPr>
            </w:pPr>
          </w:p>
          <w:p w14:paraId="50941C92" w14:textId="77777777" w:rsidR="00E8003B" w:rsidRDefault="00E8003B" w:rsidP="00E8003B">
            <w:pPr>
              <w:spacing w:after="0" w:line="240" w:lineRule="auto"/>
              <w:rPr>
                <w:rFonts w:ascii="Calibri" w:eastAsia="Calibri" w:hAnsi="Calibri" w:cs="Times New Roman"/>
                <w:b/>
                <w:color w:val="000000"/>
                <w:sz w:val="24"/>
                <w:szCs w:val="28"/>
              </w:rPr>
            </w:pPr>
          </w:p>
          <w:p w14:paraId="5D18E42E" w14:textId="77777777" w:rsidR="00E8003B" w:rsidRDefault="00E8003B" w:rsidP="00E8003B">
            <w:pPr>
              <w:spacing w:after="0" w:line="240" w:lineRule="auto"/>
              <w:rPr>
                <w:rFonts w:ascii="Calibri" w:eastAsia="Calibri" w:hAnsi="Calibri" w:cs="Times New Roman"/>
                <w:b/>
                <w:color w:val="000000"/>
                <w:sz w:val="24"/>
                <w:szCs w:val="28"/>
              </w:rPr>
            </w:pPr>
          </w:p>
          <w:p w14:paraId="1EF69C11" w14:textId="77777777" w:rsidR="00E8003B" w:rsidRDefault="00E8003B" w:rsidP="00E8003B">
            <w:pPr>
              <w:spacing w:after="0" w:line="240" w:lineRule="auto"/>
              <w:rPr>
                <w:rFonts w:ascii="Calibri" w:eastAsia="Calibri" w:hAnsi="Calibri" w:cs="Times New Roman"/>
                <w:b/>
                <w:color w:val="000000"/>
                <w:sz w:val="24"/>
                <w:szCs w:val="28"/>
              </w:rPr>
            </w:pPr>
          </w:p>
          <w:p w14:paraId="75CE0C78" w14:textId="77777777" w:rsidR="00E8003B" w:rsidRDefault="00E8003B" w:rsidP="00E8003B">
            <w:pPr>
              <w:spacing w:after="0" w:line="240" w:lineRule="auto"/>
              <w:rPr>
                <w:rFonts w:ascii="Calibri" w:eastAsia="Calibri" w:hAnsi="Calibri" w:cs="Times New Roman"/>
                <w:b/>
                <w:color w:val="000000"/>
                <w:sz w:val="24"/>
                <w:szCs w:val="28"/>
              </w:rPr>
            </w:pPr>
          </w:p>
          <w:p w14:paraId="7CC13EB1" w14:textId="77777777" w:rsidR="00E8003B" w:rsidRDefault="00E8003B" w:rsidP="00E8003B">
            <w:pPr>
              <w:spacing w:after="0" w:line="240" w:lineRule="auto"/>
              <w:rPr>
                <w:rFonts w:ascii="Calibri" w:eastAsia="Calibri" w:hAnsi="Calibri" w:cs="Times New Roman"/>
                <w:b/>
                <w:color w:val="000000"/>
                <w:sz w:val="24"/>
                <w:szCs w:val="28"/>
              </w:rPr>
            </w:pPr>
          </w:p>
          <w:p w14:paraId="1C8F0A1C" w14:textId="77777777" w:rsidR="00E8003B" w:rsidRDefault="00E8003B" w:rsidP="00E8003B">
            <w:pPr>
              <w:spacing w:after="0" w:line="240" w:lineRule="auto"/>
              <w:rPr>
                <w:rFonts w:ascii="Calibri" w:eastAsia="Calibri" w:hAnsi="Calibri" w:cs="Times New Roman"/>
                <w:b/>
                <w:color w:val="000000"/>
                <w:sz w:val="24"/>
                <w:szCs w:val="28"/>
              </w:rPr>
            </w:pPr>
          </w:p>
          <w:p w14:paraId="368386C0" w14:textId="77777777" w:rsidR="00E8003B" w:rsidRDefault="00E8003B" w:rsidP="00E8003B">
            <w:pPr>
              <w:spacing w:after="0" w:line="240" w:lineRule="auto"/>
              <w:rPr>
                <w:rFonts w:ascii="Calibri" w:eastAsia="Calibri" w:hAnsi="Calibri" w:cs="Times New Roman"/>
                <w:b/>
                <w:color w:val="000000"/>
                <w:sz w:val="24"/>
                <w:szCs w:val="28"/>
              </w:rPr>
            </w:pPr>
          </w:p>
          <w:p w14:paraId="6ED53E87" w14:textId="77777777" w:rsidR="00E8003B" w:rsidRDefault="00E8003B" w:rsidP="00E8003B">
            <w:pPr>
              <w:spacing w:after="0" w:line="240" w:lineRule="auto"/>
              <w:rPr>
                <w:rFonts w:ascii="Calibri" w:eastAsia="Calibri" w:hAnsi="Calibri" w:cs="Times New Roman"/>
                <w:b/>
                <w:color w:val="000000"/>
                <w:sz w:val="24"/>
                <w:szCs w:val="28"/>
              </w:rPr>
            </w:pPr>
          </w:p>
          <w:p w14:paraId="05CCA587" w14:textId="77777777" w:rsidR="00E8003B" w:rsidRDefault="00E8003B" w:rsidP="00E8003B">
            <w:pPr>
              <w:spacing w:after="0" w:line="240" w:lineRule="auto"/>
              <w:rPr>
                <w:rFonts w:ascii="Calibri" w:eastAsia="Calibri" w:hAnsi="Calibri" w:cs="Times New Roman"/>
                <w:b/>
                <w:color w:val="000000"/>
                <w:sz w:val="24"/>
                <w:szCs w:val="28"/>
              </w:rPr>
            </w:pPr>
          </w:p>
          <w:p w14:paraId="16F6CF7D" w14:textId="77777777" w:rsidR="00E8003B" w:rsidRDefault="00E8003B" w:rsidP="00E8003B">
            <w:pPr>
              <w:spacing w:after="0" w:line="240" w:lineRule="auto"/>
              <w:rPr>
                <w:rFonts w:ascii="Calibri" w:eastAsia="Calibri" w:hAnsi="Calibri" w:cs="Times New Roman"/>
                <w:b/>
                <w:color w:val="000000"/>
                <w:sz w:val="24"/>
                <w:szCs w:val="28"/>
              </w:rPr>
            </w:pPr>
          </w:p>
          <w:p w14:paraId="15829EAB" w14:textId="77777777" w:rsidR="00E8003B" w:rsidRDefault="00E8003B" w:rsidP="00E8003B">
            <w:pPr>
              <w:spacing w:after="0" w:line="240" w:lineRule="auto"/>
              <w:rPr>
                <w:rFonts w:ascii="Calibri" w:eastAsia="Calibri" w:hAnsi="Calibri" w:cs="Times New Roman"/>
                <w:b/>
                <w:color w:val="000000"/>
                <w:sz w:val="24"/>
                <w:szCs w:val="28"/>
              </w:rPr>
            </w:pPr>
          </w:p>
          <w:p w14:paraId="4F0DB8B2" w14:textId="77777777" w:rsidR="00E8003B" w:rsidRDefault="00E8003B" w:rsidP="00E8003B">
            <w:pPr>
              <w:spacing w:after="0" w:line="240" w:lineRule="auto"/>
              <w:rPr>
                <w:rFonts w:ascii="Calibri" w:eastAsia="Calibri" w:hAnsi="Calibri" w:cs="Times New Roman"/>
                <w:b/>
                <w:color w:val="000000"/>
                <w:sz w:val="24"/>
                <w:szCs w:val="28"/>
              </w:rPr>
            </w:pPr>
          </w:p>
          <w:p w14:paraId="5C7375CE" w14:textId="77777777" w:rsidR="00E8003B" w:rsidRDefault="00E8003B" w:rsidP="00E8003B">
            <w:pPr>
              <w:spacing w:after="0" w:line="240" w:lineRule="auto"/>
              <w:rPr>
                <w:rFonts w:ascii="Calibri" w:eastAsia="Calibri" w:hAnsi="Calibri" w:cs="Times New Roman"/>
                <w:b/>
                <w:color w:val="000000"/>
                <w:sz w:val="24"/>
                <w:szCs w:val="28"/>
              </w:rPr>
            </w:pPr>
          </w:p>
          <w:p w14:paraId="547B4450" w14:textId="77777777" w:rsidR="00E8003B" w:rsidRDefault="00E8003B" w:rsidP="00E8003B">
            <w:pPr>
              <w:spacing w:after="0" w:line="240" w:lineRule="auto"/>
              <w:rPr>
                <w:rFonts w:ascii="Calibri" w:eastAsia="Calibri" w:hAnsi="Calibri" w:cs="Times New Roman"/>
                <w:b/>
                <w:color w:val="000000"/>
                <w:sz w:val="24"/>
                <w:szCs w:val="28"/>
              </w:rPr>
            </w:pPr>
          </w:p>
          <w:p w14:paraId="17F8A128" w14:textId="77777777" w:rsidR="00E8003B" w:rsidRDefault="00E8003B" w:rsidP="00E8003B">
            <w:pPr>
              <w:spacing w:after="0" w:line="240" w:lineRule="auto"/>
              <w:rPr>
                <w:rFonts w:ascii="Calibri" w:eastAsia="Calibri" w:hAnsi="Calibri" w:cs="Times New Roman"/>
                <w:b/>
                <w:color w:val="000000"/>
                <w:sz w:val="24"/>
                <w:szCs w:val="28"/>
              </w:rPr>
            </w:pPr>
          </w:p>
          <w:p w14:paraId="384B4B2E" w14:textId="77777777" w:rsidR="00E8003B" w:rsidRDefault="00E8003B" w:rsidP="00E8003B">
            <w:pPr>
              <w:spacing w:after="0" w:line="240" w:lineRule="auto"/>
              <w:rPr>
                <w:rFonts w:ascii="Calibri" w:eastAsia="Calibri" w:hAnsi="Calibri" w:cs="Times New Roman"/>
                <w:b/>
                <w:color w:val="000000"/>
                <w:sz w:val="24"/>
                <w:szCs w:val="28"/>
              </w:rPr>
            </w:pPr>
          </w:p>
          <w:p w14:paraId="3B9000C6" w14:textId="77777777" w:rsidR="00E8003B" w:rsidRDefault="00E8003B" w:rsidP="00E8003B">
            <w:pPr>
              <w:spacing w:after="0" w:line="240" w:lineRule="auto"/>
              <w:rPr>
                <w:rFonts w:ascii="Calibri" w:eastAsia="Calibri" w:hAnsi="Calibri" w:cs="Times New Roman"/>
                <w:b/>
                <w:color w:val="000000"/>
                <w:sz w:val="24"/>
                <w:szCs w:val="28"/>
              </w:rPr>
            </w:pPr>
          </w:p>
          <w:p w14:paraId="1E7A7656" w14:textId="77777777" w:rsidR="00E8003B" w:rsidRDefault="00E8003B" w:rsidP="00E8003B">
            <w:pPr>
              <w:spacing w:after="0" w:line="240" w:lineRule="auto"/>
              <w:rPr>
                <w:rFonts w:ascii="Calibri" w:eastAsia="Calibri" w:hAnsi="Calibri" w:cs="Times New Roman"/>
                <w:b/>
                <w:color w:val="000000"/>
                <w:sz w:val="24"/>
                <w:szCs w:val="28"/>
              </w:rPr>
            </w:pPr>
          </w:p>
          <w:p w14:paraId="5B1A82E1" w14:textId="77777777" w:rsidR="00E8003B" w:rsidRDefault="00E8003B" w:rsidP="00E8003B">
            <w:pPr>
              <w:spacing w:after="0" w:line="240" w:lineRule="auto"/>
              <w:rPr>
                <w:rFonts w:ascii="Calibri" w:eastAsia="Calibri" w:hAnsi="Calibri" w:cs="Times New Roman"/>
                <w:b/>
                <w:color w:val="000000"/>
                <w:sz w:val="24"/>
                <w:szCs w:val="28"/>
              </w:rPr>
            </w:pPr>
          </w:p>
          <w:p w14:paraId="231BD013" w14:textId="77777777" w:rsidR="00E8003B" w:rsidRDefault="00E8003B" w:rsidP="00E8003B">
            <w:pPr>
              <w:spacing w:after="0" w:line="240" w:lineRule="auto"/>
              <w:rPr>
                <w:rFonts w:ascii="Calibri" w:eastAsia="Calibri" w:hAnsi="Calibri" w:cs="Times New Roman"/>
                <w:b/>
                <w:color w:val="000000"/>
                <w:sz w:val="24"/>
                <w:szCs w:val="28"/>
              </w:rPr>
            </w:pPr>
          </w:p>
          <w:p w14:paraId="7D0A36AD" w14:textId="77777777" w:rsidR="00E8003B" w:rsidRDefault="00E8003B" w:rsidP="00E8003B">
            <w:pPr>
              <w:spacing w:after="0" w:line="240" w:lineRule="auto"/>
              <w:rPr>
                <w:rFonts w:ascii="Calibri" w:eastAsia="Calibri" w:hAnsi="Calibri" w:cs="Times New Roman"/>
                <w:b/>
                <w:color w:val="000000"/>
                <w:sz w:val="24"/>
                <w:szCs w:val="28"/>
              </w:rPr>
            </w:pPr>
          </w:p>
          <w:p w14:paraId="0BE07985" w14:textId="77777777" w:rsidR="00E8003B" w:rsidRDefault="00E8003B" w:rsidP="00E8003B">
            <w:pPr>
              <w:spacing w:after="0" w:line="240" w:lineRule="auto"/>
              <w:rPr>
                <w:rFonts w:ascii="Calibri" w:eastAsia="Calibri" w:hAnsi="Calibri" w:cs="Times New Roman"/>
                <w:b/>
                <w:color w:val="000000"/>
                <w:sz w:val="24"/>
                <w:szCs w:val="28"/>
              </w:rPr>
            </w:pPr>
          </w:p>
          <w:p w14:paraId="3DA2A1BB" w14:textId="77777777" w:rsidR="00E8003B" w:rsidRDefault="00E8003B" w:rsidP="00E8003B">
            <w:pPr>
              <w:spacing w:after="0" w:line="240" w:lineRule="auto"/>
              <w:rPr>
                <w:rFonts w:ascii="Calibri" w:eastAsia="Calibri" w:hAnsi="Calibri" w:cs="Times New Roman"/>
                <w:b/>
                <w:color w:val="000000"/>
                <w:sz w:val="24"/>
                <w:szCs w:val="28"/>
              </w:rPr>
            </w:pPr>
          </w:p>
          <w:p w14:paraId="2323688A" w14:textId="77777777" w:rsidR="00E8003B" w:rsidRDefault="00E8003B" w:rsidP="00E8003B">
            <w:pPr>
              <w:spacing w:after="0" w:line="240" w:lineRule="auto"/>
              <w:rPr>
                <w:rFonts w:ascii="Calibri" w:eastAsia="Calibri" w:hAnsi="Calibri" w:cs="Times New Roman"/>
                <w:b/>
                <w:color w:val="000000"/>
                <w:sz w:val="24"/>
                <w:szCs w:val="28"/>
              </w:rPr>
            </w:pPr>
          </w:p>
          <w:p w14:paraId="206E354D" w14:textId="77777777" w:rsidR="00E8003B" w:rsidRDefault="00E8003B" w:rsidP="00E8003B">
            <w:pPr>
              <w:spacing w:after="0" w:line="240" w:lineRule="auto"/>
              <w:rPr>
                <w:rFonts w:ascii="Calibri" w:eastAsia="Calibri" w:hAnsi="Calibri" w:cs="Times New Roman"/>
                <w:b/>
                <w:color w:val="000000"/>
                <w:sz w:val="24"/>
                <w:szCs w:val="28"/>
              </w:rPr>
            </w:pPr>
          </w:p>
          <w:p w14:paraId="3EFF832B" w14:textId="77777777" w:rsidR="00E8003B" w:rsidRDefault="00E8003B" w:rsidP="00E8003B">
            <w:pPr>
              <w:spacing w:after="0" w:line="240" w:lineRule="auto"/>
              <w:rPr>
                <w:rFonts w:ascii="Calibri" w:eastAsia="Calibri" w:hAnsi="Calibri" w:cs="Times New Roman"/>
                <w:b/>
                <w:color w:val="000000"/>
                <w:sz w:val="24"/>
                <w:szCs w:val="28"/>
              </w:rPr>
            </w:pPr>
          </w:p>
          <w:p w14:paraId="6B57EB4D" w14:textId="77777777" w:rsidR="00E8003B" w:rsidRDefault="00E8003B" w:rsidP="00E8003B">
            <w:pPr>
              <w:spacing w:after="0" w:line="240" w:lineRule="auto"/>
              <w:rPr>
                <w:rFonts w:ascii="Calibri" w:eastAsia="Calibri" w:hAnsi="Calibri" w:cs="Times New Roman"/>
                <w:b/>
                <w:color w:val="000000"/>
                <w:sz w:val="24"/>
                <w:szCs w:val="28"/>
              </w:rPr>
            </w:pPr>
          </w:p>
          <w:p w14:paraId="26EACB48" w14:textId="77777777" w:rsidR="00E8003B" w:rsidRDefault="00E8003B" w:rsidP="00E8003B">
            <w:pPr>
              <w:spacing w:after="0" w:line="240" w:lineRule="auto"/>
              <w:rPr>
                <w:rFonts w:ascii="Calibri" w:eastAsia="Calibri" w:hAnsi="Calibri" w:cs="Times New Roman"/>
                <w:b/>
                <w:color w:val="000000"/>
                <w:sz w:val="24"/>
                <w:szCs w:val="28"/>
              </w:rPr>
            </w:pPr>
          </w:p>
          <w:p w14:paraId="188548A0" w14:textId="77777777" w:rsidR="00E8003B" w:rsidRDefault="00E8003B" w:rsidP="00E8003B">
            <w:pPr>
              <w:spacing w:after="0" w:line="240" w:lineRule="auto"/>
              <w:rPr>
                <w:rFonts w:ascii="Calibri" w:eastAsia="Calibri" w:hAnsi="Calibri" w:cs="Times New Roman"/>
                <w:b/>
                <w:color w:val="000000"/>
                <w:sz w:val="24"/>
                <w:szCs w:val="28"/>
              </w:rPr>
            </w:pPr>
          </w:p>
          <w:p w14:paraId="4C3FCFD5" w14:textId="77777777" w:rsidR="00E8003B" w:rsidRDefault="00E8003B" w:rsidP="00E8003B">
            <w:pPr>
              <w:spacing w:after="0" w:line="240" w:lineRule="auto"/>
              <w:rPr>
                <w:rFonts w:ascii="Calibri" w:eastAsia="Calibri" w:hAnsi="Calibri" w:cs="Times New Roman"/>
                <w:b/>
                <w:color w:val="000000"/>
                <w:sz w:val="24"/>
                <w:szCs w:val="28"/>
              </w:rPr>
            </w:pPr>
          </w:p>
          <w:p w14:paraId="4714F093" w14:textId="77777777" w:rsidR="00E8003B" w:rsidRDefault="00E8003B" w:rsidP="00E8003B">
            <w:pPr>
              <w:spacing w:after="0" w:line="240" w:lineRule="auto"/>
              <w:rPr>
                <w:rFonts w:ascii="Calibri" w:eastAsia="Calibri" w:hAnsi="Calibri" w:cs="Times New Roman"/>
                <w:b/>
                <w:color w:val="000000"/>
                <w:sz w:val="24"/>
                <w:szCs w:val="28"/>
              </w:rPr>
            </w:pPr>
          </w:p>
          <w:p w14:paraId="095E1B36" w14:textId="77777777" w:rsidR="00E8003B" w:rsidRDefault="00E8003B" w:rsidP="00E8003B">
            <w:pPr>
              <w:spacing w:after="0" w:line="240" w:lineRule="auto"/>
              <w:rPr>
                <w:rFonts w:ascii="Calibri" w:eastAsia="Calibri" w:hAnsi="Calibri" w:cs="Times New Roman"/>
                <w:b/>
                <w:color w:val="000000"/>
                <w:sz w:val="24"/>
                <w:szCs w:val="28"/>
              </w:rPr>
            </w:pPr>
          </w:p>
          <w:p w14:paraId="7A4697FE" w14:textId="77777777" w:rsidR="00E8003B" w:rsidRDefault="00E8003B" w:rsidP="00E8003B">
            <w:pPr>
              <w:spacing w:after="0" w:line="240" w:lineRule="auto"/>
              <w:rPr>
                <w:rFonts w:ascii="Calibri" w:eastAsia="Calibri" w:hAnsi="Calibri" w:cs="Times New Roman"/>
                <w:b/>
                <w:color w:val="000000"/>
                <w:sz w:val="24"/>
                <w:szCs w:val="28"/>
              </w:rPr>
            </w:pPr>
          </w:p>
          <w:p w14:paraId="0141E004" w14:textId="77777777" w:rsidR="00E8003B" w:rsidRDefault="00E8003B" w:rsidP="00E8003B">
            <w:pPr>
              <w:spacing w:after="0" w:line="240" w:lineRule="auto"/>
              <w:rPr>
                <w:rFonts w:ascii="Calibri" w:eastAsia="Calibri" w:hAnsi="Calibri" w:cs="Times New Roman"/>
                <w:b/>
                <w:color w:val="000000"/>
                <w:sz w:val="24"/>
                <w:szCs w:val="28"/>
              </w:rPr>
            </w:pPr>
          </w:p>
          <w:p w14:paraId="573BACEE" w14:textId="77777777" w:rsidR="00E8003B" w:rsidRDefault="00E8003B" w:rsidP="00E8003B">
            <w:pPr>
              <w:spacing w:after="0" w:line="240" w:lineRule="auto"/>
              <w:rPr>
                <w:rFonts w:ascii="Calibri" w:eastAsia="Calibri" w:hAnsi="Calibri" w:cs="Times New Roman"/>
                <w:b/>
                <w:color w:val="000000"/>
                <w:sz w:val="24"/>
                <w:szCs w:val="28"/>
              </w:rPr>
            </w:pPr>
          </w:p>
          <w:p w14:paraId="2765F823" w14:textId="77777777" w:rsidR="00E8003B" w:rsidRDefault="00E8003B" w:rsidP="00E8003B">
            <w:pPr>
              <w:spacing w:after="0" w:line="240" w:lineRule="auto"/>
              <w:rPr>
                <w:rFonts w:ascii="Calibri" w:eastAsia="Calibri" w:hAnsi="Calibri" w:cs="Times New Roman"/>
                <w:b/>
                <w:color w:val="000000"/>
                <w:sz w:val="24"/>
                <w:szCs w:val="28"/>
              </w:rPr>
            </w:pPr>
          </w:p>
          <w:p w14:paraId="0DED1535" w14:textId="77777777" w:rsidR="00E8003B" w:rsidRDefault="00E8003B" w:rsidP="00E8003B">
            <w:pPr>
              <w:spacing w:after="0" w:line="240" w:lineRule="auto"/>
              <w:rPr>
                <w:rFonts w:ascii="Calibri" w:eastAsia="Calibri" w:hAnsi="Calibri" w:cs="Times New Roman"/>
                <w:b/>
                <w:color w:val="000000"/>
                <w:sz w:val="24"/>
                <w:szCs w:val="28"/>
              </w:rPr>
            </w:pPr>
          </w:p>
          <w:p w14:paraId="5B535876" w14:textId="77777777" w:rsidR="00E8003B" w:rsidRDefault="00E8003B" w:rsidP="00E8003B">
            <w:pPr>
              <w:spacing w:after="0" w:line="240" w:lineRule="auto"/>
              <w:rPr>
                <w:rFonts w:ascii="Calibri" w:eastAsia="Calibri" w:hAnsi="Calibri" w:cs="Times New Roman"/>
                <w:b/>
                <w:color w:val="000000"/>
                <w:sz w:val="24"/>
                <w:szCs w:val="28"/>
              </w:rPr>
            </w:pPr>
          </w:p>
          <w:p w14:paraId="27758847" w14:textId="77777777" w:rsidR="00E8003B" w:rsidRDefault="00E8003B" w:rsidP="00E8003B">
            <w:pPr>
              <w:spacing w:after="0" w:line="240" w:lineRule="auto"/>
              <w:rPr>
                <w:rFonts w:ascii="Calibri" w:eastAsia="Calibri" w:hAnsi="Calibri" w:cs="Times New Roman"/>
                <w:b/>
                <w:color w:val="000000"/>
                <w:sz w:val="24"/>
                <w:szCs w:val="28"/>
              </w:rPr>
            </w:pPr>
          </w:p>
          <w:p w14:paraId="62F9C45D" w14:textId="77777777" w:rsidR="00E8003B" w:rsidRDefault="00E8003B" w:rsidP="00E8003B">
            <w:pPr>
              <w:spacing w:after="0" w:line="240" w:lineRule="auto"/>
              <w:rPr>
                <w:rFonts w:ascii="Calibri" w:eastAsia="Calibri" w:hAnsi="Calibri" w:cs="Times New Roman"/>
                <w:b/>
                <w:color w:val="000000"/>
                <w:sz w:val="24"/>
                <w:szCs w:val="28"/>
              </w:rPr>
            </w:pPr>
          </w:p>
          <w:p w14:paraId="22EF02F2" w14:textId="77777777" w:rsidR="00E8003B" w:rsidRDefault="00E8003B" w:rsidP="00E8003B">
            <w:pPr>
              <w:spacing w:after="0" w:line="240" w:lineRule="auto"/>
              <w:rPr>
                <w:rFonts w:ascii="Calibri" w:eastAsia="Calibri" w:hAnsi="Calibri" w:cs="Times New Roman"/>
                <w:b/>
                <w:color w:val="000000"/>
                <w:sz w:val="24"/>
                <w:szCs w:val="28"/>
              </w:rPr>
            </w:pPr>
          </w:p>
          <w:p w14:paraId="4650CB9D" w14:textId="77777777" w:rsidR="00E8003B" w:rsidRDefault="00E8003B" w:rsidP="00E8003B">
            <w:pPr>
              <w:spacing w:after="0" w:line="240" w:lineRule="auto"/>
              <w:rPr>
                <w:rFonts w:ascii="Calibri" w:eastAsia="Calibri" w:hAnsi="Calibri" w:cs="Times New Roman"/>
                <w:b/>
                <w:color w:val="000000"/>
                <w:sz w:val="24"/>
                <w:szCs w:val="28"/>
              </w:rPr>
            </w:pPr>
          </w:p>
          <w:p w14:paraId="24A02DBD" w14:textId="77777777" w:rsidR="00E8003B" w:rsidRDefault="00E8003B" w:rsidP="00E8003B">
            <w:pPr>
              <w:spacing w:after="0" w:line="240" w:lineRule="auto"/>
              <w:rPr>
                <w:rFonts w:ascii="Calibri" w:eastAsia="Calibri" w:hAnsi="Calibri" w:cs="Times New Roman"/>
                <w:b/>
                <w:color w:val="000000"/>
                <w:sz w:val="24"/>
                <w:szCs w:val="28"/>
              </w:rPr>
            </w:pPr>
          </w:p>
          <w:p w14:paraId="30076E1F" w14:textId="77777777" w:rsidR="00E8003B" w:rsidRDefault="00E8003B" w:rsidP="00E8003B">
            <w:pPr>
              <w:spacing w:after="0" w:line="240" w:lineRule="auto"/>
              <w:rPr>
                <w:rFonts w:ascii="Calibri" w:eastAsia="Calibri" w:hAnsi="Calibri" w:cs="Times New Roman"/>
                <w:b/>
                <w:color w:val="000000"/>
                <w:sz w:val="24"/>
                <w:szCs w:val="28"/>
              </w:rPr>
            </w:pPr>
          </w:p>
          <w:p w14:paraId="28187986" w14:textId="77777777" w:rsidR="00E8003B" w:rsidRDefault="00E8003B" w:rsidP="00E8003B">
            <w:pPr>
              <w:spacing w:after="0" w:line="240" w:lineRule="auto"/>
              <w:rPr>
                <w:rFonts w:ascii="Calibri" w:eastAsia="Calibri" w:hAnsi="Calibri" w:cs="Times New Roman"/>
                <w:b/>
                <w:color w:val="000000"/>
                <w:sz w:val="24"/>
                <w:szCs w:val="28"/>
              </w:rPr>
            </w:pPr>
          </w:p>
          <w:p w14:paraId="4DFAD07D" w14:textId="77777777" w:rsidR="00E8003B" w:rsidRDefault="00E8003B" w:rsidP="00E8003B">
            <w:pPr>
              <w:spacing w:after="0" w:line="240" w:lineRule="auto"/>
              <w:rPr>
                <w:rFonts w:ascii="Calibri" w:eastAsia="Calibri" w:hAnsi="Calibri" w:cs="Times New Roman"/>
                <w:b/>
                <w:color w:val="000000"/>
                <w:sz w:val="24"/>
                <w:szCs w:val="28"/>
              </w:rPr>
            </w:pPr>
          </w:p>
          <w:p w14:paraId="2A1D17D7" w14:textId="77777777" w:rsidR="00E8003B" w:rsidRDefault="00E8003B" w:rsidP="00E8003B">
            <w:pPr>
              <w:spacing w:after="0" w:line="240" w:lineRule="auto"/>
              <w:rPr>
                <w:rFonts w:ascii="Calibri" w:eastAsia="Calibri" w:hAnsi="Calibri" w:cs="Times New Roman"/>
                <w:b/>
                <w:color w:val="000000"/>
                <w:sz w:val="24"/>
                <w:szCs w:val="28"/>
              </w:rPr>
            </w:pPr>
          </w:p>
          <w:p w14:paraId="39285112" w14:textId="77777777" w:rsidR="00E8003B" w:rsidRDefault="00E8003B" w:rsidP="00E8003B">
            <w:pPr>
              <w:spacing w:after="0" w:line="240" w:lineRule="auto"/>
              <w:rPr>
                <w:rFonts w:ascii="Calibri" w:eastAsia="Calibri" w:hAnsi="Calibri" w:cs="Times New Roman"/>
                <w:b/>
                <w:color w:val="000000"/>
                <w:sz w:val="24"/>
                <w:szCs w:val="28"/>
              </w:rPr>
            </w:pPr>
          </w:p>
          <w:p w14:paraId="5ABB01B2" w14:textId="77777777" w:rsidR="00E8003B" w:rsidRDefault="00E8003B" w:rsidP="00E8003B">
            <w:pPr>
              <w:spacing w:after="0" w:line="240" w:lineRule="auto"/>
              <w:rPr>
                <w:rFonts w:ascii="Calibri" w:eastAsia="Calibri" w:hAnsi="Calibri" w:cs="Times New Roman"/>
                <w:b/>
                <w:color w:val="000000"/>
                <w:sz w:val="24"/>
                <w:szCs w:val="28"/>
              </w:rPr>
            </w:pPr>
          </w:p>
          <w:p w14:paraId="533CE18E" w14:textId="77777777" w:rsidR="00E8003B" w:rsidRDefault="00E8003B" w:rsidP="00E8003B">
            <w:pPr>
              <w:spacing w:after="0" w:line="240" w:lineRule="auto"/>
              <w:rPr>
                <w:rFonts w:ascii="Calibri" w:eastAsia="Calibri" w:hAnsi="Calibri" w:cs="Times New Roman"/>
                <w:b/>
                <w:color w:val="000000"/>
                <w:sz w:val="24"/>
                <w:szCs w:val="28"/>
              </w:rPr>
            </w:pPr>
          </w:p>
          <w:p w14:paraId="7D22167F" w14:textId="77777777" w:rsidR="00E8003B" w:rsidRDefault="00E8003B" w:rsidP="00E8003B">
            <w:pPr>
              <w:spacing w:after="0" w:line="240" w:lineRule="auto"/>
              <w:rPr>
                <w:rFonts w:ascii="Calibri" w:eastAsia="Calibri" w:hAnsi="Calibri" w:cs="Times New Roman"/>
                <w:b/>
                <w:color w:val="000000"/>
                <w:sz w:val="24"/>
                <w:szCs w:val="28"/>
              </w:rPr>
            </w:pPr>
            <w:r w:rsidRPr="008B7C4C">
              <w:rPr>
                <w:rFonts w:ascii="Calibri" w:eastAsia="Calibri" w:hAnsi="Calibri" w:cs="Times New Roman"/>
                <w:b/>
                <w:color w:val="000000"/>
                <w:sz w:val="24"/>
                <w:szCs w:val="28"/>
              </w:rPr>
              <w:lastRenderedPageBreak/>
              <w:t>Religious Teachings on Relationships and Families in the 21st Century</w:t>
            </w:r>
          </w:p>
          <w:p w14:paraId="6843EF34" w14:textId="488A006E" w:rsidR="003F4008" w:rsidRPr="003F4008" w:rsidRDefault="003F4008" w:rsidP="003F4008">
            <w:pPr>
              <w:rPr>
                <w:rFonts w:ascii="Calibri" w:eastAsia="Calibri" w:hAnsi="Calibri" w:cs="Times New Roman"/>
                <w:sz w:val="28"/>
                <w:szCs w:val="28"/>
              </w:rPr>
            </w:pPr>
          </w:p>
        </w:tc>
        <w:tc>
          <w:tcPr>
            <w:tcW w:w="2463" w:type="dxa"/>
            <w:tcBorders>
              <w:top w:val="single" w:sz="4" w:space="0" w:color="auto"/>
              <w:left w:val="single" w:sz="4" w:space="0" w:color="auto"/>
              <w:bottom w:val="single" w:sz="4" w:space="0" w:color="auto"/>
              <w:right w:val="single" w:sz="4" w:space="0" w:color="auto"/>
            </w:tcBorders>
            <w:shd w:val="clear" w:color="auto" w:fill="FFFFFF" w:themeFill="background1"/>
          </w:tcPr>
          <w:p w14:paraId="4E61B44A" w14:textId="77777777" w:rsidR="00E8003B" w:rsidRPr="00800931" w:rsidRDefault="00E8003B" w:rsidP="00E8003B">
            <w:pPr>
              <w:spacing w:after="200" w:line="276" w:lineRule="auto"/>
              <w:jc w:val="center"/>
              <w:rPr>
                <w:rFonts w:ascii="Calibri" w:eastAsia="Calibri" w:hAnsi="Calibri" w:cs="Times New Roman"/>
                <w:color w:val="000000"/>
                <w:sz w:val="20"/>
                <w:szCs w:val="20"/>
              </w:rPr>
            </w:pPr>
            <w:r w:rsidRPr="00800931">
              <w:rPr>
                <w:rFonts w:ascii="Calibri" w:eastAsia="Calibri" w:hAnsi="Calibri" w:cs="Times New Roman"/>
                <w:color w:val="000000"/>
                <w:sz w:val="20"/>
                <w:szCs w:val="20"/>
              </w:rPr>
              <w:lastRenderedPageBreak/>
              <w:t>Revelation as proof of the existence of God:</w:t>
            </w:r>
          </w:p>
          <w:p w14:paraId="154E6C07" w14:textId="77777777" w:rsidR="00E8003B" w:rsidRPr="00800931" w:rsidRDefault="00E8003B" w:rsidP="00E8003B">
            <w:pPr>
              <w:spacing w:after="200" w:line="276" w:lineRule="auto"/>
              <w:jc w:val="center"/>
              <w:rPr>
                <w:rFonts w:ascii="Calibri" w:eastAsia="Calibri" w:hAnsi="Calibri" w:cs="Times New Roman"/>
                <w:color w:val="000000"/>
                <w:sz w:val="20"/>
                <w:szCs w:val="20"/>
              </w:rPr>
            </w:pPr>
          </w:p>
          <w:p w14:paraId="7C9306A8" w14:textId="77777777" w:rsidR="00E8003B" w:rsidRPr="00800931" w:rsidRDefault="00E8003B" w:rsidP="00E8003B">
            <w:pPr>
              <w:spacing w:after="200" w:line="276" w:lineRule="auto"/>
              <w:jc w:val="center"/>
              <w:rPr>
                <w:rFonts w:ascii="Calibri" w:eastAsia="Calibri" w:hAnsi="Calibri" w:cs="Times New Roman"/>
                <w:color w:val="000000"/>
                <w:sz w:val="20"/>
                <w:szCs w:val="20"/>
              </w:rPr>
            </w:pPr>
          </w:p>
          <w:p w14:paraId="7515DA45" w14:textId="77777777" w:rsidR="00E8003B" w:rsidRPr="00800931" w:rsidRDefault="00E8003B" w:rsidP="00E8003B">
            <w:pPr>
              <w:spacing w:after="200" w:line="276" w:lineRule="auto"/>
              <w:jc w:val="center"/>
              <w:rPr>
                <w:rFonts w:ascii="Calibri" w:eastAsia="Calibri" w:hAnsi="Calibri" w:cs="Times New Roman"/>
                <w:color w:val="000000"/>
                <w:sz w:val="20"/>
                <w:szCs w:val="20"/>
              </w:rPr>
            </w:pPr>
            <w:r w:rsidRPr="00800931">
              <w:rPr>
                <w:rFonts w:ascii="Calibri" w:eastAsia="Calibri" w:hAnsi="Calibri" w:cs="Times New Roman"/>
                <w:color w:val="000000"/>
                <w:sz w:val="20"/>
                <w:szCs w:val="20"/>
              </w:rPr>
              <w:t>Visions as proof of the existence of God:</w:t>
            </w:r>
          </w:p>
          <w:p w14:paraId="62638C7D" w14:textId="602A930A" w:rsidR="00E8003B" w:rsidRDefault="00E8003B" w:rsidP="00E8003B">
            <w:pPr>
              <w:spacing w:after="200" w:line="276" w:lineRule="auto"/>
              <w:jc w:val="center"/>
              <w:rPr>
                <w:rFonts w:ascii="Calibri" w:eastAsia="Calibri" w:hAnsi="Calibri" w:cs="Times New Roman"/>
                <w:color w:val="000000"/>
                <w:sz w:val="20"/>
                <w:szCs w:val="20"/>
              </w:rPr>
            </w:pPr>
          </w:p>
          <w:p w14:paraId="2C25EAB0" w14:textId="77777777" w:rsidR="00D75C31" w:rsidRDefault="00D75C31" w:rsidP="00E8003B">
            <w:pPr>
              <w:spacing w:after="200" w:line="276" w:lineRule="auto"/>
              <w:jc w:val="center"/>
              <w:rPr>
                <w:rFonts w:ascii="Calibri" w:eastAsia="Calibri" w:hAnsi="Calibri" w:cs="Times New Roman"/>
                <w:color w:val="000000"/>
                <w:sz w:val="20"/>
                <w:szCs w:val="20"/>
              </w:rPr>
            </w:pPr>
          </w:p>
          <w:p w14:paraId="31354C71" w14:textId="313728D3" w:rsidR="00E8003B" w:rsidRPr="00800931" w:rsidRDefault="00D75C31" w:rsidP="00E8003B">
            <w:pPr>
              <w:spacing w:after="200" w:line="276" w:lineRule="auto"/>
              <w:jc w:val="center"/>
              <w:rPr>
                <w:rFonts w:ascii="Calibri" w:eastAsia="Calibri" w:hAnsi="Calibri" w:cs="Times New Roman"/>
                <w:color w:val="000000"/>
                <w:sz w:val="20"/>
                <w:szCs w:val="20"/>
              </w:rPr>
            </w:pPr>
            <w:r>
              <w:rPr>
                <w:rFonts w:ascii="Calibri" w:eastAsia="Calibri" w:hAnsi="Calibri" w:cs="Times New Roman"/>
                <w:color w:val="000000"/>
                <w:sz w:val="20"/>
                <w:szCs w:val="20"/>
              </w:rPr>
              <w:t>Mir</w:t>
            </w:r>
            <w:r w:rsidR="00E8003B" w:rsidRPr="00800931">
              <w:rPr>
                <w:rFonts w:ascii="Calibri" w:eastAsia="Calibri" w:hAnsi="Calibri" w:cs="Times New Roman"/>
                <w:color w:val="000000"/>
                <w:sz w:val="20"/>
                <w:szCs w:val="20"/>
              </w:rPr>
              <w:t>acles as proof of the existence of God:</w:t>
            </w:r>
          </w:p>
          <w:p w14:paraId="64C24711" w14:textId="77777777" w:rsidR="00E8003B" w:rsidRPr="00800931" w:rsidRDefault="00E8003B" w:rsidP="00E8003B">
            <w:pPr>
              <w:spacing w:after="200" w:line="276" w:lineRule="auto"/>
              <w:jc w:val="center"/>
              <w:rPr>
                <w:rFonts w:ascii="Calibri" w:eastAsia="Calibri" w:hAnsi="Calibri" w:cs="Times New Roman"/>
                <w:color w:val="000000"/>
                <w:sz w:val="20"/>
                <w:szCs w:val="20"/>
              </w:rPr>
            </w:pPr>
          </w:p>
          <w:p w14:paraId="0C2D43FA" w14:textId="77777777" w:rsidR="00E8003B" w:rsidRPr="00800931" w:rsidRDefault="00E8003B" w:rsidP="00E8003B">
            <w:pPr>
              <w:spacing w:after="200" w:line="276" w:lineRule="auto"/>
              <w:jc w:val="center"/>
              <w:rPr>
                <w:rFonts w:ascii="Calibri" w:eastAsia="Calibri" w:hAnsi="Calibri" w:cs="Times New Roman"/>
                <w:color w:val="000000"/>
                <w:sz w:val="20"/>
                <w:szCs w:val="20"/>
              </w:rPr>
            </w:pPr>
          </w:p>
          <w:p w14:paraId="5EA5F8B6" w14:textId="77777777" w:rsidR="00E8003B" w:rsidRPr="00800931" w:rsidRDefault="00E8003B" w:rsidP="00E8003B">
            <w:pPr>
              <w:spacing w:after="200" w:line="276" w:lineRule="auto"/>
              <w:jc w:val="center"/>
              <w:rPr>
                <w:rFonts w:ascii="Calibri" w:eastAsia="Calibri" w:hAnsi="Calibri" w:cs="Times New Roman"/>
                <w:color w:val="000000"/>
                <w:sz w:val="20"/>
                <w:szCs w:val="20"/>
              </w:rPr>
            </w:pPr>
            <w:r w:rsidRPr="00800931">
              <w:rPr>
                <w:rFonts w:ascii="Calibri" w:eastAsia="Calibri" w:hAnsi="Calibri" w:cs="Times New Roman"/>
                <w:color w:val="000000"/>
                <w:sz w:val="20"/>
                <w:szCs w:val="20"/>
              </w:rPr>
              <w:t>Catholic attitudes towards religious experiences and its use as a philosophical argument for the existence of God:</w:t>
            </w:r>
          </w:p>
          <w:p w14:paraId="20435448" w14:textId="77777777" w:rsidR="00E8003B" w:rsidRPr="00800931" w:rsidRDefault="00E8003B" w:rsidP="00E8003B">
            <w:pPr>
              <w:spacing w:after="200" w:line="276" w:lineRule="auto"/>
              <w:jc w:val="center"/>
              <w:rPr>
                <w:rFonts w:ascii="Calibri" w:eastAsia="Calibri" w:hAnsi="Calibri" w:cs="Times New Roman"/>
                <w:color w:val="000000"/>
                <w:sz w:val="20"/>
                <w:szCs w:val="20"/>
              </w:rPr>
            </w:pPr>
          </w:p>
          <w:p w14:paraId="74D22807" w14:textId="77777777" w:rsidR="00E8003B" w:rsidRPr="00800931" w:rsidRDefault="00E8003B" w:rsidP="00E8003B">
            <w:pPr>
              <w:spacing w:after="200" w:line="276" w:lineRule="auto"/>
              <w:jc w:val="center"/>
              <w:rPr>
                <w:rFonts w:ascii="Calibri" w:eastAsia="Calibri" w:hAnsi="Calibri" w:cs="Times New Roman"/>
                <w:color w:val="000000"/>
                <w:sz w:val="20"/>
                <w:szCs w:val="20"/>
              </w:rPr>
            </w:pPr>
            <w:r w:rsidRPr="00800931">
              <w:rPr>
                <w:rFonts w:ascii="Calibri" w:eastAsia="Calibri" w:hAnsi="Calibri" w:cs="Times New Roman"/>
                <w:color w:val="000000"/>
                <w:sz w:val="20"/>
                <w:szCs w:val="20"/>
              </w:rPr>
              <w:t>Design argument:</w:t>
            </w:r>
          </w:p>
          <w:p w14:paraId="3D569233" w14:textId="77777777" w:rsidR="00E8003B" w:rsidRPr="00800931" w:rsidRDefault="00E8003B" w:rsidP="00E8003B">
            <w:pPr>
              <w:spacing w:after="200" w:line="276" w:lineRule="auto"/>
              <w:jc w:val="center"/>
              <w:rPr>
                <w:rFonts w:ascii="Calibri" w:eastAsia="Calibri" w:hAnsi="Calibri" w:cs="Times New Roman"/>
                <w:color w:val="000000"/>
                <w:sz w:val="20"/>
                <w:szCs w:val="20"/>
              </w:rPr>
            </w:pPr>
          </w:p>
          <w:p w14:paraId="16BD6B0C" w14:textId="77777777" w:rsidR="00E8003B" w:rsidRPr="00800931" w:rsidRDefault="00E8003B" w:rsidP="00E8003B">
            <w:pPr>
              <w:spacing w:after="200" w:line="276" w:lineRule="auto"/>
              <w:jc w:val="center"/>
              <w:rPr>
                <w:rFonts w:ascii="Calibri" w:eastAsia="Calibri" w:hAnsi="Calibri" w:cs="Times New Roman"/>
                <w:color w:val="000000"/>
                <w:sz w:val="20"/>
                <w:szCs w:val="20"/>
              </w:rPr>
            </w:pPr>
            <w:r w:rsidRPr="00800931">
              <w:rPr>
                <w:rFonts w:ascii="Calibri" w:eastAsia="Calibri" w:hAnsi="Calibri" w:cs="Times New Roman"/>
                <w:color w:val="000000"/>
                <w:sz w:val="20"/>
                <w:szCs w:val="20"/>
              </w:rPr>
              <w:lastRenderedPageBreak/>
              <w:t>Cosmological argument:</w:t>
            </w:r>
          </w:p>
          <w:p w14:paraId="7BC077B5" w14:textId="77777777" w:rsidR="00E8003B" w:rsidRPr="00800931" w:rsidRDefault="00E8003B" w:rsidP="00E8003B">
            <w:pPr>
              <w:spacing w:after="200" w:line="276" w:lineRule="auto"/>
              <w:jc w:val="center"/>
              <w:rPr>
                <w:rFonts w:ascii="Calibri" w:eastAsia="Calibri" w:hAnsi="Calibri" w:cs="Times New Roman"/>
                <w:color w:val="000000"/>
                <w:sz w:val="20"/>
                <w:szCs w:val="20"/>
              </w:rPr>
            </w:pPr>
          </w:p>
          <w:p w14:paraId="21BD5E7B" w14:textId="77777777" w:rsidR="00E8003B" w:rsidRPr="00800931" w:rsidRDefault="00E8003B" w:rsidP="00E8003B">
            <w:pPr>
              <w:spacing w:after="200" w:line="276" w:lineRule="auto"/>
              <w:jc w:val="center"/>
              <w:rPr>
                <w:rFonts w:ascii="Calibri" w:eastAsia="Calibri" w:hAnsi="Calibri" w:cs="Times New Roman"/>
                <w:color w:val="000000"/>
                <w:sz w:val="20"/>
                <w:szCs w:val="20"/>
              </w:rPr>
            </w:pPr>
          </w:p>
          <w:p w14:paraId="78DE54BF" w14:textId="77777777" w:rsidR="00E8003B" w:rsidRPr="00800931" w:rsidRDefault="00E8003B" w:rsidP="00E8003B">
            <w:pPr>
              <w:spacing w:after="200" w:line="276" w:lineRule="auto"/>
              <w:jc w:val="center"/>
              <w:rPr>
                <w:rFonts w:ascii="Calibri" w:eastAsia="Calibri" w:hAnsi="Calibri" w:cs="Times New Roman"/>
                <w:color w:val="000000"/>
                <w:sz w:val="20"/>
                <w:szCs w:val="20"/>
              </w:rPr>
            </w:pPr>
          </w:p>
          <w:p w14:paraId="10590CCF" w14:textId="77777777" w:rsidR="00E8003B" w:rsidRPr="00800931" w:rsidRDefault="00E8003B" w:rsidP="00E8003B">
            <w:pPr>
              <w:spacing w:after="200" w:line="276" w:lineRule="auto"/>
              <w:jc w:val="center"/>
              <w:rPr>
                <w:rFonts w:ascii="Calibri" w:eastAsia="Calibri" w:hAnsi="Calibri" w:cs="Times New Roman"/>
                <w:color w:val="000000"/>
                <w:sz w:val="20"/>
                <w:szCs w:val="20"/>
              </w:rPr>
            </w:pPr>
          </w:p>
          <w:p w14:paraId="434D2A8E" w14:textId="77777777" w:rsidR="00E8003B" w:rsidRPr="00800931" w:rsidRDefault="00E8003B" w:rsidP="00E8003B">
            <w:pPr>
              <w:spacing w:after="200" w:line="276" w:lineRule="auto"/>
              <w:jc w:val="center"/>
              <w:rPr>
                <w:rFonts w:ascii="Calibri" w:eastAsia="Calibri" w:hAnsi="Calibri" w:cs="Times New Roman"/>
                <w:color w:val="000000"/>
                <w:sz w:val="20"/>
                <w:szCs w:val="20"/>
              </w:rPr>
            </w:pPr>
            <w:r w:rsidRPr="00800931">
              <w:rPr>
                <w:rFonts w:ascii="Calibri" w:eastAsia="Calibri" w:hAnsi="Calibri" w:cs="Times New Roman"/>
                <w:color w:val="000000"/>
                <w:sz w:val="20"/>
                <w:szCs w:val="20"/>
              </w:rPr>
              <w:t>Issues raised by the existence of suffering and God as all-loving:</w:t>
            </w:r>
          </w:p>
          <w:p w14:paraId="02665CC3" w14:textId="77777777" w:rsidR="00E8003B" w:rsidRPr="00800931" w:rsidRDefault="00E8003B" w:rsidP="00E8003B">
            <w:pPr>
              <w:spacing w:after="200" w:line="276" w:lineRule="auto"/>
              <w:jc w:val="center"/>
              <w:rPr>
                <w:rFonts w:ascii="Calibri" w:eastAsia="Calibri" w:hAnsi="Calibri" w:cs="Times New Roman"/>
                <w:color w:val="000000"/>
                <w:sz w:val="20"/>
                <w:szCs w:val="20"/>
              </w:rPr>
            </w:pPr>
          </w:p>
          <w:p w14:paraId="2C0149C8" w14:textId="6B7019CA" w:rsidR="00E8003B" w:rsidRDefault="00E8003B" w:rsidP="00E8003B">
            <w:pPr>
              <w:spacing w:after="200" w:line="276" w:lineRule="auto"/>
              <w:jc w:val="center"/>
              <w:rPr>
                <w:rFonts w:ascii="Calibri" w:eastAsia="Calibri" w:hAnsi="Calibri" w:cs="Times New Roman"/>
                <w:color w:val="000000"/>
                <w:sz w:val="20"/>
                <w:szCs w:val="20"/>
              </w:rPr>
            </w:pPr>
          </w:p>
          <w:p w14:paraId="469A3F3C" w14:textId="77777777" w:rsidR="00D75C31" w:rsidRPr="00800931" w:rsidRDefault="00D75C31" w:rsidP="00E8003B">
            <w:pPr>
              <w:spacing w:after="200" w:line="276" w:lineRule="auto"/>
              <w:jc w:val="center"/>
              <w:rPr>
                <w:rFonts w:ascii="Calibri" w:eastAsia="Calibri" w:hAnsi="Calibri" w:cs="Times New Roman"/>
                <w:color w:val="000000"/>
                <w:sz w:val="20"/>
                <w:szCs w:val="20"/>
              </w:rPr>
            </w:pPr>
          </w:p>
          <w:p w14:paraId="492989B0" w14:textId="77777777" w:rsidR="00E8003B" w:rsidRPr="00800931" w:rsidRDefault="00E8003B" w:rsidP="00E8003B">
            <w:pPr>
              <w:spacing w:after="200" w:line="276" w:lineRule="auto"/>
              <w:jc w:val="center"/>
              <w:rPr>
                <w:rFonts w:eastAsia="Calibri" w:cstheme="minorHAnsi"/>
                <w:bCs/>
                <w:sz w:val="20"/>
                <w:szCs w:val="20"/>
              </w:rPr>
            </w:pPr>
            <w:r w:rsidRPr="00800931">
              <w:rPr>
                <w:rFonts w:ascii="Calibri" w:eastAsia="Calibri" w:hAnsi="Calibri" w:cs="Times New Roman"/>
                <w:color w:val="000000"/>
                <w:sz w:val="20"/>
                <w:szCs w:val="20"/>
              </w:rPr>
              <w:t>The solutions offered to the problem of suffering and a loving and righteous God within Catholicism:</w:t>
            </w:r>
            <w:r w:rsidRPr="00800931">
              <w:rPr>
                <w:rFonts w:eastAsia="Calibri" w:cstheme="minorHAnsi"/>
                <w:bCs/>
                <w:sz w:val="20"/>
                <w:szCs w:val="20"/>
              </w:rPr>
              <w:t xml:space="preserve"> </w:t>
            </w:r>
          </w:p>
          <w:p w14:paraId="5993EE24" w14:textId="77777777" w:rsidR="00E8003B" w:rsidRPr="00800931" w:rsidRDefault="00E8003B" w:rsidP="00E8003B">
            <w:pPr>
              <w:spacing w:after="200" w:line="276" w:lineRule="auto"/>
              <w:jc w:val="center"/>
              <w:rPr>
                <w:rFonts w:eastAsia="Calibri" w:cstheme="minorHAnsi"/>
                <w:bCs/>
                <w:sz w:val="20"/>
                <w:szCs w:val="20"/>
              </w:rPr>
            </w:pPr>
          </w:p>
          <w:p w14:paraId="1B23C6AD" w14:textId="77777777" w:rsidR="00E8003B" w:rsidRPr="00800931" w:rsidRDefault="00E8003B" w:rsidP="00E8003B">
            <w:pPr>
              <w:spacing w:after="200" w:line="276" w:lineRule="auto"/>
              <w:jc w:val="center"/>
              <w:rPr>
                <w:rFonts w:eastAsia="Calibri" w:cstheme="minorHAnsi"/>
                <w:bCs/>
                <w:sz w:val="20"/>
                <w:szCs w:val="20"/>
              </w:rPr>
            </w:pPr>
          </w:p>
          <w:p w14:paraId="4689AE65" w14:textId="77777777" w:rsidR="00E8003B" w:rsidRDefault="00E8003B" w:rsidP="00E8003B">
            <w:pPr>
              <w:spacing w:after="200" w:line="276" w:lineRule="auto"/>
              <w:jc w:val="center"/>
              <w:rPr>
                <w:rFonts w:eastAsia="Calibri" w:cstheme="minorHAnsi"/>
                <w:bCs/>
                <w:sz w:val="20"/>
                <w:szCs w:val="20"/>
              </w:rPr>
            </w:pPr>
          </w:p>
          <w:p w14:paraId="2AF42079" w14:textId="77777777" w:rsidR="00E8003B" w:rsidRDefault="00E8003B" w:rsidP="00E8003B">
            <w:pPr>
              <w:spacing w:after="200" w:line="276" w:lineRule="auto"/>
              <w:jc w:val="center"/>
              <w:rPr>
                <w:rFonts w:eastAsia="Calibri" w:cstheme="minorHAnsi"/>
                <w:bCs/>
                <w:sz w:val="20"/>
                <w:szCs w:val="20"/>
              </w:rPr>
            </w:pPr>
          </w:p>
          <w:p w14:paraId="728E9C3E" w14:textId="77777777" w:rsidR="00E8003B" w:rsidRDefault="00E8003B" w:rsidP="00E8003B">
            <w:pPr>
              <w:spacing w:after="200" w:line="276" w:lineRule="auto"/>
              <w:jc w:val="center"/>
              <w:rPr>
                <w:rFonts w:eastAsia="Calibri" w:cstheme="minorHAnsi"/>
                <w:bCs/>
                <w:sz w:val="20"/>
                <w:szCs w:val="20"/>
              </w:rPr>
            </w:pPr>
          </w:p>
          <w:p w14:paraId="640CF201" w14:textId="77777777" w:rsidR="00E8003B" w:rsidRDefault="00E8003B" w:rsidP="00E8003B">
            <w:pPr>
              <w:spacing w:after="200" w:line="276" w:lineRule="auto"/>
              <w:jc w:val="center"/>
              <w:rPr>
                <w:rFonts w:eastAsia="Calibri" w:cstheme="minorHAnsi"/>
                <w:bCs/>
                <w:sz w:val="20"/>
                <w:szCs w:val="20"/>
              </w:rPr>
            </w:pPr>
          </w:p>
          <w:p w14:paraId="5FACF763" w14:textId="77777777" w:rsidR="00E8003B" w:rsidRPr="00800931" w:rsidRDefault="00E8003B" w:rsidP="00E8003B">
            <w:pPr>
              <w:spacing w:after="200" w:line="276" w:lineRule="auto"/>
              <w:jc w:val="center"/>
              <w:rPr>
                <w:rFonts w:eastAsia="Calibri" w:cstheme="minorHAnsi"/>
                <w:bCs/>
                <w:sz w:val="20"/>
                <w:szCs w:val="20"/>
              </w:rPr>
            </w:pPr>
          </w:p>
          <w:p w14:paraId="099B87CE" w14:textId="77777777" w:rsidR="00E8003B" w:rsidRPr="00800931" w:rsidRDefault="00E8003B" w:rsidP="00E8003B">
            <w:pPr>
              <w:spacing w:after="200" w:line="276" w:lineRule="auto"/>
              <w:jc w:val="center"/>
              <w:rPr>
                <w:rFonts w:eastAsia="Calibri" w:cstheme="minorHAnsi"/>
                <w:bCs/>
                <w:sz w:val="20"/>
                <w:szCs w:val="20"/>
              </w:rPr>
            </w:pPr>
          </w:p>
          <w:p w14:paraId="2EB5A076" w14:textId="77777777" w:rsidR="00E8003B" w:rsidRPr="00800931" w:rsidRDefault="00E8003B" w:rsidP="00E8003B">
            <w:pPr>
              <w:spacing w:after="200" w:line="276" w:lineRule="auto"/>
              <w:jc w:val="center"/>
              <w:rPr>
                <w:rFonts w:eastAsia="Calibri" w:cstheme="minorHAnsi"/>
                <w:bCs/>
                <w:sz w:val="20"/>
                <w:szCs w:val="20"/>
              </w:rPr>
            </w:pPr>
            <w:r w:rsidRPr="00800931">
              <w:rPr>
                <w:rFonts w:eastAsia="Calibri" w:cstheme="minorHAnsi"/>
                <w:bCs/>
                <w:sz w:val="20"/>
                <w:szCs w:val="20"/>
              </w:rPr>
              <w:lastRenderedPageBreak/>
              <w:t>The importance and purpose of marriage for Catholics:</w:t>
            </w:r>
          </w:p>
          <w:p w14:paraId="182C5224" w14:textId="77777777" w:rsidR="00E8003B" w:rsidRPr="00800931" w:rsidRDefault="00E8003B" w:rsidP="00E8003B">
            <w:pPr>
              <w:spacing w:after="200" w:line="276" w:lineRule="auto"/>
              <w:jc w:val="center"/>
              <w:rPr>
                <w:rFonts w:eastAsia="Calibri" w:cstheme="minorHAnsi"/>
                <w:bCs/>
                <w:sz w:val="20"/>
                <w:szCs w:val="20"/>
              </w:rPr>
            </w:pPr>
          </w:p>
          <w:p w14:paraId="7757EB8B" w14:textId="77777777" w:rsidR="00E8003B" w:rsidRPr="00800931" w:rsidRDefault="00E8003B" w:rsidP="00E8003B">
            <w:pPr>
              <w:spacing w:after="200" w:line="276" w:lineRule="auto"/>
              <w:jc w:val="center"/>
              <w:rPr>
                <w:rFonts w:eastAsia="Calibri" w:cstheme="minorHAnsi"/>
                <w:bCs/>
                <w:sz w:val="20"/>
                <w:szCs w:val="20"/>
              </w:rPr>
            </w:pPr>
          </w:p>
          <w:p w14:paraId="02F423BE" w14:textId="77777777" w:rsidR="00E8003B" w:rsidRPr="00800931" w:rsidRDefault="00E8003B" w:rsidP="00E8003B">
            <w:pPr>
              <w:spacing w:after="200" w:line="276" w:lineRule="auto"/>
              <w:jc w:val="center"/>
              <w:rPr>
                <w:rFonts w:eastAsia="Calibri" w:cstheme="minorHAnsi"/>
                <w:bCs/>
                <w:sz w:val="20"/>
                <w:szCs w:val="20"/>
              </w:rPr>
            </w:pPr>
            <w:r w:rsidRPr="00800931">
              <w:rPr>
                <w:rFonts w:eastAsia="Calibri" w:cstheme="minorHAnsi"/>
                <w:bCs/>
                <w:sz w:val="20"/>
                <w:szCs w:val="20"/>
              </w:rPr>
              <w:t xml:space="preserve"> Catholic teaching about the importance of sexual relationships: </w:t>
            </w:r>
          </w:p>
          <w:p w14:paraId="6B0BE765" w14:textId="77777777" w:rsidR="00E8003B" w:rsidRPr="00800931" w:rsidRDefault="00E8003B" w:rsidP="00E8003B">
            <w:pPr>
              <w:spacing w:after="200" w:line="276" w:lineRule="auto"/>
              <w:jc w:val="center"/>
              <w:rPr>
                <w:rFonts w:eastAsia="Calibri" w:cstheme="minorHAnsi"/>
                <w:bCs/>
                <w:sz w:val="20"/>
                <w:szCs w:val="20"/>
              </w:rPr>
            </w:pPr>
          </w:p>
          <w:p w14:paraId="740E656D" w14:textId="770EA6A3" w:rsidR="00E8003B" w:rsidRDefault="00E8003B" w:rsidP="00E8003B">
            <w:pPr>
              <w:spacing w:after="200" w:line="276" w:lineRule="auto"/>
              <w:jc w:val="center"/>
              <w:rPr>
                <w:rFonts w:eastAsia="Calibri" w:cstheme="minorHAnsi"/>
                <w:bCs/>
                <w:sz w:val="20"/>
                <w:szCs w:val="20"/>
              </w:rPr>
            </w:pPr>
          </w:p>
          <w:p w14:paraId="081BBEF2" w14:textId="77777777" w:rsidR="00D75C31" w:rsidRPr="00800931" w:rsidRDefault="00D75C31" w:rsidP="00E8003B">
            <w:pPr>
              <w:spacing w:after="200" w:line="276" w:lineRule="auto"/>
              <w:jc w:val="center"/>
              <w:rPr>
                <w:rFonts w:eastAsia="Calibri" w:cstheme="minorHAnsi"/>
                <w:bCs/>
                <w:sz w:val="20"/>
                <w:szCs w:val="20"/>
              </w:rPr>
            </w:pPr>
          </w:p>
          <w:p w14:paraId="67560D16" w14:textId="77777777" w:rsidR="00E8003B" w:rsidRPr="00800931" w:rsidRDefault="00E8003B" w:rsidP="00E8003B">
            <w:pPr>
              <w:spacing w:after="200" w:line="276" w:lineRule="auto"/>
              <w:jc w:val="center"/>
              <w:rPr>
                <w:rFonts w:eastAsia="Calibri" w:cstheme="minorHAnsi"/>
                <w:bCs/>
                <w:sz w:val="20"/>
                <w:szCs w:val="20"/>
              </w:rPr>
            </w:pPr>
            <w:r w:rsidRPr="00800931">
              <w:rPr>
                <w:rFonts w:eastAsia="Calibri" w:cstheme="minorHAnsi"/>
                <w:bCs/>
                <w:sz w:val="20"/>
                <w:szCs w:val="20"/>
              </w:rPr>
              <w:t xml:space="preserve"> Catholic teaching about the purpose and importance of the family: </w:t>
            </w:r>
          </w:p>
          <w:p w14:paraId="471E7CC4" w14:textId="77777777" w:rsidR="00E8003B" w:rsidRPr="00800931" w:rsidRDefault="00E8003B" w:rsidP="00E8003B">
            <w:pPr>
              <w:spacing w:after="200" w:line="276" w:lineRule="auto"/>
              <w:jc w:val="center"/>
              <w:rPr>
                <w:rFonts w:eastAsia="Calibri" w:cstheme="minorHAnsi"/>
                <w:bCs/>
                <w:sz w:val="20"/>
                <w:szCs w:val="20"/>
              </w:rPr>
            </w:pPr>
          </w:p>
          <w:p w14:paraId="77A53C7F" w14:textId="77777777" w:rsidR="00E8003B" w:rsidRPr="00800931" w:rsidRDefault="00E8003B" w:rsidP="00E8003B">
            <w:pPr>
              <w:spacing w:after="200" w:line="276" w:lineRule="auto"/>
              <w:jc w:val="center"/>
              <w:rPr>
                <w:rFonts w:eastAsia="Calibri" w:cstheme="minorHAnsi"/>
                <w:bCs/>
                <w:sz w:val="20"/>
                <w:szCs w:val="20"/>
              </w:rPr>
            </w:pPr>
            <w:r w:rsidRPr="00800931">
              <w:rPr>
                <w:rFonts w:eastAsia="Calibri" w:cstheme="minorHAnsi"/>
                <w:bCs/>
                <w:sz w:val="20"/>
                <w:szCs w:val="20"/>
              </w:rPr>
              <w:t>Catholic teaching on family planning and the regulation of births:</w:t>
            </w:r>
          </w:p>
          <w:p w14:paraId="7B0128DA" w14:textId="77777777" w:rsidR="00E8003B" w:rsidRPr="00800931" w:rsidRDefault="00E8003B" w:rsidP="00E8003B">
            <w:pPr>
              <w:spacing w:after="200" w:line="276" w:lineRule="auto"/>
              <w:jc w:val="center"/>
              <w:rPr>
                <w:rFonts w:eastAsia="Calibri" w:cstheme="minorHAnsi"/>
                <w:bCs/>
                <w:sz w:val="20"/>
                <w:szCs w:val="20"/>
              </w:rPr>
            </w:pPr>
          </w:p>
          <w:p w14:paraId="768924B5" w14:textId="77777777" w:rsidR="00E8003B" w:rsidRPr="00800931" w:rsidRDefault="00E8003B" w:rsidP="00E8003B">
            <w:pPr>
              <w:spacing w:after="200" w:line="276" w:lineRule="auto"/>
              <w:jc w:val="center"/>
              <w:rPr>
                <w:rFonts w:eastAsia="Calibri" w:cstheme="minorHAnsi"/>
                <w:bCs/>
                <w:sz w:val="20"/>
                <w:szCs w:val="20"/>
              </w:rPr>
            </w:pPr>
            <w:r w:rsidRPr="00800931">
              <w:rPr>
                <w:rFonts w:eastAsia="Calibri" w:cstheme="minorHAnsi"/>
                <w:bCs/>
                <w:sz w:val="20"/>
                <w:szCs w:val="20"/>
              </w:rPr>
              <w:t xml:space="preserve">Catholic teaching about divorce, annulment and remarriage: </w:t>
            </w:r>
          </w:p>
          <w:p w14:paraId="4D156058" w14:textId="77777777" w:rsidR="00E8003B" w:rsidRPr="00800931" w:rsidRDefault="00E8003B" w:rsidP="00E8003B">
            <w:pPr>
              <w:spacing w:after="200" w:line="276" w:lineRule="auto"/>
              <w:jc w:val="center"/>
              <w:rPr>
                <w:rFonts w:eastAsia="Calibri" w:cstheme="minorHAnsi"/>
                <w:bCs/>
                <w:sz w:val="20"/>
                <w:szCs w:val="20"/>
              </w:rPr>
            </w:pPr>
          </w:p>
          <w:p w14:paraId="481DE935" w14:textId="77777777" w:rsidR="00E8003B" w:rsidRPr="00800931" w:rsidRDefault="00E8003B" w:rsidP="00E8003B">
            <w:pPr>
              <w:spacing w:after="200" w:line="276" w:lineRule="auto"/>
              <w:jc w:val="center"/>
              <w:rPr>
                <w:rFonts w:eastAsia="Calibri" w:cstheme="minorHAnsi"/>
                <w:bCs/>
                <w:sz w:val="20"/>
                <w:szCs w:val="20"/>
              </w:rPr>
            </w:pPr>
            <w:r w:rsidRPr="00800931">
              <w:rPr>
                <w:rFonts w:eastAsia="Calibri" w:cstheme="minorHAnsi"/>
                <w:bCs/>
                <w:sz w:val="20"/>
                <w:szCs w:val="20"/>
              </w:rPr>
              <w:t xml:space="preserve">Catholic teaching about the equality of men and women in the family: </w:t>
            </w:r>
          </w:p>
          <w:p w14:paraId="3E887CE8" w14:textId="77777777" w:rsidR="00E8003B" w:rsidRPr="00800931" w:rsidRDefault="00E8003B" w:rsidP="00E8003B">
            <w:pPr>
              <w:spacing w:after="200" w:line="276" w:lineRule="auto"/>
              <w:jc w:val="center"/>
              <w:rPr>
                <w:rFonts w:eastAsia="Calibri" w:cstheme="minorHAnsi"/>
                <w:bCs/>
                <w:sz w:val="20"/>
                <w:szCs w:val="20"/>
              </w:rPr>
            </w:pPr>
          </w:p>
          <w:p w14:paraId="152CA447" w14:textId="77777777" w:rsidR="00E8003B" w:rsidRPr="00800931" w:rsidRDefault="00E8003B" w:rsidP="00E8003B">
            <w:pPr>
              <w:spacing w:after="200" w:line="276" w:lineRule="auto"/>
              <w:jc w:val="center"/>
              <w:rPr>
                <w:rFonts w:eastAsia="Calibri" w:cstheme="minorHAnsi"/>
                <w:bCs/>
                <w:sz w:val="20"/>
                <w:szCs w:val="20"/>
              </w:rPr>
            </w:pPr>
          </w:p>
          <w:p w14:paraId="189EEC19" w14:textId="77777777" w:rsidR="00E8003B" w:rsidRPr="00800931" w:rsidRDefault="00E8003B" w:rsidP="00E8003B">
            <w:pPr>
              <w:spacing w:after="200" w:line="276" w:lineRule="auto"/>
              <w:jc w:val="center"/>
              <w:rPr>
                <w:rFonts w:eastAsia="Calibri" w:cstheme="minorHAnsi"/>
                <w:bCs/>
                <w:sz w:val="20"/>
                <w:szCs w:val="20"/>
              </w:rPr>
            </w:pPr>
            <w:r w:rsidRPr="00800931">
              <w:rPr>
                <w:rFonts w:eastAsia="Calibri" w:cstheme="minorHAnsi"/>
                <w:bCs/>
                <w:sz w:val="20"/>
                <w:szCs w:val="20"/>
              </w:rPr>
              <w:lastRenderedPageBreak/>
              <w:t>Catholic teachings about gender prejudice and discrimination:</w:t>
            </w:r>
          </w:p>
          <w:p w14:paraId="113C831F" w14:textId="04DCA47D" w:rsidR="003F4008" w:rsidRPr="003F4008" w:rsidRDefault="003F4008" w:rsidP="003F4008">
            <w:pPr>
              <w:tabs>
                <w:tab w:val="left" w:pos="510"/>
              </w:tabs>
              <w:rPr>
                <w:rFonts w:eastAsia="Calibri" w:cstheme="minorHAnsi"/>
                <w:sz w:val="20"/>
                <w:szCs w:val="20"/>
              </w:rPr>
            </w:pPr>
          </w:p>
        </w:tc>
        <w:tc>
          <w:tcPr>
            <w:tcW w:w="4051" w:type="dxa"/>
            <w:tcBorders>
              <w:top w:val="single" w:sz="4" w:space="0" w:color="auto"/>
              <w:left w:val="single" w:sz="4" w:space="0" w:color="auto"/>
              <w:bottom w:val="single" w:sz="4" w:space="0" w:color="auto"/>
              <w:right w:val="single" w:sz="4" w:space="0" w:color="auto"/>
            </w:tcBorders>
          </w:tcPr>
          <w:p w14:paraId="0B0A23A7" w14:textId="5BD8B8D3" w:rsidR="00E8003B" w:rsidRDefault="00E8003B" w:rsidP="00E8003B">
            <w:pPr>
              <w:pStyle w:val="NoSpacing"/>
              <w:rPr>
                <w:rFonts w:asciiTheme="minorHAnsi" w:eastAsia="Calibri" w:hAnsiTheme="minorHAnsi" w:cstheme="minorHAnsi"/>
                <w:bCs/>
                <w:sz w:val="20"/>
                <w:szCs w:val="20"/>
              </w:rPr>
            </w:pPr>
            <w:r>
              <w:rPr>
                <w:rFonts w:asciiTheme="minorHAnsi" w:eastAsia="Calibri" w:hAnsiTheme="minorHAnsi" w:cstheme="minorHAnsi"/>
                <w:bCs/>
                <w:sz w:val="20"/>
                <w:szCs w:val="20"/>
              </w:rPr>
              <w:lastRenderedPageBreak/>
              <w:t>T</w:t>
            </w:r>
            <w:r w:rsidRPr="00D26E83">
              <w:rPr>
                <w:rFonts w:asciiTheme="minorHAnsi" w:eastAsia="Calibri" w:hAnsiTheme="minorHAnsi" w:cstheme="minorHAnsi"/>
                <w:bCs/>
                <w:sz w:val="20"/>
                <w:szCs w:val="20"/>
              </w:rPr>
              <w:t>he significance of Jesus Christ as the culmination of God’s revelation</w:t>
            </w:r>
            <w:r>
              <w:rPr>
                <w:rFonts w:asciiTheme="minorHAnsi" w:eastAsia="Calibri" w:hAnsiTheme="minorHAnsi" w:cstheme="minorHAnsi"/>
                <w:bCs/>
                <w:sz w:val="20"/>
                <w:szCs w:val="20"/>
              </w:rPr>
              <w:t>.</w:t>
            </w:r>
            <w:r w:rsidR="00D75C31">
              <w:rPr>
                <w:rFonts w:asciiTheme="minorHAnsi" w:eastAsia="Calibri" w:hAnsiTheme="minorHAnsi" w:cstheme="minorHAnsi"/>
                <w:bCs/>
                <w:sz w:val="20"/>
                <w:szCs w:val="20"/>
              </w:rPr>
              <w:t xml:space="preserve"> </w:t>
            </w:r>
            <w:r>
              <w:rPr>
                <w:rFonts w:asciiTheme="minorHAnsi" w:eastAsia="Calibri" w:hAnsiTheme="minorHAnsi" w:cstheme="minorHAnsi"/>
                <w:bCs/>
                <w:sz w:val="20"/>
                <w:szCs w:val="20"/>
              </w:rPr>
              <w:t>W</w:t>
            </w:r>
            <w:r w:rsidRPr="00D26E83">
              <w:rPr>
                <w:rFonts w:asciiTheme="minorHAnsi" w:eastAsia="Calibri" w:hAnsiTheme="minorHAnsi" w:cstheme="minorHAnsi"/>
                <w:bCs/>
                <w:sz w:val="20"/>
                <w:szCs w:val="20"/>
              </w:rPr>
              <w:t>hat the revelation of Jesus Christ shows about the nature of God for Catholics, including reference to Hebrews 1:1–4.</w:t>
            </w:r>
          </w:p>
          <w:p w14:paraId="1F066D40" w14:textId="77777777" w:rsidR="00E8003B" w:rsidRDefault="00E8003B" w:rsidP="00E8003B">
            <w:pPr>
              <w:pStyle w:val="NoSpacing"/>
              <w:rPr>
                <w:rFonts w:asciiTheme="minorHAnsi" w:eastAsia="Calibri" w:hAnsiTheme="minorHAnsi" w:cstheme="minorHAnsi"/>
                <w:bCs/>
                <w:sz w:val="20"/>
                <w:szCs w:val="20"/>
              </w:rPr>
            </w:pPr>
          </w:p>
          <w:p w14:paraId="5499F0D6" w14:textId="77777777" w:rsidR="00E8003B" w:rsidRDefault="00E8003B" w:rsidP="00E8003B">
            <w:pPr>
              <w:pStyle w:val="NoSpacing"/>
              <w:rPr>
                <w:rFonts w:asciiTheme="minorHAnsi" w:eastAsia="Calibri" w:hAnsiTheme="minorHAnsi" w:cstheme="minorHAnsi"/>
                <w:bCs/>
                <w:sz w:val="20"/>
                <w:szCs w:val="20"/>
              </w:rPr>
            </w:pPr>
          </w:p>
          <w:p w14:paraId="68CA491F" w14:textId="6CCC4624" w:rsidR="00E8003B" w:rsidRDefault="00E8003B" w:rsidP="00D75C31">
            <w:pPr>
              <w:pStyle w:val="NoSpacing"/>
              <w:rPr>
                <w:rFonts w:asciiTheme="minorHAnsi" w:eastAsia="Calibri" w:hAnsiTheme="minorHAnsi" w:cstheme="minorHAnsi"/>
                <w:bCs/>
                <w:sz w:val="20"/>
                <w:szCs w:val="20"/>
              </w:rPr>
            </w:pPr>
            <w:r>
              <w:rPr>
                <w:rFonts w:asciiTheme="minorHAnsi" w:eastAsia="Calibri" w:hAnsiTheme="minorHAnsi" w:cstheme="minorHAnsi"/>
                <w:bCs/>
                <w:sz w:val="20"/>
                <w:szCs w:val="20"/>
              </w:rPr>
              <w:t>T</w:t>
            </w:r>
            <w:r w:rsidRPr="00D26E83">
              <w:rPr>
                <w:rFonts w:asciiTheme="minorHAnsi" w:eastAsia="Calibri" w:hAnsiTheme="minorHAnsi" w:cstheme="minorHAnsi"/>
                <w:bCs/>
                <w:sz w:val="20"/>
                <w:szCs w:val="20"/>
              </w:rPr>
              <w:t>he nature and importance of visions for Catholics; biblical and non-biblical examples of visions</w:t>
            </w:r>
            <w:r w:rsidR="00D75C31">
              <w:rPr>
                <w:rFonts w:asciiTheme="minorHAnsi" w:eastAsia="Calibri" w:hAnsiTheme="minorHAnsi" w:cstheme="minorHAnsi"/>
                <w:bCs/>
                <w:sz w:val="20"/>
                <w:szCs w:val="20"/>
              </w:rPr>
              <w:t xml:space="preserve">. </w:t>
            </w:r>
          </w:p>
          <w:p w14:paraId="33641CD4" w14:textId="77777777" w:rsidR="00E8003B" w:rsidRDefault="00E8003B" w:rsidP="00E8003B">
            <w:pPr>
              <w:pStyle w:val="NoSpacing"/>
              <w:rPr>
                <w:rFonts w:asciiTheme="minorHAnsi" w:eastAsia="Calibri" w:hAnsiTheme="minorHAnsi" w:cstheme="minorHAnsi"/>
                <w:bCs/>
                <w:sz w:val="20"/>
                <w:szCs w:val="20"/>
              </w:rPr>
            </w:pPr>
          </w:p>
          <w:p w14:paraId="22B2C071" w14:textId="77777777" w:rsidR="00E8003B" w:rsidRDefault="00E8003B" w:rsidP="00E8003B">
            <w:pPr>
              <w:pStyle w:val="NoSpacing"/>
              <w:rPr>
                <w:rFonts w:asciiTheme="minorHAnsi" w:eastAsia="Calibri" w:hAnsiTheme="minorHAnsi" w:cstheme="minorHAnsi"/>
                <w:bCs/>
                <w:sz w:val="20"/>
                <w:szCs w:val="20"/>
              </w:rPr>
            </w:pPr>
          </w:p>
          <w:p w14:paraId="54230305" w14:textId="5822EBCE" w:rsidR="00E8003B" w:rsidRDefault="00E8003B" w:rsidP="00E8003B">
            <w:pPr>
              <w:pStyle w:val="NoSpacing"/>
              <w:rPr>
                <w:rFonts w:asciiTheme="minorHAnsi" w:eastAsia="Calibri" w:hAnsiTheme="minorHAnsi" w:cstheme="minorHAnsi"/>
                <w:bCs/>
                <w:sz w:val="20"/>
                <w:szCs w:val="20"/>
              </w:rPr>
            </w:pPr>
          </w:p>
          <w:p w14:paraId="4EBD102E" w14:textId="77777777" w:rsidR="00D75C31" w:rsidRDefault="00D75C31" w:rsidP="00E8003B">
            <w:pPr>
              <w:pStyle w:val="NoSpacing"/>
              <w:rPr>
                <w:rFonts w:asciiTheme="minorHAnsi" w:eastAsia="Calibri" w:hAnsiTheme="minorHAnsi" w:cstheme="minorHAnsi"/>
                <w:bCs/>
                <w:sz w:val="20"/>
                <w:szCs w:val="20"/>
              </w:rPr>
            </w:pPr>
          </w:p>
          <w:p w14:paraId="1E318236" w14:textId="7C07F3DA" w:rsidR="00E8003B" w:rsidRDefault="00E8003B" w:rsidP="00D75C31">
            <w:pPr>
              <w:pStyle w:val="NoSpacing"/>
              <w:rPr>
                <w:rFonts w:asciiTheme="minorHAnsi" w:eastAsia="Calibri" w:hAnsiTheme="minorHAnsi" w:cstheme="minorHAnsi"/>
                <w:bCs/>
                <w:sz w:val="20"/>
                <w:szCs w:val="20"/>
              </w:rPr>
            </w:pPr>
            <w:r>
              <w:rPr>
                <w:rFonts w:asciiTheme="minorHAnsi" w:eastAsia="Calibri" w:hAnsiTheme="minorHAnsi" w:cstheme="minorHAnsi"/>
                <w:bCs/>
                <w:sz w:val="20"/>
                <w:szCs w:val="20"/>
              </w:rPr>
              <w:t>T</w:t>
            </w:r>
            <w:r w:rsidRPr="00D26E83">
              <w:rPr>
                <w:rFonts w:asciiTheme="minorHAnsi" w:eastAsia="Calibri" w:hAnsiTheme="minorHAnsi" w:cstheme="minorHAnsi"/>
                <w:bCs/>
                <w:sz w:val="20"/>
                <w:szCs w:val="20"/>
              </w:rPr>
              <w:t>he nature and importance of miracles for Catholics</w:t>
            </w:r>
            <w:r>
              <w:rPr>
                <w:rFonts w:asciiTheme="minorHAnsi" w:eastAsia="Calibri" w:hAnsiTheme="minorHAnsi" w:cstheme="minorHAnsi"/>
                <w:bCs/>
                <w:sz w:val="20"/>
                <w:szCs w:val="20"/>
              </w:rPr>
              <w:t>.</w:t>
            </w:r>
            <w:r w:rsidR="00D75C31">
              <w:rPr>
                <w:rFonts w:asciiTheme="minorHAnsi" w:eastAsia="Calibri" w:hAnsiTheme="minorHAnsi" w:cstheme="minorHAnsi"/>
                <w:bCs/>
                <w:sz w:val="20"/>
                <w:szCs w:val="20"/>
              </w:rPr>
              <w:t xml:space="preserve"> </w:t>
            </w:r>
            <w:r>
              <w:rPr>
                <w:rFonts w:asciiTheme="minorHAnsi" w:eastAsia="Calibri" w:hAnsiTheme="minorHAnsi" w:cstheme="minorHAnsi"/>
                <w:bCs/>
                <w:sz w:val="20"/>
                <w:szCs w:val="20"/>
              </w:rPr>
              <w:t>B</w:t>
            </w:r>
            <w:r w:rsidRPr="00D26E83">
              <w:rPr>
                <w:rFonts w:asciiTheme="minorHAnsi" w:eastAsia="Calibri" w:hAnsiTheme="minorHAnsi" w:cstheme="minorHAnsi"/>
                <w:bCs/>
                <w:sz w:val="20"/>
                <w:szCs w:val="20"/>
              </w:rPr>
              <w:t>iblical and non-biblical examples of miracles</w:t>
            </w:r>
            <w:r w:rsidR="00D75C31">
              <w:rPr>
                <w:rFonts w:asciiTheme="minorHAnsi" w:eastAsia="Calibri" w:hAnsiTheme="minorHAnsi" w:cstheme="minorHAnsi"/>
                <w:bCs/>
                <w:sz w:val="20"/>
                <w:szCs w:val="20"/>
              </w:rPr>
              <w:t xml:space="preserve">. </w:t>
            </w:r>
            <w:r w:rsidRPr="00D26E83">
              <w:rPr>
                <w:rFonts w:asciiTheme="minorHAnsi" w:eastAsia="Calibri" w:hAnsiTheme="minorHAnsi" w:cstheme="minorHAnsi"/>
                <w:bCs/>
                <w:sz w:val="20"/>
                <w:szCs w:val="20"/>
              </w:rPr>
              <w:t xml:space="preserve"> </w:t>
            </w:r>
          </w:p>
          <w:p w14:paraId="6C5D19FF" w14:textId="77777777" w:rsidR="00E8003B" w:rsidRDefault="00E8003B" w:rsidP="00E8003B">
            <w:pPr>
              <w:pStyle w:val="NoSpacing"/>
              <w:rPr>
                <w:rFonts w:asciiTheme="minorHAnsi" w:eastAsia="Calibri" w:hAnsiTheme="minorHAnsi" w:cstheme="minorHAnsi"/>
                <w:bCs/>
                <w:sz w:val="20"/>
                <w:szCs w:val="20"/>
              </w:rPr>
            </w:pPr>
          </w:p>
          <w:p w14:paraId="4ABB374F" w14:textId="77777777" w:rsidR="00E8003B" w:rsidRDefault="00E8003B" w:rsidP="00E8003B">
            <w:pPr>
              <w:pStyle w:val="NoSpacing"/>
              <w:rPr>
                <w:rFonts w:asciiTheme="minorHAnsi" w:eastAsia="Calibri" w:hAnsiTheme="minorHAnsi" w:cstheme="minorHAnsi"/>
                <w:bCs/>
                <w:sz w:val="20"/>
                <w:szCs w:val="20"/>
              </w:rPr>
            </w:pPr>
          </w:p>
          <w:p w14:paraId="0B45AC4B" w14:textId="77777777" w:rsidR="00E8003B" w:rsidRDefault="00E8003B" w:rsidP="00E8003B">
            <w:pPr>
              <w:pStyle w:val="NoSpacing"/>
              <w:rPr>
                <w:rFonts w:asciiTheme="minorHAnsi" w:eastAsia="Calibri" w:hAnsiTheme="minorHAnsi" w:cstheme="minorHAnsi"/>
                <w:bCs/>
                <w:sz w:val="20"/>
                <w:szCs w:val="20"/>
              </w:rPr>
            </w:pPr>
          </w:p>
          <w:p w14:paraId="0AEF5D84" w14:textId="77777777" w:rsidR="00E8003B" w:rsidRDefault="00E8003B" w:rsidP="00E8003B">
            <w:pPr>
              <w:pStyle w:val="NoSpacing"/>
              <w:rPr>
                <w:rFonts w:asciiTheme="minorHAnsi" w:eastAsia="Calibri" w:hAnsiTheme="minorHAnsi" w:cstheme="minorHAnsi"/>
                <w:bCs/>
                <w:sz w:val="20"/>
                <w:szCs w:val="20"/>
              </w:rPr>
            </w:pPr>
          </w:p>
          <w:p w14:paraId="44C24A0D" w14:textId="51685F2D" w:rsidR="00E8003B" w:rsidRDefault="00E8003B" w:rsidP="00D75C31">
            <w:pPr>
              <w:pStyle w:val="NoSpacing"/>
              <w:rPr>
                <w:rFonts w:asciiTheme="minorHAnsi" w:eastAsia="Calibri" w:hAnsiTheme="minorHAnsi" w:cstheme="minorHAnsi"/>
                <w:bCs/>
                <w:sz w:val="20"/>
                <w:szCs w:val="20"/>
              </w:rPr>
            </w:pPr>
            <w:r>
              <w:rPr>
                <w:rFonts w:asciiTheme="minorHAnsi" w:eastAsia="Calibri" w:hAnsiTheme="minorHAnsi" w:cstheme="minorHAnsi"/>
                <w:bCs/>
                <w:sz w:val="20"/>
                <w:szCs w:val="20"/>
              </w:rPr>
              <w:t>T</w:t>
            </w:r>
            <w:r w:rsidRPr="00D26E83">
              <w:rPr>
                <w:rFonts w:asciiTheme="minorHAnsi" w:eastAsia="Calibri" w:hAnsiTheme="minorHAnsi" w:cstheme="minorHAnsi"/>
                <w:bCs/>
                <w:sz w:val="20"/>
                <w:szCs w:val="20"/>
              </w:rPr>
              <w:t>he nature of religious experience and why not all religious experiences are approved by the Churc</w:t>
            </w:r>
            <w:r w:rsidR="00D75C31">
              <w:rPr>
                <w:rFonts w:asciiTheme="minorHAnsi" w:eastAsia="Calibri" w:hAnsiTheme="minorHAnsi" w:cstheme="minorHAnsi"/>
                <w:bCs/>
                <w:sz w:val="20"/>
                <w:szCs w:val="20"/>
              </w:rPr>
              <w:t xml:space="preserve">h. </w:t>
            </w:r>
          </w:p>
          <w:p w14:paraId="6C9FB8E6" w14:textId="77777777" w:rsidR="00E8003B" w:rsidRDefault="00E8003B" w:rsidP="00E8003B">
            <w:pPr>
              <w:pStyle w:val="NoSpacing"/>
              <w:rPr>
                <w:rFonts w:asciiTheme="minorHAnsi" w:eastAsia="Calibri" w:hAnsiTheme="minorHAnsi" w:cstheme="minorHAnsi"/>
                <w:bCs/>
                <w:sz w:val="20"/>
                <w:szCs w:val="20"/>
              </w:rPr>
            </w:pPr>
          </w:p>
          <w:p w14:paraId="46854A23" w14:textId="77777777" w:rsidR="00E8003B" w:rsidRDefault="00E8003B" w:rsidP="00E8003B">
            <w:pPr>
              <w:pStyle w:val="NoSpacing"/>
              <w:rPr>
                <w:rFonts w:asciiTheme="minorHAnsi" w:eastAsia="Calibri" w:hAnsiTheme="minorHAnsi" w:cstheme="minorHAnsi"/>
                <w:bCs/>
                <w:sz w:val="20"/>
                <w:szCs w:val="20"/>
              </w:rPr>
            </w:pPr>
          </w:p>
          <w:p w14:paraId="027A00DA" w14:textId="2C182CA6" w:rsidR="00E8003B" w:rsidRDefault="00E8003B" w:rsidP="00E8003B">
            <w:pPr>
              <w:pStyle w:val="NoSpacing"/>
              <w:rPr>
                <w:rFonts w:asciiTheme="minorHAnsi" w:eastAsia="Calibri" w:hAnsiTheme="minorHAnsi" w:cstheme="minorHAnsi"/>
                <w:bCs/>
                <w:sz w:val="20"/>
                <w:szCs w:val="20"/>
              </w:rPr>
            </w:pPr>
          </w:p>
          <w:p w14:paraId="367593FA" w14:textId="57BAB616" w:rsidR="00D75C31" w:rsidRDefault="00D75C31" w:rsidP="00E8003B">
            <w:pPr>
              <w:pStyle w:val="NoSpacing"/>
              <w:rPr>
                <w:rFonts w:asciiTheme="minorHAnsi" w:eastAsia="Calibri" w:hAnsiTheme="minorHAnsi" w:cstheme="minorHAnsi"/>
                <w:bCs/>
                <w:sz w:val="20"/>
                <w:szCs w:val="20"/>
              </w:rPr>
            </w:pPr>
          </w:p>
          <w:p w14:paraId="30E842C9" w14:textId="761793EB" w:rsidR="00D75C31" w:rsidRDefault="00D75C31" w:rsidP="00E8003B">
            <w:pPr>
              <w:pStyle w:val="NoSpacing"/>
              <w:rPr>
                <w:rFonts w:asciiTheme="minorHAnsi" w:eastAsia="Calibri" w:hAnsiTheme="minorHAnsi" w:cstheme="minorHAnsi"/>
                <w:bCs/>
                <w:sz w:val="20"/>
                <w:szCs w:val="20"/>
              </w:rPr>
            </w:pPr>
          </w:p>
          <w:p w14:paraId="01929B95" w14:textId="77777777" w:rsidR="00D75C31" w:rsidRDefault="00D75C31" w:rsidP="00E8003B">
            <w:pPr>
              <w:pStyle w:val="NoSpacing"/>
              <w:rPr>
                <w:rFonts w:asciiTheme="minorHAnsi" w:eastAsia="Calibri" w:hAnsiTheme="minorHAnsi" w:cstheme="minorHAnsi"/>
                <w:bCs/>
                <w:sz w:val="20"/>
                <w:szCs w:val="20"/>
              </w:rPr>
            </w:pPr>
          </w:p>
          <w:p w14:paraId="1D7F6066" w14:textId="77777777" w:rsidR="00E8003B" w:rsidRDefault="00E8003B" w:rsidP="00E8003B">
            <w:pPr>
              <w:pStyle w:val="NoSpacing"/>
              <w:rPr>
                <w:rFonts w:asciiTheme="minorHAnsi" w:eastAsia="Calibri" w:hAnsiTheme="minorHAnsi" w:cstheme="minorHAnsi"/>
                <w:bCs/>
                <w:sz w:val="20"/>
                <w:szCs w:val="20"/>
              </w:rPr>
            </w:pPr>
            <w:r>
              <w:rPr>
                <w:rFonts w:asciiTheme="minorHAnsi" w:eastAsia="Calibri" w:hAnsiTheme="minorHAnsi" w:cstheme="minorHAnsi"/>
                <w:bCs/>
                <w:sz w:val="20"/>
                <w:szCs w:val="20"/>
              </w:rPr>
              <w:t>T</w:t>
            </w:r>
            <w:r w:rsidRPr="00D26E83">
              <w:rPr>
                <w:rFonts w:asciiTheme="minorHAnsi" w:eastAsia="Calibri" w:hAnsiTheme="minorHAnsi" w:cstheme="minorHAnsi"/>
                <w:bCs/>
                <w:sz w:val="20"/>
                <w:szCs w:val="20"/>
              </w:rPr>
              <w:t>he classical design argument for the existence of God and its use by Catholics as a philosophical argument for the existence of God</w:t>
            </w:r>
            <w:r>
              <w:rPr>
                <w:rFonts w:asciiTheme="minorHAnsi" w:eastAsia="Calibri" w:hAnsiTheme="minorHAnsi" w:cstheme="minorHAnsi"/>
                <w:bCs/>
                <w:sz w:val="20"/>
                <w:szCs w:val="20"/>
              </w:rPr>
              <w:t xml:space="preserve">. </w:t>
            </w:r>
          </w:p>
          <w:p w14:paraId="084F321B" w14:textId="77777777" w:rsidR="00E8003B" w:rsidRDefault="00E8003B" w:rsidP="00E8003B">
            <w:pPr>
              <w:pStyle w:val="NoSpacing"/>
              <w:rPr>
                <w:rFonts w:asciiTheme="minorHAnsi" w:eastAsia="Calibri" w:hAnsiTheme="minorHAnsi" w:cstheme="minorHAnsi"/>
                <w:bCs/>
                <w:sz w:val="20"/>
                <w:szCs w:val="20"/>
              </w:rPr>
            </w:pPr>
            <w:r>
              <w:rPr>
                <w:rFonts w:asciiTheme="minorHAnsi" w:eastAsia="Calibri" w:hAnsiTheme="minorHAnsi" w:cstheme="minorHAnsi"/>
                <w:bCs/>
                <w:sz w:val="20"/>
                <w:szCs w:val="20"/>
              </w:rPr>
              <w:lastRenderedPageBreak/>
              <w:t>T</w:t>
            </w:r>
            <w:r w:rsidRPr="008B7C4C">
              <w:rPr>
                <w:rFonts w:asciiTheme="minorHAnsi" w:eastAsia="Calibri" w:hAnsiTheme="minorHAnsi" w:cstheme="minorHAnsi"/>
                <w:bCs/>
                <w:sz w:val="20"/>
                <w:szCs w:val="20"/>
              </w:rPr>
              <w:t>he cosmological argument for the existence of God and its use by Catholics as a philosophical argument for the existence of God, including reference to Thomas Aquinas' First Three Ways of showing God's existence</w:t>
            </w:r>
            <w:r>
              <w:rPr>
                <w:rFonts w:asciiTheme="minorHAnsi" w:eastAsia="Calibri" w:hAnsiTheme="minorHAnsi" w:cstheme="minorHAnsi"/>
                <w:bCs/>
                <w:sz w:val="20"/>
                <w:szCs w:val="20"/>
              </w:rPr>
              <w:t xml:space="preserve">. </w:t>
            </w:r>
            <w:r w:rsidRPr="008B7C4C">
              <w:rPr>
                <w:rFonts w:asciiTheme="minorHAnsi" w:eastAsia="Calibri" w:hAnsiTheme="minorHAnsi" w:cstheme="minorHAnsi"/>
                <w:bCs/>
                <w:sz w:val="20"/>
                <w:szCs w:val="20"/>
              </w:rPr>
              <w:t xml:space="preserve"> </w:t>
            </w:r>
          </w:p>
          <w:p w14:paraId="7B6AFA28" w14:textId="77777777" w:rsidR="00E8003B" w:rsidRDefault="00E8003B" w:rsidP="00E8003B">
            <w:pPr>
              <w:pStyle w:val="NoSpacing"/>
              <w:rPr>
                <w:rFonts w:asciiTheme="minorHAnsi" w:eastAsia="Calibri" w:hAnsiTheme="minorHAnsi" w:cstheme="minorHAnsi"/>
                <w:bCs/>
                <w:sz w:val="20"/>
                <w:szCs w:val="20"/>
              </w:rPr>
            </w:pPr>
          </w:p>
          <w:p w14:paraId="520BBAB4" w14:textId="77777777" w:rsidR="00E8003B" w:rsidRDefault="00E8003B" w:rsidP="00E8003B">
            <w:pPr>
              <w:pStyle w:val="NoSpacing"/>
              <w:rPr>
                <w:rFonts w:asciiTheme="minorHAnsi" w:eastAsia="Calibri" w:hAnsiTheme="minorHAnsi" w:cstheme="minorHAnsi"/>
                <w:bCs/>
                <w:sz w:val="20"/>
                <w:szCs w:val="20"/>
              </w:rPr>
            </w:pPr>
          </w:p>
          <w:p w14:paraId="27067411" w14:textId="77777777" w:rsidR="00E8003B" w:rsidRDefault="00E8003B" w:rsidP="00E8003B">
            <w:pPr>
              <w:pStyle w:val="NoSpacing"/>
              <w:rPr>
                <w:rFonts w:asciiTheme="minorHAnsi" w:eastAsia="Calibri" w:hAnsiTheme="minorHAnsi" w:cstheme="minorHAnsi"/>
                <w:bCs/>
                <w:sz w:val="20"/>
                <w:szCs w:val="20"/>
              </w:rPr>
            </w:pPr>
          </w:p>
          <w:p w14:paraId="3D9F8080" w14:textId="77777777" w:rsidR="00E8003B" w:rsidRDefault="00E8003B" w:rsidP="00E8003B">
            <w:pPr>
              <w:pStyle w:val="NoSpacing"/>
              <w:rPr>
                <w:rFonts w:asciiTheme="minorHAnsi" w:eastAsia="Calibri" w:hAnsiTheme="minorHAnsi" w:cstheme="minorHAnsi"/>
                <w:bCs/>
                <w:sz w:val="20"/>
                <w:szCs w:val="20"/>
              </w:rPr>
            </w:pPr>
          </w:p>
          <w:p w14:paraId="7C8E43EC" w14:textId="44B4E98A" w:rsidR="00E8003B" w:rsidRDefault="00E8003B" w:rsidP="00E8003B">
            <w:pPr>
              <w:pStyle w:val="NoSpacing"/>
              <w:rPr>
                <w:rFonts w:asciiTheme="minorHAnsi" w:eastAsia="Calibri" w:hAnsiTheme="minorHAnsi" w:cstheme="minorHAnsi"/>
                <w:bCs/>
                <w:sz w:val="20"/>
                <w:szCs w:val="20"/>
              </w:rPr>
            </w:pPr>
            <w:r>
              <w:rPr>
                <w:rFonts w:asciiTheme="minorHAnsi" w:eastAsia="Calibri" w:hAnsiTheme="minorHAnsi" w:cstheme="minorHAnsi"/>
                <w:bCs/>
                <w:sz w:val="20"/>
                <w:szCs w:val="20"/>
              </w:rPr>
              <w:t>T</w:t>
            </w:r>
            <w:r w:rsidRPr="008B7C4C">
              <w:rPr>
                <w:rFonts w:asciiTheme="minorHAnsi" w:eastAsia="Calibri" w:hAnsiTheme="minorHAnsi" w:cstheme="minorHAnsi"/>
                <w:bCs/>
                <w:sz w:val="20"/>
                <w:szCs w:val="20"/>
              </w:rPr>
              <w:t xml:space="preserve">he issues it raises for Catholics about the nature of God, including Isaiah 45; </w:t>
            </w:r>
            <w:r>
              <w:rPr>
                <w:rFonts w:asciiTheme="minorHAnsi" w:eastAsia="Calibri" w:hAnsiTheme="minorHAnsi" w:cstheme="minorHAnsi"/>
                <w:bCs/>
                <w:sz w:val="20"/>
                <w:szCs w:val="20"/>
              </w:rPr>
              <w:t>H</w:t>
            </w:r>
            <w:r w:rsidRPr="008B7C4C">
              <w:rPr>
                <w:rFonts w:asciiTheme="minorHAnsi" w:eastAsia="Calibri" w:hAnsiTheme="minorHAnsi" w:cstheme="minorHAnsi"/>
                <w:bCs/>
                <w:sz w:val="20"/>
                <w:szCs w:val="20"/>
              </w:rPr>
              <w:t>ow the problem and its basis as a philosophical argument may lead some to examine and others to reject their belief in God.</w:t>
            </w:r>
          </w:p>
          <w:p w14:paraId="78D0C019" w14:textId="77777777" w:rsidR="00E8003B" w:rsidRDefault="00E8003B" w:rsidP="00E8003B">
            <w:pPr>
              <w:pStyle w:val="NoSpacing"/>
              <w:rPr>
                <w:rFonts w:asciiTheme="minorHAnsi" w:eastAsia="Calibri" w:hAnsiTheme="minorHAnsi" w:cstheme="minorHAnsi"/>
                <w:bCs/>
                <w:sz w:val="20"/>
                <w:szCs w:val="20"/>
              </w:rPr>
            </w:pPr>
          </w:p>
          <w:p w14:paraId="7B667996" w14:textId="77777777" w:rsidR="00E8003B" w:rsidRDefault="00E8003B" w:rsidP="00E8003B">
            <w:pPr>
              <w:pStyle w:val="NoSpacing"/>
              <w:rPr>
                <w:rFonts w:asciiTheme="minorHAnsi" w:eastAsia="Calibri" w:hAnsiTheme="minorHAnsi" w:cstheme="minorHAnsi"/>
                <w:bCs/>
                <w:sz w:val="20"/>
                <w:szCs w:val="20"/>
              </w:rPr>
            </w:pPr>
          </w:p>
          <w:p w14:paraId="25536F19" w14:textId="77777777" w:rsidR="00E8003B" w:rsidRDefault="00E8003B" w:rsidP="00E8003B">
            <w:pPr>
              <w:pStyle w:val="NoSpacing"/>
              <w:rPr>
                <w:rFonts w:asciiTheme="minorHAnsi" w:eastAsia="Calibri" w:hAnsiTheme="minorHAnsi" w:cstheme="minorHAnsi"/>
                <w:bCs/>
                <w:sz w:val="20"/>
                <w:szCs w:val="20"/>
              </w:rPr>
            </w:pPr>
          </w:p>
          <w:p w14:paraId="0CD9D273" w14:textId="77777777" w:rsidR="00E8003B" w:rsidRDefault="00E8003B" w:rsidP="00E8003B">
            <w:pPr>
              <w:pStyle w:val="NoSpacing"/>
              <w:rPr>
                <w:rFonts w:asciiTheme="minorHAnsi" w:eastAsia="Calibri" w:hAnsiTheme="minorHAnsi" w:cstheme="minorHAnsi"/>
                <w:bCs/>
                <w:sz w:val="20"/>
                <w:szCs w:val="20"/>
              </w:rPr>
            </w:pPr>
          </w:p>
          <w:p w14:paraId="1B6B3A61" w14:textId="77777777" w:rsidR="00E8003B" w:rsidRDefault="00E8003B" w:rsidP="00E8003B">
            <w:pPr>
              <w:pStyle w:val="NoSpacing"/>
              <w:rPr>
                <w:rFonts w:asciiTheme="minorHAnsi" w:eastAsia="Calibri" w:hAnsiTheme="minorHAnsi" w:cstheme="minorHAnsi"/>
                <w:bCs/>
                <w:sz w:val="20"/>
                <w:szCs w:val="20"/>
              </w:rPr>
            </w:pPr>
            <w:r>
              <w:rPr>
                <w:rFonts w:asciiTheme="minorHAnsi" w:eastAsia="Calibri" w:hAnsiTheme="minorHAnsi" w:cstheme="minorHAnsi"/>
                <w:bCs/>
                <w:sz w:val="20"/>
                <w:szCs w:val="20"/>
              </w:rPr>
              <w:t>B</w:t>
            </w:r>
            <w:r w:rsidRPr="008B7C4C">
              <w:rPr>
                <w:rFonts w:asciiTheme="minorHAnsi" w:eastAsia="Calibri" w:hAnsiTheme="minorHAnsi" w:cstheme="minorHAnsi"/>
                <w:bCs/>
                <w:sz w:val="20"/>
                <w:szCs w:val="20"/>
              </w:rPr>
              <w:t>iblical, theoretical and practical responses – Psalms, including reference to Psalm 119, Job, free will (St Augustine), as a way for humans to develop (St Irenaeus), prayer, and charity</w:t>
            </w:r>
            <w:r>
              <w:rPr>
                <w:rFonts w:asciiTheme="minorHAnsi" w:eastAsia="Calibri" w:hAnsiTheme="minorHAnsi" w:cstheme="minorHAnsi"/>
                <w:bCs/>
                <w:sz w:val="20"/>
                <w:szCs w:val="20"/>
              </w:rPr>
              <w:t xml:space="preserve">. </w:t>
            </w:r>
          </w:p>
          <w:p w14:paraId="7BAB6258" w14:textId="77777777" w:rsidR="00E8003B" w:rsidRDefault="00E8003B" w:rsidP="00E8003B">
            <w:pPr>
              <w:pStyle w:val="NoSpacing"/>
              <w:rPr>
                <w:rFonts w:asciiTheme="minorHAnsi" w:eastAsia="Calibri" w:hAnsiTheme="minorHAnsi" w:cstheme="minorHAnsi"/>
                <w:bCs/>
                <w:sz w:val="20"/>
                <w:szCs w:val="20"/>
              </w:rPr>
            </w:pPr>
          </w:p>
          <w:p w14:paraId="120BD4EA" w14:textId="77777777" w:rsidR="00E8003B" w:rsidRDefault="00E8003B" w:rsidP="00E8003B">
            <w:pPr>
              <w:pStyle w:val="NoSpacing"/>
              <w:rPr>
                <w:rFonts w:asciiTheme="minorHAnsi" w:eastAsia="Calibri" w:hAnsiTheme="minorHAnsi" w:cstheme="minorHAnsi"/>
                <w:bCs/>
                <w:sz w:val="20"/>
                <w:szCs w:val="20"/>
              </w:rPr>
            </w:pPr>
          </w:p>
          <w:p w14:paraId="6AF3D25F" w14:textId="77777777" w:rsidR="00E8003B" w:rsidRDefault="00E8003B" w:rsidP="00E8003B">
            <w:pPr>
              <w:pStyle w:val="NoSpacing"/>
              <w:rPr>
                <w:rFonts w:asciiTheme="minorHAnsi" w:eastAsia="Calibri" w:hAnsiTheme="minorHAnsi" w:cstheme="minorHAnsi"/>
                <w:bCs/>
                <w:sz w:val="20"/>
                <w:szCs w:val="20"/>
              </w:rPr>
            </w:pPr>
          </w:p>
          <w:p w14:paraId="26DA7DA6" w14:textId="77777777" w:rsidR="00E8003B" w:rsidRDefault="00E8003B" w:rsidP="00E8003B">
            <w:pPr>
              <w:pStyle w:val="NoSpacing"/>
              <w:rPr>
                <w:rFonts w:asciiTheme="minorHAnsi" w:eastAsia="Calibri" w:hAnsiTheme="minorHAnsi" w:cstheme="minorHAnsi"/>
                <w:bCs/>
                <w:sz w:val="20"/>
                <w:szCs w:val="20"/>
              </w:rPr>
            </w:pPr>
          </w:p>
          <w:p w14:paraId="27131BF4" w14:textId="77777777" w:rsidR="00E8003B" w:rsidRDefault="00E8003B" w:rsidP="00E8003B">
            <w:pPr>
              <w:pStyle w:val="NoSpacing"/>
              <w:rPr>
                <w:rFonts w:asciiTheme="minorHAnsi" w:eastAsia="Calibri" w:hAnsiTheme="minorHAnsi" w:cstheme="minorHAnsi"/>
                <w:bCs/>
                <w:sz w:val="20"/>
                <w:szCs w:val="20"/>
              </w:rPr>
            </w:pPr>
          </w:p>
          <w:p w14:paraId="23242088" w14:textId="77777777" w:rsidR="00E8003B" w:rsidRDefault="00E8003B" w:rsidP="00E8003B">
            <w:pPr>
              <w:pStyle w:val="NoSpacing"/>
              <w:rPr>
                <w:rFonts w:asciiTheme="minorHAnsi" w:eastAsia="Calibri" w:hAnsiTheme="minorHAnsi" w:cstheme="minorHAnsi"/>
                <w:bCs/>
                <w:sz w:val="20"/>
                <w:szCs w:val="20"/>
              </w:rPr>
            </w:pPr>
          </w:p>
          <w:p w14:paraId="3C00C06C" w14:textId="77777777" w:rsidR="00E8003B" w:rsidRDefault="00E8003B" w:rsidP="00E8003B">
            <w:pPr>
              <w:pStyle w:val="NoSpacing"/>
              <w:rPr>
                <w:rFonts w:asciiTheme="minorHAnsi" w:eastAsia="Calibri" w:hAnsiTheme="minorHAnsi" w:cstheme="minorHAnsi"/>
                <w:bCs/>
                <w:sz w:val="20"/>
                <w:szCs w:val="20"/>
              </w:rPr>
            </w:pPr>
          </w:p>
          <w:p w14:paraId="03E2BFDC" w14:textId="77777777" w:rsidR="00E8003B" w:rsidRDefault="00E8003B" w:rsidP="00E8003B">
            <w:pPr>
              <w:pStyle w:val="NoSpacing"/>
              <w:rPr>
                <w:rFonts w:asciiTheme="minorHAnsi" w:eastAsia="Calibri" w:hAnsiTheme="minorHAnsi" w:cstheme="minorHAnsi"/>
                <w:bCs/>
                <w:sz w:val="20"/>
                <w:szCs w:val="20"/>
              </w:rPr>
            </w:pPr>
          </w:p>
          <w:p w14:paraId="2CE71F7C" w14:textId="77777777" w:rsidR="00E8003B" w:rsidRDefault="00E8003B" w:rsidP="00E8003B">
            <w:pPr>
              <w:pStyle w:val="NoSpacing"/>
              <w:rPr>
                <w:rFonts w:asciiTheme="minorHAnsi" w:eastAsia="Calibri" w:hAnsiTheme="minorHAnsi" w:cstheme="minorHAnsi"/>
                <w:bCs/>
                <w:sz w:val="20"/>
                <w:szCs w:val="20"/>
              </w:rPr>
            </w:pPr>
          </w:p>
          <w:p w14:paraId="39AF933E" w14:textId="77777777" w:rsidR="00E8003B" w:rsidRDefault="00E8003B" w:rsidP="00E8003B">
            <w:pPr>
              <w:pStyle w:val="NoSpacing"/>
              <w:rPr>
                <w:rFonts w:asciiTheme="minorHAnsi" w:eastAsia="Calibri" w:hAnsiTheme="minorHAnsi" w:cstheme="minorHAnsi"/>
                <w:bCs/>
                <w:sz w:val="20"/>
                <w:szCs w:val="20"/>
              </w:rPr>
            </w:pPr>
          </w:p>
          <w:p w14:paraId="1FB07809" w14:textId="5E9D4E06" w:rsidR="00E8003B" w:rsidRDefault="00E8003B" w:rsidP="00E8003B">
            <w:pPr>
              <w:pStyle w:val="NoSpacing"/>
              <w:rPr>
                <w:rFonts w:asciiTheme="minorHAnsi" w:eastAsia="Calibri" w:hAnsiTheme="minorHAnsi" w:cstheme="minorHAnsi"/>
                <w:bCs/>
                <w:sz w:val="20"/>
                <w:szCs w:val="20"/>
              </w:rPr>
            </w:pPr>
          </w:p>
          <w:p w14:paraId="53C71F89" w14:textId="19119F11" w:rsidR="00977216" w:rsidRDefault="00977216" w:rsidP="00E8003B">
            <w:pPr>
              <w:pStyle w:val="NoSpacing"/>
              <w:rPr>
                <w:rFonts w:asciiTheme="minorHAnsi" w:eastAsia="Calibri" w:hAnsiTheme="minorHAnsi" w:cstheme="minorHAnsi"/>
                <w:bCs/>
                <w:sz w:val="20"/>
                <w:szCs w:val="20"/>
              </w:rPr>
            </w:pPr>
          </w:p>
          <w:p w14:paraId="54100FEA" w14:textId="77777777" w:rsidR="00977216" w:rsidRDefault="00977216" w:rsidP="00E8003B">
            <w:pPr>
              <w:pStyle w:val="NoSpacing"/>
              <w:rPr>
                <w:rFonts w:asciiTheme="minorHAnsi" w:eastAsia="Calibri" w:hAnsiTheme="minorHAnsi" w:cstheme="minorHAnsi"/>
                <w:bCs/>
                <w:sz w:val="20"/>
                <w:szCs w:val="20"/>
              </w:rPr>
            </w:pPr>
          </w:p>
          <w:p w14:paraId="4FF9A1D3" w14:textId="77777777" w:rsidR="00E8003B" w:rsidRDefault="00E8003B" w:rsidP="00E8003B">
            <w:pPr>
              <w:pStyle w:val="NoSpacing"/>
              <w:rPr>
                <w:rFonts w:asciiTheme="minorHAnsi" w:eastAsia="Calibri" w:hAnsiTheme="minorHAnsi" w:cstheme="minorHAnsi"/>
                <w:bCs/>
                <w:sz w:val="20"/>
                <w:szCs w:val="20"/>
              </w:rPr>
            </w:pPr>
          </w:p>
          <w:p w14:paraId="36C1EA1A" w14:textId="2678CD85" w:rsidR="00E8003B" w:rsidRDefault="00E8003B" w:rsidP="00E8003B">
            <w:pPr>
              <w:pStyle w:val="NoSpacing"/>
              <w:rPr>
                <w:rFonts w:asciiTheme="minorHAnsi" w:eastAsia="Calibri" w:hAnsiTheme="minorHAnsi" w:cstheme="minorHAnsi"/>
                <w:bCs/>
                <w:sz w:val="20"/>
                <w:szCs w:val="20"/>
              </w:rPr>
            </w:pPr>
          </w:p>
          <w:p w14:paraId="0371304D" w14:textId="2856AA4E" w:rsidR="00D75C31" w:rsidRDefault="00D75C31" w:rsidP="00E8003B">
            <w:pPr>
              <w:pStyle w:val="NoSpacing"/>
              <w:rPr>
                <w:rFonts w:asciiTheme="minorHAnsi" w:eastAsia="Calibri" w:hAnsiTheme="minorHAnsi" w:cstheme="minorHAnsi"/>
                <w:bCs/>
                <w:sz w:val="20"/>
                <w:szCs w:val="20"/>
              </w:rPr>
            </w:pPr>
          </w:p>
          <w:p w14:paraId="1FD02BE2" w14:textId="103043C3" w:rsidR="00D75C31" w:rsidRDefault="00D75C31" w:rsidP="00E8003B">
            <w:pPr>
              <w:pStyle w:val="NoSpacing"/>
              <w:rPr>
                <w:rFonts w:asciiTheme="minorHAnsi" w:eastAsia="Calibri" w:hAnsiTheme="minorHAnsi" w:cstheme="minorHAnsi"/>
                <w:bCs/>
                <w:sz w:val="20"/>
                <w:szCs w:val="20"/>
              </w:rPr>
            </w:pPr>
          </w:p>
          <w:p w14:paraId="26A44E55" w14:textId="085DD917" w:rsidR="00D75C31" w:rsidRDefault="00D75C31" w:rsidP="00E8003B">
            <w:pPr>
              <w:pStyle w:val="NoSpacing"/>
              <w:rPr>
                <w:rFonts w:asciiTheme="minorHAnsi" w:eastAsia="Calibri" w:hAnsiTheme="minorHAnsi" w:cstheme="minorHAnsi"/>
                <w:bCs/>
                <w:sz w:val="20"/>
                <w:szCs w:val="20"/>
              </w:rPr>
            </w:pPr>
          </w:p>
          <w:p w14:paraId="135E0267" w14:textId="188EE1FE" w:rsidR="00D75C31" w:rsidRDefault="00D75C31" w:rsidP="00E8003B">
            <w:pPr>
              <w:pStyle w:val="NoSpacing"/>
              <w:rPr>
                <w:rFonts w:asciiTheme="minorHAnsi" w:eastAsia="Calibri" w:hAnsiTheme="minorHAnsi" w:cstheme="minorHAnsi"/>
                <w:bCs/>
                <w:sz w:val="20"/>
                <w:szCs w:val="20"/>
              </w:rPr>
            </w:pPr>
          </w:p>
          <w:p w14:paraId="3C808612" w14:textId="29A42E3E" w:rsidR="00D75C31" w:rsidRDefault="00D75C31" w:rsidP="00E8003B">
            <w:pPr>
              <w:pStyle w:val="NoSpacing"/>
              <w:rPr>
                <w:rFonts w:asciiTheme="minorHAnsi" w:eastAsia="Calibri" w:hAnsiTheme="minorHAnsi" w:cstheme="minorHAnsi"/>
                <w:bCs/>
                <w:sz w:val="20"/>
                <w:szCs w:val="20"/>
              </w:rPr>
            </w:pPr>
          </w:p>
          <w:p w14:paraId="1A8EC1DD" w14:textId="77777777" w:rsidR="00D75C31" w:rsidRDefault="00D75C31" w:rsidP="00E8003B">
            <w:pPr>
              <w:pStyle w:val="NoSpacing"/>
              <w:rPr>
                <w:rFonts w:asciiTheme="minorHAnsi" w:eastAsia="Calibri" w:hAnsiTheme="minorHAnsi" w:cstheme="minorHAnsi"/>
                <w:bCs/>
                <w:sz w:val="20"/>
                <w:szCs w:val="20"/>
              </w:rPr>
            </w:pPr>
          </w:p>
          <w:p w14:paraId="394BD83E" w14:textId="77777777" w:rsidR="00E8003B" w:rsidRDefault="00E8003B" w:rsidP="00E8003B">
            <w:pPr>
              <w:pStyle w:val="NoSpacing"/>
              <w:rPr>
                <w:rFonts w:asciiTheme="minorHAnsi" w:eastAsia="Calibri" w:hAnsiTheme="minorHAnsi" w:cstheme="minorHAnsi"/>
                <w:bCs/>
                <w:sz w:val="20"/>
                <w:szCs w:val="20"/>
              </w:rPr>
            </w:pPr>
            <w:r>
              <w:rPr>
                <w:rFonts w:asciiTheme="minorHAnsi" w:eastAsia="Calibri" w:hAnsiTheme="minorHAnsi" w:cstheme="minorHAnsi"/>
                <w:bCs/>
                <w:sz w:val="20"/>
                <w:szCs w:val="20"/>
              </w:rPr>
              <w:lastRenderedPageBreak/>
              <w:t>T</w:t>
            </w:r>
            <w:r w:rsidRPr="00566870">
              <w:rPr>
                <w:rFonts w:asciiTheme="minorHAnsi" w:eastAsia="Calibri" w:hAnsiTheme="minorHAnsi" w:cstheme="minorHAnsi"/>
                <w:bCs/>
                <w:sz w:val="20"/>
                <w:szCs w:val="20"/>
              </w:rPr>
              <w:t>he significance of marriage in Catholic life</w:t>
            </w:r>
            <w:r>
              <w:rPr>
                <w:rFonts w:asciiTheme="minorHAnsi" w:eastAsia="Calibri" w:hAnsiTheme="minorHAnsi" w:cstheme="minorHAnsi"/>
                <w:bCs/>
                <w:sz w:val="20"/>
                <w:szCs w:val="20"/>
              </w:rPr>
              <w:t>.</w:t>
            </w:r>
          </w:p>
          <w:p w14:paraId="5C2108DF" w14:textId="77777777" w:rsidR="00E8003B" w:rsidRDefault="00E8003B" w:rsidP="00E8003B">
            <w:pPr>
              <w:pStyle w:val="NoSpacing"/>
              <w:rPr>
                <w:rFonts w:asciiTheme="minorHAnsi" w:eastAsia="Calibri" w:hAnsiTheme="minorHAnsi" w:cstheme="minorHAnsi"/>
                <w:bCs/>
                <w:sz w:val="20"/>
                <w:szCs w:val="20"/>
              </w:rPr>
            </w:pPr>
            <w:r w:rsidRPr="00566870">
              <w:rPr>
                <w:rFonts w:asciiTheme="minorHAnsi" w:eastAsia="Calibri" w:hAnsiTheme="minorHAnsi" w:cstheme="minorHAnsi"/>
                <w:bCs/>
                <w:sz w:val="20"/>
                <w:szCs w:val="20"/>
              </w:rPr>
              <w:t>Catholic teachings about marriage, including Not Just Good, But Beautiful by Pope Francis</w:t>
            </w:r>
            <w:r>
              <w:rPr>
                <w:rFonts w:asciiTheme="minorHAnsi" w:eastAsia="Calibri" w:hAnsiTheme="minorHAnsi" w:cstheme="minorHAnsi"/>
                <w:bCs/>
                <w:sz w:val="20"/>
                <w:szCs w:val="20"/>
              </w:rPr>
              <w:t>.</w:t>
            </w:r>
          </w:p>
          <w:p w14:paraId="7A5E4A12" w14:textId="77777777" w:rsidR="00E8003B" w:rsidRDefault="00E8003B" w:rsidP="00E8003B">
            <w:pPr>
              <w:pStyle w:val="NoSpacing"/>
              <w:rPr>
                <w:rFonts w:asciiTheme="minorHAnsi" w:eastAsia="Calibri" w:hAnsiTheme="minorHAnsi" w:cstheme="minorHAnsi"/>
                <w:bCs/>
                <w:sz w:val="20"/>
                <w:szCs w:val="20"/>
              </w:rPr>
            </w:pPr>
          </w:p>
          <w:p w14:paraId="02FE9AF1" w14:textId="77777777" w:rsidR="00E8003B" w:rsidRDefault="00E8003B" w:rsidP="00E8003B">
            <w:pPr>
              <w:pStyle w:val="NoSpacing"/>
              <w:rPr>
                <w:rFonts w:asciiTheme="minorHAnsi" w:eastAsia="Calibri" w:hAnsiTheme="minorHAnsi" w:cstheme="minorHAnsi"/>
                <w:bCs/>
                <w:sz w:val="20"/>
                <w:szCs w:val="20"/>
              </w:rPr>
            </w:pPr>
          </w:p>
          <w:p w14:paraId="7C8ABC94" w14:textId="77777777" w:rsidR="00E8003B" w:rsidRDefault="00E8003B" w:rsidP="00E8003B">
            <w:pPr>
              <w:pStyle w:val="NoSpacing"/>
              <w:rPr>
                <w:rFonts w:asciiTheme="minorHAnsi" w:eastAsia="Calibri" w:hAnsiTheme="minorHAnsi" w:cstheme="minorHAnsi"/>
                <w:bCs/>
                <w:sz w:val="20"/>
                <w:szCs w:val="20"/>
              </w:rPr>
            </w:pPr>
          </w:p>
          <w:p w14:paraId="71718056" w14:textId="77777777" w:rsidR="00E8003B" w:rsidRDefault="00E8003B" w:rsidP="00E8003B">
            <w:pPr>
              <w:pStyle w:val="NoSpacing"/>
              <w:rPr>
                <w:rFonts w:asciiTheme="minorHAnsi" w:eastAsia="Calibri" w:hAnsiTheme="minorHAnsi" w:cstheme="minorHAnsi"/>
                <w:bCs/>
                <w:sz w:val="20"/>
                <w:szCs w:val="20"/>
              </w:rPr>
            </w:pPr>
          </w:p>
          <w:p w14:paraId="212744E0" w14:textId="5CC696EB" w:rsidR="00E8003B" w:rsidRDefault="00E8003B" w:rsidP="00E8003B">
            <w:pPr>
              <w:pStyle w:val="NoSpacing"/>
              <w:rPr>
                <w:rFonts w:asciiTheme="minorHAnsi" w:eastAsia="Calibri" w:hAnsiTheme="minorHAnsi" w:cstheme="minorHAnsi"/>
                <w:bCs/>
                <w:sz w:val="20"/>
                <w:szCs w:val="20"/>
              </w:rPr>
            </w:pPr>
            <w:r w:rsidRPr="00566870">
              <w:rPr>
                <w:rFonts w:asciiTheme="minorHAnsi" w:eastAsia="Calibri" w:hAnsiTheme="minorHAnsi" w:cstheme="minorHAnsi"/>
                <w:bCs/>
                <w:sz w:val="20"/>
                <w:szCs w:val="20"/>
              </w:rPr>
              <w:t>Catholic teaching about sexual relationships as marital, unitive and procreative</w:t>
            </w:r>
            <w:r w:rsidR="00D75C31">
              <w:rPr>
                <w:rFonts w:asciiTheme="minorHAnsi" w:eastAsia="Calibri" w:hAnsiTheme="minorHAnsi" w:cstheme="minorHAnsi"/>
                <w:bCs/>
                <w:sz w:val="20"/>
                <w:szCs w:val="20"/>
              </w:rPr>
              <w:t xml:space="preserve">. </w:t>
            </w:r>
            <w:r w:rsidRPr="00566870">
              <w:rPr>
                <w:rFonts w:asciiTheme="minorHAnsi" w:eastAsia="Calibri" w:hAnsiTheme="minorHAnsi" w:cstheme="minorHAnsi"/>
                <w:bCs/>
                <w:sz w:val="20"/>
                <w:szCs w:val="20"/>
              </w:rPr>
              <w:t>Catholic teaching on sexual relationships outside of marriage and homosexuality</w:t>
            </w:r>
            <w:r>
              <w:rPr>
                <w:rFonts w:asciiTheme="minorHAnsi" w:eastAsia="Calibri" w:hAnsiTheme="minorHAnsi" w:cstheme="minorHAnsi"/>
                <w:bCs/>
                <w:sz w:val="20"/>
                <w:szCs w:val="20"/>
              </w:rPr>
              <w:t>.</w:t>
            </w:r>
          </w:p>
          <w:p w14:paraId="7A8A14DF" w14:textId="77777777" w:rsidR="00E8003B" w:rsidRDefault="00E8003B" w:rsidP="00E8003B">
            <w:pPr>
              <w:pStyle w:val="NoSpacing"/>
              <w:rPr>
                <w:rFonts w:asciiTheme="minorHAnsi" w:eastAsia="Calibri" w:hAnsiTheme="minorHAnsi" w:cstheme="minorHAnsi"/>
                <w:bCs/>
                <w:sz w:val="20"/>
                <w:szCs w:val="20"/>
              </w:rPr>
            </w:pPr>
          </w:p>
          <w:p w14:paraId="2A7493B2" w14:textId="77777777" w:rsidR="00E8003B" w:rsidRDefault="00E8003B" w:rsidP="00E8003B">
            <w:pPr>
              <w:pStyle w:val="NoSpacing"/>
              <w:rPr>
                <w:rFonts w:asciiTheme="minorHAnsi" w:eastAsia="Calibri" w:hAnsiTheme="minorHAnsi" w:cstheme="minorHAnsi"/>
                <w:bCs/>
                <w:sz w:val="20"/>
                <w:szCs w:val="20"/>
              </w:rPr>
            </w:pPr>
          </w:p>
          <w:p w14:paraId="5552D2D4" w14:textId="77777777" w:rsidR="00E8003B" w:rsidRDefault="00E8003B" w:rsidP="00E8003B">
            <w:pPr>
              <w:pStyle w:val="NoSpacing"/>
              <w:rPr>
                <w:rFonts w:asciiTheme="minorHAnsi" w:eastAsia="Calibri" w:hAnsiTheme="minorHAnsi" w:cstheme="minorHAnsi"/>
                <w:bCs/>
                <w:sz w:val="20"/>
                <w:szCs w:val="20"/>
              </w:rPr>
            </w:pPr>
          </w:p>
          <w:p w14:paraId="59E30AEA" w14:textId="77777777" w:rsidR="00D75C31" w:rsidRDefault="00D75C31" w:rsidP="00E8003B">
            <w:pPr>
              <w:pStyle w:val="NoSpacing"/>
              <w:rPr>
                <w:rFonts w:asciiTheme="minorHAnsi" w:eastAsia="Calibri" w:hAnsiTheme="minorHAnsi" w:cstheme="minorHAnsi"/>
                <w:bCs/>
                <w:sz w:val="20"/>
                <w:szCs w:val="20"/>
              </w:rPr>
            </w:pPr>
          </w:p>
          <w:p w14:paraId="43040F54" w14:textId="77777777" w:rsidR="00D75C31" w:rsidRDefault="00D75C31" w:rsidP="00E8003B">
            <w:pPr>
              <w:pStyle w:val="NoSpacing"/>
              <w:rPr>
                <w:rFonts w:asciiTheme="minorHAnsi" w:eastAsia="Calibri" w:hAnsiTheme="minorHAnsi" w:cstheme="minorHAnsi"/>
                <w:bCs/>
                <w:sz w:val="20"/>
                <w:szCs w:val="20"/>
              </w:rPr>
            </w:pPr>
          </w:p>
          <w:p w14:paraId="6B9D0315" w14:textId="7626A139" w:rsidR="00E8003B" w:rsidRDefault="00E8003B" w:rsidP="00E8003B">
            <w:pPr>
              <w:pStyle w:val="NoSpacing"/>
              <w:rPr>
                <w:rFonts w:asciiTheme="minorHAnsi" w:eastAsia="Calibri" w:hAnsiTheme="minorHAnsi" w:cstheme="minorHAnsi"/>
                <w:bCs/>
                <w:sz w:val="20"/>
                <w:szCs w:val="20"/>
              </w:rPr>
            </w:pPr>
            <w:r>
              <w:rPr>
                <w:rFonts w:asciiTheme="minorHAnsi" w:eastAsia="Calibri" w:hAnsiTheme="minorHAnsi" w:cstheme="minorHAnsi"/>
                <w:bCs/>
                <w:sz w:val="20"/>
                <w:szCs w:val="20"/>
              </w:rPr>
              <w:t>T</w:t>
            </w:r>
            <w:r w:rsidRPr="00566870">
              <w:rPr>
                <w:rFonts w:asciiTheme="minorHAnsi" w:eastAsia="Calibri" w:hAnsiTheme="minorHAnsi" w:cstheme="minorHAnsi"/>
                <w:bCs/>
                <w:sz w:val="20"/>
                <w:szCs w:val="20"/>
              </w:rPr>
              <w:t>he purpose and importance of the family</w:t>
            </w:r>
            <w:r>
              <w:rPr>
                <w:rFonts w:asciiTheme="minorHAnsi" w:eastAsia="Calibri" w:hAnsiTheme="minorHAnsi" w:cstheme="minorHAnsi"/>
                <w:bCs/>
                <w:sz w:val="20"/>
                <w:szCs w:val="20"/>
              </w:rPr>
              <w:t xml:space="preserve">. </w:t>
            </w:r>
          </w:p>
          <w:p w14:paraId="690EDE65" w14:textId="0041CAD3" w:rsidR="00E8003B" w:rsidRDefault="00E8003B" w:rsidP="00E8003B">
            <w:pPr>
              <w:pStyle w:val="NoSpacing"/>
              <w:rPr>
                <w:rFonts w:asciiTheme="minorHAnsi" w:eastAsia="Calibri" w:hAnsiTheme="minorHAnsi" w:cstheme="minorHAnsi"/>
                <w:bCs/>
                <w:sz w:val="20"/>
                <w:szCs w:val="20"/>
              </w:rPr>
            </w:pPr>
            <w:r>
              <w:rPr>
                <w:rFonts w:asciiTheme="minorHAnsi" w:eastAsia="Calibri" w:hAnsiTheme="minorHAnsi" w:cstheme="minorHAnsi"/>
                <w:bCs/>
                <w:sz w:val="20"/>
                <w:szCs w:val="20"/>
              </w:rPr>
              <w:t>P</w:t>
            </w:r>
            <w:r w:rsidRPr="00566870">
              <w:rPr>
                <w:rFonts w:asciiTheme="minorHAnsi" w:eastAsia="Calibri" w:hAnsiTheme="minorHAnsi" w:cstheme="minorHAnsi"/>
                <w:bCs/>
                <w:sz w:val="20"/>
                <w:szCs w:val="20"/>
              </w:rPr>
              <w:t>rocreation</w:t>
            </w:r>
            <w:r>
              <w:rPr>
                <w:rFonts w:asciiTheme="minorHAnsi" w:eastAsia="Calibri" w:hAnsiTheme="minorHAnsi" w:cstheme="minorHAnsi"/>
                <w:bCs/>
                <w:sz w:val="20"/>
                <w:szCs w:val="20"/>
              </w:rPr>
              <w:t>. S</w:t>
            </w:r>
            <w:r w:rsidRPr="00566870">
              <w:rPr>
                <w:rFonts w:asciiTheme="minorHAnsi" w:eastAsia="Calibri" w:hAnsiTheme="minorHAnsi" w:cstheme="minorHAnsi"/>
                <w:bCs/>
                <w:sz w:val="20"/>
                <w:szCs w:val="20"/>
              </w:rPr>
              <w:t>ecurity and education of children</w:t>
            </w:r>
            <w:r>
              <w:rPr>
                <w:rFonts w:asciiTheme="minorHAnsi" w:eastAsia="Calibri" w:hAnsiTheme="minorHAnsi" w:cstheme="minorHAnsi"/>
                <w:bCs/>
                <w:sz w:val="20"/>
                <w:szCs w:val="20"/>
              </w:rPr>
              <w:t xml:space="preserve">. </w:t>
            </w:r>
          </w:p>
          <w:p w14:paraId="7A76AB72" w14:textId="77777777" w:rsidR="00E8003B" w:rsidRDefault="00E8003B" w:rsidP="00E8003B">
            <w:pPr>
              <w:pStyle w:val="NoSpacing"/>
              <w:rPr>
                <w:rFonts w:asciiTheme="minorHAnsi" w:eastAsia="Calibri" w:hAnsiTheme="minorHAnsi" w:cstheme="minorHAnsi"/>
                <w:bCs/>
                <w:sz w:val="20"/>
                <w:szCs w:val="20"/>
              </w:rPr>
            </w:pPr>
          </w:p>
          <w:p w14:paraId="412BCAB8" w14:textId="0DCCDAAB" w:rsidR="00E8003B" w:rsidRDefault="00E8003B" w:rsidP="00E8003B">
            <w:pPr>
              <w:pStyle w:val="NoSpacing"/>
              <w:rPr>
                <w:rFonts w:asciiTheme="minorHAnsi" w:eastAsia="Calibri" w:hAnsiTheme="minorHAnsi" w:cstheme="minorHAnsi"/>
                <w:bCs/>
                <w:sz w:val="20"/>
                <w:szCs w:val="20"/>
              </w:rPr>
            </w:pPr>
          </w:p>
          <w:p w14:paraId="06ED7ABC" w14:textId="77777777" w:rsidR="00D75C31" w:rsidRDefault="00D75C31" w:rsidP="00E8003B">
            <w:pPr>
              <w:pStyle w:val="NoSpacing"/>
              <w:rPr>
                <w:rFonts w:asciiTheme="minorHAnsi" w:eastAsia="Calibri" w:hAnsiTheme="minorHAnsi" w:cstheme="minorHAnsi"/>
                <w:bCs/>
                <w:sz w:val="20"/>
                <w:szCs w:val="20"/>
              </w:rPr>
            </w:pPr>
          </w:p>
          <w:p w14:paraId="480CD042" w14:textId="77777777" w:rsidR="00E8003B" w:rsidRDefault="00E8003B" w:rsidP="00E8003B">
            <w:pPr>
              <w:pStyle w:val="NoSpacing"/>
              <w:rPr>
                <w:rFonts w:asciiTheme="minorHAnsi" w:eastAsia="Calibri" w:hAnsiTheme="minorHAnsi" w:cstheme="minorHAnsi"/>
                <w:bCs/>
                <w:sz w:val="20"/>
                <w:szCs w:val="20"/>
              </w:rPr>
            </w:pPr>
          </w:p>
          <w:p w14:paraId="2E9E3E88" w14:textId="77777777" w:rsidR="00E8003B" w:rsidRDefault="00E8003B" w:rsidP="00E8003B">
            <w:pPr>
              <w:pStyle w:val="NoSpacing"/>
              <w:rPr>
                <w:rFonts w:asciiTheme="minorHAnsi" w:eastAsia="Calibri" w:hAnsiTheme="minorHAnsi" w:cstheme="minorHAnsi"/>
                <w:bCs/>
                <w:sz w:val="20"/>
                <w:szCs w:val="20"/>
              </w:rPr>
            </w:pPr>
            <w:r w:rsidRPr="00566870">
              <w:rPr>
                <w:rFonts w:asciiTheme="minorHAnsi" w:eastAsia="Calibri" w:hAnsiTheme="minorHAnsi" w:cstheme="minorHAnsi"/>
                <w:bCs/>
                <w:sz w:val="20"/>
                <w:szCs w:val="20"/>
              </w:rPr>
              <w:t>Catholic teaching about artificial contraception and natural family planning, including reference to Humanae Vitae</w:t>
            </w:r>
            <w:r>
              <w:rPr>
                <w:rFonts w:asciiTheme="minorHAnsi" w:eastAsia="Calibri" w:hAnsiTheme="minorHAnsi" w:cstheme="minorHAnsi"/>
                <w:bCs/>
                <w:sz w:val="20"/>
                <w:szCs w:val="20"/>
              </w:rPr>
              <w:t xml:space="preserve">. </w:t>
            </w:r>
          </w:p>
          <w:p w14:paraId="07D1B6FC" w14:textId="77777777" w:rsidR="00E8003B" w:rsidRDefault="00E8003B" w:rsidP="00E8003B">
            <w:pPr>
              <w:pStyle w:val="NoSpacing"/>
              <w:rPr>
                <w:rFonts w:asciiTheme="minorHAnsi" w:eastAsia="Calibri" w:hAnsiTheme="minorHAnsi" w:cstheme="minorHAnsi"/>
                <w:bCs/>
                <w:sz w:val="20"/>
                <w:szCs w:val="20"/>
              </w:rPr>
            </w:pPr>
          </w:p>
          <w:p w14:paraId="3A831F52" w14:textId="77777777" w:rsidR="00E8003B" w:rsidRDefault="00E8003B" w:rsidP="00E8003B">
            <w:pPr>
              <w:pStyle w:val="NoSpacing"/>
              <w:rPr>
                <w:rFonts w:asciiTheme="minorHAnsi" w:eastAsia="Calibri" w:hAnsiTheme="minorHAnsi" w:cstheme="minorHAnsi"/>
                <w:bCs/>
                <w:sz w:val="20"/>
                <w:szCs w:val="20"/>
              </w:rPr>
            </w:pPr>
          </w:p>
          <w:p w14:paraId="53554E0D" w14:textId="77777777" w:rsidR="00E8003B" w:rsidRDefault="00E8003B" w:rsidP="00E8003B">
            <w:pPr>
              <w:pStyle w:val="NoSpacing"/>
              <w:rPr>
                <w:rFonts w:asciiTheme="minorHAnsi" w:eastAsia="Calibri" w:hAnsiTheme="minorHAnsi" w:cstheme="minorHAnsi"/>
                <w:bCs/>
                <w:sz w:val="20"/>
                <w:szCs w:val="20"/>
              </w:rPr>
            </w:pPr>
          </w:p>
          <w:p w14:paraId="43E3EE1C" w14:textId="5A6F1A5D" w:rsidR="00E8003B" w:rsidRDefault="00E8003B" w:rsidP="00D75C31">
            <w:pPr>
              <w:pStyle w:val="NoSpacing"/>
              <w:rPr>
                <w:rFonts w:asciiTheme="minorHAnsi" w:eastAsia="Calibri" w:hAnsiTheme="minorHAnsi" w:cstheme="minorHAnsi"/>
                <w:bCs/>
                <w:sz w:val="20"/>
                <w:szCs w:val="20"/>
              </w:rPr>
            </w:pPr>
            <w:r w:rsidRPr="007A7986">
              <w:rPr>
                <w:rFonts w:asciiTheme="minorHAnsi" w:eastAsia="Calibri" w:hAnsiTheme="minorHAnsi" w:cstheme="minorHAnsi"/>
                <w:bCs/>
                <w:sz w:val="20"/>
                <w:szCs w:val="20"/>
              </w:rPr>
              <w:t>Catholic teaching on divorce, annulment and remarriage</w:t>
            </w:r>
            <w:r w:rsidR="00D75C31">
              <w:rPr>
                <w:rFonts w:asciiTheme="minorHAnsi" w:eastAsia="Calibri" w:hAnsiTheme="minorHAnsi" w:cstheme="minorHAnsi"/>
                <w:bCs/>
                <w:sz w:val="20"/>
                <w:szCs w:val="20"/>
              </w:rPr>
              <w:t xml:space="preserve">. </w:t>
            </w:r>
          </w:p>
          <w:p w14:paraId="1A327ABF" w14:textId="77777777" w:rsidR="00E8003B" w:rsidRDefault="00E8003B" w:rsidP="00E8003B">
            <w:pPr>
              <w:pStyle w:val="NoSpacing"/>
              <w:rPr>
                <w:rFonts w:asciiTheme="minorHAnsi" w:eastAsia="Calibri" w:hAnsiTheme="minorHAnsi" w:cstheme="minorHAnsi"/>
                <w:bCs/>
                <w:sz w:val="20"/>
                <w:szCs w:val="20"/>
              </w:rPr>
            </w:pPr>
          </w:p>
          <w:p w14:paraId="1D9BAB4F" w14:textId="77777777" w:rsidR="00E8003B" w:rsidRDefault="00E8003B" w:rsidP="00E8003B">
            <w:pPr>
              <w:pStyle w:val="NoSpacing"/>
              <w:rPr>
                <w:rFonts w:asciiTheme="minorHAnsi" w:eastAsia="Calibri" w:hAnsiTheme="minorHAnsi" w:cstheme="minorHAnsi"/>
                <w:bCs/>
                <w:sz w:val="20"/>
                <w:szCs w:val="20"/>
              </w:rPr>
            </w:pPr>
          </w:p>
          <w:p w14:paraId="7807B8D5" w14:textId="77777777" w:rsidR="00E8003B" w:rsidRDefault="00E8003B" w:rsidP="00E8003B">
            <w:pPr>
              <w:pStyle w:val="NoSpacing"/>
              <w:rPr>
                <w:rFonts w:asciiTheme="minorHAnsi" w:eastAsia="Calibri" w:hAnsiTheme="minorHAnsi" w:cstheme="minorHAnsi"/>
                <w:bCs/>
                <w:sz w:val="20"/>
                <w:szCs w:val="20"/>
              </w:rPr>
            </w:pPr>
          </w:p>
          <w:p w14:paraId="5B4AB9FD" w14:textId="77777777" w:rsidR="00E8003B" w:rsidRDefault="00E8003B" w:rsidP="00E8003B">
            <w:pPr>
              <w:pStyle w:val="NoSpacing"/>
              <w:rPr>
                <w:rFonts w:asciiTheme="minorHAnsi" w:eastAsia="Calibri" w:hAnsiTheme="minorHAnsi" w:cstheme="minorHAnsi"/>
                <w:bCs/>
                <w:sz w:val="20"/>
                <w:szCs w:val="20"/>
              </w:rPr>
            </w:pPr>
          </w:p>
          <w:p w14:paraId="5CCE0D6E" w14:textId="59D35621" w:rsidR="00E8003B" w:rsidRDefault="00E8003B" w:rsidP="00E8003B">
            <w:pPr>
              <w:pStyle w:val="NoSpacing"/>
              <w:rPr>
                <w:rFonts w:asciiTheme="minorHAnsi" w:eastAsia="Calibri" w:hAnsiTheme="minorHAnsi" w:cstheme="minorHAnsi"/>
                <w:bCs/>
                <w:sz w:val="20"/>
                <w:szCs w:val="20"/>
              </w:rPr>
            </w:pPr>
            <w:r w:rsidRPr="007A7986">
              <w:rPr>
                <w:rFonts w:asciiTheme="minorHAnsi" w:eastAsia="Calibri" w:hAnsiTheme="minorHAnsi" w:cstheme="minorHAnsi"/>
                <w:bCs/>
                <w:sz w:val="20"/>
                <w:szCs w:val="20"/>
              </w:rPr>
              <w:t>Catholic teaching about the role of men and women in the family</w:t>
            </w:r>
            <w:r w:rsidR="00D75C31">
              <w:rPr>
                <w:rFonts w:asciiTheme="minorHAnsi" w:eastAsia="Calibri" w:hAnsiTheme="minorHAnsi" w:cstheme="minorHAnsi"/>
                <w:bCs/>
                <w:sz w:val="20"/>
                <w:szCs w:val="20"/>
              </w:rPr>
              <w:t xml:space="preserve">, </w:t>
            </w:r>
            <w:r w:rsidRPr="007A7986">
              <w:rPr>
                <w:rFonts w:asciiTheme="minorHAnsi" w:eastAsia="Calibri" w:hAnsiTheme="minorHAnsi" w:cstheme="minorHAnsi"/>
                <w:bCs/>
                <w:sz w:val="20"/>
                <w:szCs w:val="20"/>
              </w:rPr>
              <w:t>including the dignity of work within the home</w:t>
            </w:r>
            <w:r>
              <w:rPr>
                <w:rFonts w:asciiTheme="minorHAnsi" w:eastAsia="Calibri" w:hAnsiTheme="minorHAnsi" w:cstheme="minorHAnsi"/>
                <w:bCs/>
                <w:sz w:val="20"/>
                <w:szCs w:val="20"/>
              </w:rPr>
              <w:t xml:space="preserve">. </w:t>
            </w:r>
          </w:p>
          <w:p w14:paraId="67E60BBA" w14:textId="77777777" w:rsidR="00E8003B" w:rsidRDefault="00E8003B" w:rsidP="00E8003B">
            <w:pPr>
              <w:pStyle w:val="NoSpacing"/>
              <w:rPr>
                <w:rFonts w:asciiTheme="minorHAnsi" w:eastAsia="Calibri" w:hAnsiTheme="minorHAnsi" w:cstheme="minorHAnsi"/>
                <w:bCs/>
                <w:sz w:val="20"/>
                <w:szCs w:val="20"/>
              </w:rPr>
            </w:pPr>
          </w:p>
          <w:p w14:paraId="60F9D54A" w14:textId="77777777" w:rsidR="00E8003B" w:rsidRDefault="00E8003B" w:rsidP="00E8003B">
            <w:pPr>
              <w:pStyle w:val="NoSpacing"/>
              <w:rPr>
                <w:rFonts w:asciiTheme="minorHAnsi" w:eastAsia="Calibri" w:hAnsiTheme="minorHAnsi" w:cstheme="minorHAnsi"/>
                <w:bCs/>
                <w:sz w:val="20"/>
                <w:szCs w:val="20"/>
              </w:rPr>
            </w:pPr>
          </w:p>
          <w:p w14:paraId="6B7860EE" w14:textId="77777777" w:rsidR="00E8003B" w:rsidRDefault="00E8003B" w:rsidP="00E8003B">
            <w:pPr>
              <w:pStyle w:val="NoSpacing"/>
              <w:rPr>
                <w:rFonts w:asciiTheme="minorHAnsi" w:eastAsia="Calibri" w:hAnsiTheme="minorHAnsi" w:cstheme="minorHAnsi"/>
                <w:bCs/>
                <w:sz w:val="20"/>
                <w:szCs w:val="20"/>
              </w:rPr>
            </w:pPr>
          </w:p>
          <w:p w14:paraId="042B7DA1" w14:textId="77777777" w:rsidR="00E8003B" w:rsidRDefault="00E8003B" w:rsidP="00E8003B">
            <w:pPr>
              <w:pStyle w:val="NoSpacing"/>
              <w:rPr>
                <w:rFonts w:asciiTheme="minorHAnsi" w:eastAsia="Calibri" w:hAnsiTheme="minorHAnsi" w:cstheme="minorHAnsi"/>
                <w:bCs/>
                <w:sz w:val="20"/>
                <w:szCs w:val="20"/>
              </w:rPr>
            </w:pPr>
          </w:p>
          <w:p w14:paraId="137F4403" w14:textId="77777777" w:rsidR="00E8003B" w:rsidRDefault="00E8003B" w:rsidP="00E8003B">
            <w:pPr>
              <w:pStyle w:val="NoSpacing"/>
              <w:rPr>
                <w:rFonts w:asciiTheme="minorHAnsi" w:eastAsia="Calibri" w:hAnsiTheme="minorHAnsi" w:cstheme="minorHAnsi"/>
                <w:bCs/>
                <w:sz w:val="20"/>
                <w:szCs w:val="20"/>
              </w:rPr>
            </w:pPr>
            <w:r w:rsidRPr="007A7986">
              <w:rPr>
                <w:rFonts w:asciiTheme="minorHAnsi" w:eastAsia="Calibri" w:hAnsiTheme="minorHAnsi" w:cstheme="minorHAnsi"/>
                <w:bCs/>
                <w:sz w:val="20"/>
                <w:szCs w:val="20"/>
              </w:rPr>
              <w:lastRenderedPageBreak/>
              <w:t>Catholic opposition to gender prejudice and discrimination, including theology of the body</w:t>
            </w:r>
            <w:r>
              <w:rPr>
                <w:rFonts w:asciiTheme="minorHAnsi" w:eastAsia="Calibri" w:hAnsiTheme="minorHAnsi" w:cstheme="minorHAnsi"/>
                <w:bCs/>
                <w:sz w:val="20"/>
                <w:szCs w:val="20"/>
              </w:rPr>
              <w:t xml:space="preserve">. </w:t>
            </w:r>
          </w:p>
          <w:p w14:paraId="1460D540" w14:textId="77777777" w:rsidR="00E8003B" w:rsidRDefault="00E8003B" w:rsidP="00E8003B">
            <w:pPr>
              <w:pStyle w:val="NoSpacing"/>
              <w:rPr>
                <w:rFonts w:asciiTheme="minorHAnsi" w:eastAsia="Calibri" w:hAnsiTheme="minorHAnsi" w:cstheme="minorHAnsi"/>
                <w:bCs/>
                <w:sz w:val="20"/>
                <w:szCs w:val="20"/>
              </w:rPr>
            </w:pPr>
          </w:p>
          <w:p w14:paraId="175B5AE1" w14:textId="77777777" w:rsidR="00E8003B" w:rsidRDefault="00E8003B" w:rsidP="00E8003B">
            <w:pPr>
              <w:pStyle w:val="NoSpacing"/>
              <w:rPr>
                <w:rFonts w:asciiTheme="minorHAnsi" w:eastAsia="Calibri" w:hAnsiTheme="minorHAnsi" w:cstheme="minorHAnsi"/>
                <w:bCs/>
                <w:sz w:val="20"/>
                <w:szCs w:val="20"/>
              </w:rPr>
            </w:pPr>
          </w:p>
          <w:p w14:paraId="597EFEF2" w14:textId="36613102" w:rsidR="00F03E41" w:rsidRPr="00267260" w:rsidRDefault="00F03E41" w:rsidP="003F4008">
            <w:pPr>
              <w:pStyle w:val="NoSpacing"/>
              <w:rPr>
                <w:rFonts w:eastAsia="Calibri" w:cstheme="minorHAnsi"/>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tcPr>
          <w:p w14:paraId="2BBCC930" w14:textId="3453EB2A" w:rsidR="00E8003B" w:rsidRPr="00346881" w:rsidRDefault="00F03E41" w:rsidP="00E8003B">
            <w:pPr>
              <w:rPr>
                <w:rFonts w:ascii="Calibri" w:hAnsi="Calibri" w:cs="Calibri"/>
                <w:sz w:val="20"/>
              </w:rPr>
            </w:pPr>
            <w:r w:rsidRPr="00713126">
              <w:rPr>
                <w:rFonts w:eastAsia="Calibri" w:cstheme="minorHAnsi"/>
                <w:bCs/>
                <w:color w:val="000000"/>
                <w:sz w:val="20"/>
                <w:szCs w:val="20"/>
              </w:rPr>
              <w:lastRenderedPageBreak/>
              <w:t xml:space="preserve"> </w:t>
            </w:r>
            <w:r w:rsidR="00E8003B" w:rsidRPr="00346881">
              <w:rPr>
                <w:rFonts w:ascii="Calibri" w:hAnsi="Calibri" w:cs="Calibri"/>
                <w:sz w:val="20"/>
              </w:rPr>
              <w:t xml:space="preserve"> Do now’s </w:t>
            </w:r>
          </w:p>
          <w:p w14:paraId="047EFE99" w14:textId="77777777" w:rsidR="00E8003B" w:rsidRDefault="00E8003B" w:rsidP="00E8003B">
            <w:pPr>
              <w:rPr>
                <w:rFonts w:ascii="Calibri" w:hAnsi="Calibri" w:cs="Calibri"/>
                <w:sz w:val="20"/>
              </w:rPr>
            </w:pPr>
            <w:r w:rsidRPr="00346881">
              <w:rPr>
                <w:rFonts w:ascii="Calibri" w:hAnsi="Calibri" w:cs="Calibri"/>
                <w:sz w:val="20"/>
              </w:rPr>
              <w:t>MCQ</w:t>
            </w:r>
            <w:r>
              <w:rPr>
                <w:rFonts w:ascii="Calibri" w:hAnsi="Calibri" w:cs="Calibri"/>
                <w:sz w:val="20"/>
              </w:rPr>
              <w:t>s</w:t>
            </w:r>
            <w:r w:rsidRPr="00346881">
              <w:rPr>
                <w:rFonts w:ascii="Calibri" w:hAnsi="Calibri" w:cs="Calibri"/>
                <w:sz w:val="20"/>
              </w:rPr>
              <w:t xml:space="preserve">: </w:t>
            </w:r>
            <w:r>
              <w:rPr>
                <w:rFonts w:ascii="Calibri" w:hAnsi="Calibri" w:cs="Calibri"/>
                <w:sz w:val="20"/>
              </w:rPr>
              <w:t>Arguments for the existence of God</w:t>
            </w:r>
            <w:r w:rsidRPr="00346881">
              <w:rPr>
                <w:rFonts w:ascii="Calibri" w:hAnsi="Calibri" w:cs="Calibri"/>
                <w:sz w:val="20"/>
              </w:rPr>
              <w:t xml:space="preserve"> x2</w:t>
            </w:r>
          </w:p>
          <w:p w14:paraId="16F9E3FD" w14:textId="77777777" w:rsidR="00E8003B" w:rsidRDefault="00E8003B" w:rsidP="00E8003B">
            <w:pPr>
              <w:rPr>
                <w:rFonts w:ascii="Calibri" w:hAnsi="Calibri" w:cs="Calibri"/>
                <w:sz w:val="20"/>
              </w:rPr>
            </w:pPr>
          </w:p>
          <w:p w14:paraId="0BAC216D" w14:textId="77777777" w:rsidR="00E8003B" w:rsidRDefault="00E8003B" w:rsidP="00E8003B">
            <w:pPr>
              <w:rPr>
                <w:rFonts w:ascii="Calibri" w:hAnsi="Calibri" w:cs="Calibri"/>
                <w:sz w:val="20"/>
              </w:rPr>
            </w:pPr>
          </w:p>
          <w:p w14:paraId="658B1522" w14:textId="77777777" w:rsidR="00E8003B" w:rsidRDefault="00E8003B" w:rsidP="00E8003B">
            <w:pPr>
              <w:rPr>
                <w:rFonts w:ascii="Calibri" w:hAnsi="Calibri" w:cs="Calibri"/>
                <w:sz w:val="20"/>
              </w:rPr>
            </w:pPr>
          </w:p>
          <w:p w14:paraId="23B69E95" w14:textId="77777777" w:rsidR="00E8003B" w:rsidRDefault="00E8003B" w:rsidP="00E8003B">
            <w:pPr>
              <w:rPr>
                <w:rFonts w:ascii="Calibri" w:hAnsi="Calibri" w:cs="Calibri"/>
                <w:sz w:val="20"/>
              </w:rPr>
            </w:pPr>
          </w:p>
          <w:p w14:paraId="2FEE7CD1" w14:textId="77777777" w:rsidR="00E8003B" w:rsidRDefault="00E8003B" w:rsidP="00E8003B">
            <w:pPr>
              <w:rPr>
                <w:rFonts w:ascii="Calibri" w:hAnsi="Calibri" w:cs="Calibri"/>
                <w:sz w:val="20"/>
              </w:rPr>
            </w:pPr>
          </w:p>
          <w:p w14:paraId="6B372ABA" w14:textId="77777777" w:rsidR="00E8003B" w:rsidRDefault="00E8003B" w:rsidP="00E8003B">
            <w:pPr>
              <w:rPr>
                <w:rFonts w:ascii="Calibri" w:hAnsi="Calibri" w:cs="Calibri"/>
                <w:sz w:val="20"/>
              </w:rPr>
            </w:pPr>
          </w:p>
          <w:p w14:paraId="3E6F0261" w14:textId="77777777" w:rsidR="00E8003B" w:rsidRDefault="00E8003B" w:rsidP="00E8003B">
            <w:pPr>
              <w:rPr>
                <w:rFonts w:ascii="Calibri" w:hAnsi="Calibri" w:cs="Calibri"/>
                <w:sz w:val="20"/>
              </w:rPr>
            </w:pPr>
          </w:p>
          <w:p w14:paraId="43BB10CA" w14:textId="77777777" w:rsidR="00E8003B" w:rsidRDefault="00E8003B" w:rsidP="00E8003B">
            <w:pPr>
              <w:rPr>
                <w:rFonts w:ascii="Calibri" w:hAnsi="Calibri" w:cs="Calibri"/>
                <w:sz w:val="20"/>
              </w:rPr>
            </w:pPr>
          </w:p>
          <w:p w14:paraId="7A7FEF25" w14:textId="77777777" w:rsidR="00E8003B" w:rsidRDefault="00E8003B" w:rsidP="00E8003B">
            <w:pPr>
              <w:rPr>
                <w:rFonts w:ascii="Calibri" w:hAnsi="Calibri" w:cs="Calibri"/>
                <w:sz w:val="20"/>
              </w:rPr>
            </w:pPr>
          </w:p>
          <w:p w14:paraId="19064F83" w14:textId="77777777" w:rsidR="00E8003B" w:rsidRDefault="00E8003B" w:rsidP="00E8003B">
            <w:pPr>
              <w:rPr>
                <w:rFonts w:ascii="Calibri" w:hAnsi="Calibri" w:cs="Calibri"/>
                <w:sz w:val="20"/>
              </w:rPr>
            </w:pPr>
          </w:p>
          <w:p w14:paraId="22250BD0" w14:textId="77777777" w:rsidR="00E8003B" w:rsidRDefault="00E8003B" w:rsidP="00E8003B">
            <w:pPr>
              <w:rPr>
                <w:rFonts w:ascii="Calibri" w:hAnsi="Calibri" w:cs="Calibri"/>
                <w:sz w:val="20"/>
              </w:rPr>
            </w:pPr>
          </w:p>
          <w:p w14:paraId="0242FF63" w14:textId="77777777" w:rsidR="00E8003B" w:rsidRDefault="00E8003B" w:rsidP="00E8003B">
            <w:pPr>
              <w:rPr>
                <w:rFonts w:ascii="Calibri" w:hAnsi="Calibri" w:cs="Calibri"/>
                <w:sz w:val="20"/>
              </w:rPr>
            </w:pPr>
          </w:p>
          <w:p w14:paraId="5F4C1DC1" w14:textId="77777777" w:rsidR="00E8003B" w:rsidRDefault="00E8003B" w:rsidP="00E8003B">
            <w:pPr>
              <w:rPr>
                <w:rFonts w:ascii="Calibri" w:hAnsi="Calibri" w:cs="Calibri"/>
                <w:sz w:val="20"/>
              </w:rPr>
            </w:pPr>
          </w:p>
          <w:p w14:paraId="061E5614" w14:textId="77777777" w:rsidR="00E8003B" w:rsidRDefault="00E8003B" w:rsidP="00E8003B">
            <w:pPr>
              <w:rPr>
                <w:rFonts w:ascii="Calibri" w:hAnsi="Calibri" w:cs="Calibri"/>
                <w:sz w:val="20"/>
              </w:rPr>
            </w:pPr>
          </w:p>
          <w:p w14:paraId="54D8E307" w14:textId="77777777" w:rsidR="00E8003B" w:rsidRDefault="00E8003B" w:rsidP="00E8003B">
            <w:pPr>
              <w:rPr>
                <w:rFonts w:ascii="Calibri" w:hAnsi="Calibri" w:cs="Calibri"/>
                <w:sz w:val="20"/>
              </w:rPr>
            </w:pPr>
          </w:p>
          <w:p w14:paraId="1F8A725D" w14:textId="77777777" w:rsidR="00E8003B" w:rsidRDefault="00E8003B" w:rsidP="00E8003B">
            <w:pPr>
              <w:rPr>
                <w:rFonts w:ascii="Calibri" w:hAnsi="Calibri" w:cs="Calibri"/>
                <w:sz w:val="20"/>
              </w:rPr>
            </w:pPr>
          </w:p>
          <w:p w14:paraId="1D522611" w14:textId="77777777" w:rsidR="00E8003B" w:rsidRDefault="00E8003B" w:rsidP="00E8003B">
            <w:pPr>
              <w:rPr>
                <w:rFonts w:ascii="Calibri" w:hAnsi="Calibri" w:cs="Calibri"/>
                <w:sz w:val="20"/>
              </w:rPr>
            </w:pPr>
          </w:p>
          <w:p w14:paraId="738B0A34" w14:textId="77777777" w:rsidR="00E8003B" w:rsidRDefault="00E8003B" w:rsidP="00E8003B">
            <w:pPr>
              <w:rPr>
                <w:rFonts w:ascii="Calibri" w:hAnsi="Calibri" w:cs="Calibri"/>
                <w:sz w:val="20"/>
              </w:rPr>
            </w:pPr>
          </w:p>
          <w:p w14:paraId="3813574A" w14:textId="77777777" w:rsidR="00E8003B" w:rsidRDefault="00E8003B" w:rsidP="00E8003B">
            <w:pPr>
              <w:rPr>
                <w:rFonts w:ascii="Calibri" w:hAnsi="Calibri" w:cs="Calibri"/>
                <w:sz w:val="20"/>
              </w:rPr>
            </w:pPr>
          </w:p>
          <w:p w14:paraId="59088906" w14:textId="77777777" w:rsidR="00E8003B" w:rsidRDefault="00E8003B" w:rsidP="00E8003B">
            <w:pPr>
              <w:rPr>
                <w:rFonts w:ascii="Calibri" w:hAnsi="Calibri" w:cs="Calibri"/>
                <w:sz w:val="20"/>
              </w:rPr>
            </w:pPr>
          </w:p>
          <w:p w14:paraId="377D8E89" w14:textId="77777777" w:rsidR="00E8003B" w:rsidRDefault="00E8003B" w:rsidP="00E8003B">
            <w:pPr>
              <w:rPr>
                <w:rFonts w:ascii="Calibri" w:hAnsi="Calibri" w:cs="Calibri"/>
                <w:sz w:val="20"/>
              </w:rPr>
            </w:pPr>
          </w:p>
          <w:p w14:paraId="66D1F210" w14:textId="77777777" w:rsidR="00E8003B" w:rsidRDefault="00E8003B" w:rsidP="00E8003B">
            <w:pPr>
              <w:rPr>
                <w:rFonts w:ascii="Calibri" w:hAnsi="Calibri" w:cs="Calibri"/>
                <w:sz w:val="20"/>
              </w:rPr>
            </w:pPr>
          </w:p>
          <w:p w14:paraId="1F4036EB" w14:textId="77777777" w:rsidR="00E8003B" w:rsidRDefault="00E8003B" w:rsidP="00E8003B">
            <w:pPr>
              <w:rPr>
                <w:rFonts w:ascii="Calibri" w:hAnsi="Calibri" w:cs="Calibri"/>
                <w:sz w:val="20"/>
              </w:rPr>
            </w:pPr>
          </w:p>
          <w:p w14:paraId="7D878672" w14:textId="77777777" w:rsidR="00E8003B" w:rsidRDefault="00E8003B" w:rsidP="00E8003B">
            <w:pPr>
              <w:rPr>
                <w:rFonts w:ascii="Calibri" w:hAnsi="Calibri" w:cs="Calibri"/>
                <w:sz w:val="20"/>
              </w:rPr>
            </w:pPr>
          </w:p>
          <w:p w14:paraId="533DC2A4" w14:textId="77777777" w:rsidR="00E8003B" w:rsidRDefault="00E8003B" w:rsidP="00E8003B">
            <w:pPr>
              <w:rPr>
                <w:rFonts w:ascii="Calibri" w:hAnsi="Calibri" w:cs="Calibri"/>
                <w:sz w:val="20"/>
              </w:rPr>
            </w:pPr>
          </w:p>
          <w:p w14:paraId="0360F7E8" w14:textId="77777777" w:rsidR="00E8003B" w:rsidRDefault="00E8003B" w:rsidP="00E8003B">
            <w:pPr>
              <w:rPr>
                <w:rFonts w:ascii="Calibri" w:hAnsi="Calibri" w:cs="Calibri"/>
                <w:sz w:val="20"/>
              </w:rPr>
            </w:pPr>
          </w:p>
          <w:p w14:paraId="3A132918" w14:textId="77777777" w:rsidR="00E8003B" w:rsidRDefault="00E8003B" w:rsidP="00E8003B">
            <w:pPr>
              <w:rPr>
                <w:rFonts w:ascii="Calibri" w:hAnsi="Calibri" w:cs="Calibri"/>
                <w:sz w:val="20"/>
              </w:rPr>
            </w:pPr>
          </w:p>
          <w:p w14:paraId="0C1C3ED6" w14:textId="77777777" w:rsidR="00E8003B" w:rsidRDefault="00E8003B" w:rsidP="00E8003B">
            <w:pPr>
              <w:rPr>
                <w:rFonts w:ascii="Calibri" w:hAnsi="Calibri" w:cs="Calibri"/>
                <w:sz w:val="20"/>
              </w:rPr>
            </w:pPr>
          </w:p>
          <w:p w14:paraId="32A3454D" w14:textId="77777777" w:rsidR="00E8003B" w:rsidRDefault="00E8003B" w:rsidP="00E8003B">
            <w:pPr>
              <w:rPr>
                <w:rFonts w:ascii="Calibri" w:hAnsi="Calibri" w:cs="Calibri"/>
                <w:sz w:val="20"/>
              </w:rPr>
            </w:pPr>
          </w:p>
          <w:p w14:paraId="3CA65F3C" w14:textId="77777777" w:rsidR="00E8003B" w:rsidRDefault="00E8003B" w:rsidP="00E8003B">
            <w:pPr>
              <w:rPr>
                <w:rFonts w:ascii="Calibri" w:hAnsi="Calibri" w:cs="Calibri"/>
                <w:sz w:val="20"/>
              </w:rPr>
            </w:pPr>
          </w:p>
          <w:p w14:paraId="55A0467B" w14:textId="77777777" w:rsidR="00E8003B" w:rsidRDefault="00E8003B" w:rsidP="00E8003B">
            <w:pPr>
              <w:rPr>
                <w:rFonts w:ascii="Calibri" w:hAnsi="Calibri" w:cs="Calibri"/>
                <w:sz w:val="20"/>
              </w:rPr>
            </w:pPr>
          </w:p>
          <w:p w14:paraId="00BCB3AE" w14:textId="77777777" w:rsidR="00E8003B" w:rsidRDefault="00E8003B" w:rsidP="00E8003B">
            <w:pPr>
              <w:rPr>
                <w:rFonts w:ascii="Calibri" w:hAnsi="Calibri" w:cs="Calibri"/>
                <w:sz w:val="20"/>
              </w:rPr>
            </w:pPr>
          </w:p>
          <w:p w14:paraId="6245C944" w14:textId="77777777" w:rsidR="00E8003B" w:rsidRDefault="00E8003B" w:rsidP="00E8003B">
            <w:pPr>
              <w:rPr>
                <w:rFonts w:ascii="Calibri" w:hAnsi="Calibri" w:cs="Calibri"/>
                <w:sz w:val="20"/>
              </w:rPr>
            </w:pPr>
          </w:p>
          <w:p w14:paraId="2A47123E" w14:textId="77777777" w:rsidR="00E8003B" w:rsidRDefault="00E8003B" w:rsidP="00E8003B">
            <w:pPr>
              <w:rPr>
                <w:rFonts w:ascii="Calibri" w:hAnsi="Calibri" w:cs="Calibri"/>
                <w:sz w:val="20"/>
              </w:rPr>
            </w:pPr>
          </w:p>
          <w:p w14:paraId="03939FFB" w14:textId="77777777" w:rsidR="00E8003B" w:rsidRDefault="00E8003B" w:rsidP="00E8003B">
            <w:pPr>
              <w:rPr>
                <w:rFonts w:ascii="Calibri" w:hAnsi="Calibri" w:cs="Calibri"/>
                <w:sz w:val="20"/>
              </w:rPr>
            </w:pPr>
          </w:p>
          <w:p w14:paraId="516D1049" w14:textId="77777777" w:rsidR="00E8003B" w:rsidRDefault="00E8003B" w:rsidP="00E8003B">
            <w:pPr>
              <w:rPr>
                <w:rFonts w:ascii="Calibri" w:hAnsi="Calibri" w:cs="Calibri"/>
                <w:sz w:val="20"/>
              </w:rPr>
            </w:pPr>
          </w:p>
          <w:p w14:paraId="6016B1E2" w14:textId="77777777" w:rsidR="00E8003B" w:rsidRDefault="00E8003B" w:rsidP="00E8003B">
            <w:pPr>
              <w:rPr>
                <w:rFonts w:ascii="Calibri" w:hAnsi="Calibri" w:cs="Calibri"/>
                <w:sz w:val="20"/>
              </w:rPr>
            </w:pPr>
          </w:p>
          <w:p w14:paraId="61B3247C" w14:textId="77777777" w:rsidR="00E8003B" w:rsidRDefault="00E8003B" w:rsidP="00E8003B">
            <w:pPr>
              <w:rPr>
                <w:rFonts w:ascii="Calibri" w:hAnsi="Calibri" w:cs="Calibri"/>
                <w:sz w:val="20"/>
              </w:rPr>
            </w:pPr>
          </w:p>
          <w:p w14:paraId="308B8CC7" w14:textId="77777777" w:rsidR="00E8003B" w:rsidRDefault="00E8003B" w:rsidP="00E8003B">
            <w:pPr>
              <w:rPr>
                <w:rFonts w:ascii="Calibri" w:hAnsi="Calibri" w:cs="Calibri"/>
                <w:sz w:val="20"/>
              </w:rPr>
            </w:pPr>
          </w:p>
          <w:p w14:paraId="74A47F10" w14:textId="77777777" w:rsidR="00E8003B" w:rsidRDefault="00E8003B" w:rsidP="00E8003B">
            <w:pPr>
              <w:rPr>
                <w:rFonts w:ascii="Calibri" w:hAnsi="Calibri" w:cs="Calibri"/>
                <w:sz w:val="20"/>
              </w:rPr>
            </w:pPr>
          </w:p>
          <w:p w14:paraId="65AB81AB" w14:textId="77777777" w:rsidR="00E8003B" w:rsidRDefault="00E8003B" w:rsidP="00E8003B">
            <w:pPr>
              <w:rPr>
                <w:rFonts w:ascii="Calibri" w:hAnsi="Calibri" w:cs="Calibri"/>
                <w:sz w:val="20"/>
              </w:rPr>
            </w:pPr>
          </w:p>
          <w:p w14:paraId="7F9A7CDF" w14:textId="77777777" w:rsidR="00E8003B" w:rsidRDefault="00E8003B" w:rsidP="00E8003B">
            <w:pPr>
              <w:rPr>
                <w:rFonts w:ascii="Calibri" w:hAnsi="Calibri" w:cs="Calibri"/>
                <w:sz w:val="20"/>
              </w:rPr>
            </w:pPr>
          </w:p>
          <w:p w14:paraId="22321A33" w14:textId="77777777" w:rsidR="00E8003B" w:rsidRDefault="00E8003B" w:rsidP="00E8003B">
            <w:pPr>
              <w:rPr>
                <w:rFonts w:ascii="Calibri" w:hAnsi="Calibri" w:cs="Calibri"/>
                <w:sz w:val="20"/>
              </w:rPr>
            </w:pPr>
            <w:r>
              <w:rPr>
                <w:rFonts w:ascii="Calibri" w:hAnsi="Calibri" w:cs="Calibri"/>
                <w:sz w:val="20"/>
              </w:rPr>
              <w:lastRenderedPageBreak/>
              <w:t xml:space="preserve">Do now’s </w:t>
            </w:r>
          </w:p>
          <w:p w14:paraId="0DD4FE5E" w14:textId="77777777" w:rsidR="003F4008" w:rsidRDefault="00E8003B" w:rsidP="00E8003B">
            <w:pPr>
              <w:pStyle w:val="ListParagraph"/>
              <w:spacing w:after="0" w:line="240" w:lineRule="auto"/>
              <w:ind w:left="260"/>
              <w:rPr>
                <w:rFonts w:ascii="Calibri" w:hAnsi="Calibri" w:cs="Calibri"/>
                <w:sz w:val="20"/>
              </w:rPr>
            </w:pPr>
            <w:r>
              <w:rPr>
                <w:rFonts w:ascii="Calibri" w:hAnsi="Calibri" w:cs="Calibri"/>
                <w:sz w:val="20"/>
              </w:rPr>
              <w:t>MCQs – Relationships and the Family</w:t>
            </w:r>
          </w:p>
          <w:p w14:paraId="0EDE379D" w14:textId="77777777" w:rsidR="00D54061" w:rsidRDefault="00D54061" w:rsidP="00E8003B">
            <w:pPr>
              <w:pStyle w:val="ListParagraph"/>
              <w:spacing w:after="0" w:line="240" w:lineRule="auto"/>
              <w:ind w:left="260"/>
              <w:rPr>
                <w:rFonts w:eastAsia="Calibri" w:cstheme="minorHAnsi"/>
                <w:bCs/>
                <w:color w:val="000000"/>
                <w:sz w:val="20"/>
                <w:szCs w:val="20"/>
              </w:rPr>
            </w:pPr>
          </w:p>
          <w:p w14:paraId="329D7189" w14:textId="77777777" w:rsidR="00D54061" w:rsidRDefault="00D54061" w:rsidP="00D54061">
            <w:pPr>
              <w:spacing w:after="0" w:line="240" w:lineRule="auto"/>
              <w:rPr>
                <w:rFonts w:eastAsia="Calibri" w:cstheme="minorHAnsi"/>
                <w:bCs/>
                <w:color w:val="000000"/>
                <w:sz w:val="20"/>
                <w:szCs w:val="20"/>
              </w:rPr>
            </w:pPr>
            <w:r>
              <w:rPr>
                <w:rFonts w:eastAsia="Calibri" w:cstheme="minorHAnsi"/>
                <w:bCs/>
                <w:color w:val="000000"/>
                <w:sz w:val="20"/>
                <w:szCs w:val="20"/>
              </w:rPr>
              <w:t>Year 9 – Relationships</w:t>
            </w:r>
          </w:p>
          <w:p w14:paraId="78077D13" w14:textId="00510596" w:rsidR="00D54061" w:rsidRPr="00D54061" w:rsidRDefault="00D54061" w:rsidP="00D54061">
            <w:pPr>
              <w:spacing w:after="0" w:line="240" w:lineRule="auto"/>
              <w:rPr>
                <w:rFonts w:eastAsia="Calibri" w:cstheme="minorHAnsi"/>
                <w:bCs/>
                <w:color w:val="000000"/>
                <w:sz w:val="20"/>
                <w:szCs w:val="20"/>
              </w:rPr>
            </w:pPr>
            <w:r>
              <w:rPr>
                <w:rFonts w:eastAsia="Calibri" w:cstheme="minorHAnsi"/>
                <w:bCs/>
                <w:color w:val="000000"/>
                <w:sz w:val="20"/>
                <w:szCs w:val="20"/>
              </w:rPr>
              <w:t>PSHCE</w:t>
            </w:r>
          </w:p>
        </w:tc>
        <w:tc>
          <w:tcPr>
            <w:tcW w:w="2324" w:type="dxa"/>
            <w:tcBorders>
              <w:left w:val="single" w:sz="4" w:space="0" w:color="auto"/>
              <w:bottom w:val="single" w:sz="4" w:space="0" w:color="auto"/>
              <w:right w:val="single" w:sz="4" w:space="0" w:color="auto"/>
            </w:tcBorders>
            <w:shd w:val="clear" w:color="auto" w:fill="FFFFFF" w:themeFill="background1"/>
          </w:tcPr>
          <w:p w14:paraId="0F15F9C1" w14:textId="77777777" w:rsidR="00E8003B" w:rsidRPr="004D3188" w:rsidRDefault="00E8003B" w:rsidP="00E8003B">
            <w:pPr>
              <w:spacing w:after="0" w:line="240" w:lineRule="auto"/>
              <w:contextualSpacing/>
              <w:rPr>
                <w:rFonts w:eastAsia="Calibri" w:cstheme="minorHAnsi"/>
                <w:bCs/>
                <w:sz w:val="20"/>
                <w:szCs w:val="20"/>
              </w:rPr>
            </w:pPr>
            <w:r w:rsidRPr="004D3188">
              <w:rPr>
                <w:rFonts w:eastAsia="Calibri" w:cstheme="minorHAnsi"/>
                <w:bCs/>
                <w:sz w:val="20"/>
                <w:szCs w:val="20"/>
              </w:rPr>
              <w:lastRenderedPageBreak/>
              <w:t xml:space="preserve">Oral skills </w:t>
            </w:r>
          </w:p>
          <w:p w14:paraId="591B1C75" w14:textId="77777777" w:rsidR="00E8003B" w:rsidRDefault="00E8003B" w:rsidP="00E8003B">
            <w:pPr>
              <w:spacing w:after="0" w:line="240" w:lineRule="auto"/>
              <w:ind w:left="357"/>
              <w:contextualSpacing/>
              <w:rPr>
                <w:rFonts w:eastAsia="Calibri" w:cstheme="minorHAnsi"/>
                <w:bCs/>
                <w:sz w:val="20"/>
                <w:szCs w:val="20"/>
              </w:rPr>
            </w:pPr>
          </w:p>
          <w:p w14:paraId="001F88F4" w14:textId="77777777" w:rsidR="00E8003B" w:rsidRPr="004D3188" w:rsidRDefault="00E8003B" w:rsidP="00E8003B">
            <w:pPr>
              <w:spacing w:after="0" w:line="240" w:lineRule="auto"/>
              <w:contextualSpacing/>
              <w:rPr>
                <w:rFonts w:eastAsia="Calibri" w:cstheme="minorHAnsi"/>
                <w:bCs/>
                <w:sz w:val="20"/>
                <w:szCs w:val="20"/>
              </w:rPr>
            </w:pPr>
            <w:r w:rsidRPr="004D3188">
              <w:rPr>
                <w:rFonts w:eastAsia="Calibri" w:cstheme="minorHAnsi"/>
                <w:bCs/>
                <w:sz w:val="20"/>
                <w:szCs w:val="20"/>
              </w:rPr>
              <w:t>Extended answers to questioning, debate</w:t>
            </w:r>
          </w:p>
          <w:p w14:paraId="54D5A0F3" w14:textId="77777777" w:rsidR="00E8003B" w:rsidRDefault="00E8003B" w:rsidP="00E8003B">
            <w:pPr>
              <w:spacing w:after="0" w:line="240" w:lineRule="auto"/>
              <w:ind w:left="357"/>
              <w:contextualSpacing/>
              <w:rPr>
                <w:rFonts w:eastAsia="Calibri" w:cstheme="minorHAnsi"/>
                <w:bCs/>
                <w:sz w:val="20"/>
                <w:szCs w:val="20"/>
              </w:rPr>
            </w:pPr>
          </w:p>
          <w:p w14:paraId="228C7FD8" w14:textId="77777777" w:rsidR="00E8003B" w:rsidRDefault="00E8003B" w:rsidP="00E8003B">
            <w:pPr>
              <w:spacing w:after="0" w:line="240" w:lineRule="auto"/>
              <w:contextualSpacing/>
              <w:rPr>
                <w:rFonts w:eastAsia="Calibri" w:cstheme="minorHAnsi"/>
                <w:bCs/>
                <w:sz w:val="20"/>
                <w:szCs w:val="20"/>
              </w:rPr>
            </w:pPr>
            <w:r w:rsidRPr="004D3188">
              <w:rPr>
                <w:rFonts w:eastAsia="Calibri" w:cstheme="minorHAnsi"/>
                <w:bCs/>
                <w:sz w:val="20"/>
                <w:szCs w:val="20"/>
              </w:rPr>
              <w:t xml:space="preserve">Read and evaluate key text </w:t>
            </w:r>
          </w:p>
          <w:p w14:paraId="0311431C" w14:textId="77777777" w:rsidR="00E8003B" w:rsidRPr="004D3188" w:rsidRDefault="00E8003B" w:rsidP="00E8003B">
            <w:pPr>
              <w:spacing w:after="0" w:line="240" w:lineRule="auto"/>
              <w:contextualSpacing/>
              <w:rPr>
                <w:rFonts w:eastAsia="Calibri" w:cstheme="minorHAnsi"/>
                <w:bCs/>
                <w:sz w:val="20"/>
                <w:szCs w:val="20"/>
              </w:rPr>
            </w:pPr>
          </w:p>
          <w:p w14:paraId="48484125" w14:textId="77777777" w:rsidR="00E8003B" w:rsidRDefault="00E8003B" w:rsidP="00E8003B">
            <w:pPr>
              <w:rPr>
                <w:rFonts w:ascii="Calibri" w:hAnsi="Calibri" w:cs="Calibri"/>
                <w:b/>
                <w:bCs/>
              </w:rPr>
            </w:pPr>
            <w:r w:rsidRPr="004D3188">
              <w:rPr>
                <w:rFonts w:eastAsia="Calibri" w:cstheme="minorHAnsi"/>
                <w:bCs/>
                <w:sz w:val="20"/>
                <w:szCs w:val="20"/>
              </w:rPr>
              <w:t>RE Skills in answers through extended writing opportunities</w:t>
            </w:r>
          </w:p>
          <w:p w14:paraId="492892E4" w14:textId="4F757C37" w:rsidR="003F4008" w:rsidRDefault="003F4008" w:rsidP="003F4008"/>
          <w:p w14:paraId="692B259E" w14:textId="374EFDDC" w:rsidR="00D54061" w:rsidRDefault="00D54061" w:rsidP="003F4008"/>
          <w:p w14:paraId="6C6DA421" w14:textId="453E8391" w:rsidR="00D54061" w:rsidRDefault="00D54061" w:rsidP="003F4008"/>
          <w:p w14:paraId="0A4A3C01" w14:textId="5CEC9C2C" w:rsidR="00D54061" w:rsidRDefault="00D54061" w:rsidP="003F4008"/>
          <w:p w14:paraId="7C302B75" w14:textId="5F0021C9" w:rsidR="00D54061" w:rsidRDefault="00D54061" w:rsidP="003F4008"/>
          <w:p w14:paraId="231D06A5" w14:textId="2B94ADA0" w:rsidR="00D54061" w:rsidRDefault="00D54061" w:rsidP="003F4008"/>
          <w:p w14:paraId="01D5AA1F" w14:textId="7CEC1650" w:rsidR="00D54061" w:rsidRDefault="00D54061" w:rsidP="003F4008"/>
          <w:p w14:paraId="0820FDF8" w14:textId="74BBC3B8" w:rsidR="00D54061" w:rsidRDefault="00D54061" w:rsidP="003F4008"/>
          <w:p w14:paraId="625065A0" w14:textId="415787A9" w:rsidR="00D54061" w:rsidRDefault="00D54061" w:rsidP="003F4008"/>
          <w:p w14:paraId="55FC44BF" w14:textId="49E631DF" w:rsidR="00D54061" w:rsidRDefault="00D54061" w:rsidP="003F4008"/>
          <w:p w14:paraId="1F1413BA" w14:textId="604586A2" w:rsidR="00D54061" w:rsidRDefault="00D54061" w:rsidP="003F4008"/>
          <w:p w14:paraId="664ADA4D" w14:textId="60A5B9ED" w:rsidR="00D54061" w:rsidRDefault="00D54061" w:rsidP="003F4008"/>
          <w:p w14:paraId="50DA9FE6" w14:textId="6E351C7C" w:rsidR="00D54061" w:rsidRDefault="00D54061" w:rsidP="003F4008"/>
          <w:p w14:paraId="0692AA66" w14:textId="439FCD84" w:rsidR="00D54061" w:rsidRDefault="00D54061" w:rsidP="003F4008"/>
          <w:p w14:paraId="649C1F36" w14:textId="546647C9" w:rsidR="00D54061" w:rsidRDefault="00D54061" w:rsidP="003F4008"/>
          <w:p w14:paraId="72DCDCCF" w14:textId="1E0FD588" w:rsidR="00D54061" w:rsidRDefault="00D54061" w:rsidP="003F4008"/>
          <w:p w14:paraId="607F7E46" w14:textId="161C224B" w:rsidR="00D54061" w:rsidRDefault="00D54061" w:rsidP="003F4008"/>
          <w:p w14:paraId="505C4913" w14:textId="7F6C2FB8" w:rsidR="00D54061" w:rsidRDefault="00D54061" w:rsidP="003F4008"/>
          <w:p w14:paraId="746FB388" w14:textId="7C4754D3" w:rsidR="00D54061" w:rsidRDefault="00D54061" w:rsidP="003F4008"/>
          <w:p w14:paraId="578E1C8F" w14:textId="01EA882C" w:rsidR="00D54061" w:rsidRDefault="00D54061" w:rsidP="003F4008"/>
          <w:p w14:paraId="1D76BAE1" w14:textId="6EEC1ABC" w:rsidR="00D54061" w:rsidRDefault="00D54061" w:rsidP="003F4008"/>
          <w:p w14:paraId="72CA9CB3" w14:textId="61EA6959" w:rsidR="00D54061" w:rsidRDefault="00D54061" w:rsidP="003F4008"/>
          <w:p w14:paraId="78D871F1" w14:textId="229818FF" w:rsidR="00D54061" w:rsidRDefault="00D54061" w:rsidP="003F4008"/>
          <w:p w14:paraId="4003BE96" w14:textId="6AB35310" w:rsidR="00D54061" w:rsidRDefault="00D54061" w:rsidP="003F4008"/>
          <w:p w14:paraId="7C866D18" w14:textId="4C141B38" w:rsidR="00D54061" w:rsidRDefault="00D54061" w:rsidP="003F4008"/>
          <w:p w14:paraId="3A650398" w14:textId="5047A64D" w:rsidR="00D54061" w:rsidRDefault="00D54061" w:rsidP="003F4008"/>
          <w:p w14:paraId="67C3A7C5" w14:textId="58081B90" w:rsidR="00D54061" w:rsidRDefault="00D54061" w:rsidP="003F4008"/>
          <w:p w14:paraId="4A164BD6" w14:textId="5468397E" w:rsidR="00D54061" w:rsidRDefault="00D54061" w:rsidP="003F4008"/>
          <w:p w14:paraId="3D726E11" w14:textId="69F54D1A" w:rsidR="00D54061" w:rsidRDefault="00D54061" w:rsidP="003F4008"/>
          <w:p w14:paraId="029BD0DD" w14:textId="2EA86FC6" w:rsidR="00D54061" w:rsidRDefault="00D54061" w:rsidP="003F4008"/>
          <w:p w14:paraId="0ED4CF55" w14:textId="1522B68A" w:rsidR="00D54061" w:rsidRDefault="00D54061" w:rsidP="003F4008"/>
          <w:p w14:paraId="6FC18A9F" w14:textId="6EEFE255" w:rsidR="00D54061" w:rsidRDefault="00D54061" w:rsidP="003F4008"/>
          <w:p w14:paraId="03CAB85D" w14:textId="130F8767" w:rsidR="00D54061" w:rsidRDefault="00D54061" w:rsidP="003F4008"/>
          <w:p w14:paraId="55CA360F" w14:textId="4988CDC4" w:rsidR="00D54061" w:rsidRDefault="00D54061" w:rsidP="003F4008"/>
          <w:p w14:paraId="204ABCC2" w14:textId="6E382F2C" w:rsidR="00D54061" w:rsidRDefault="00D54061" w:rsidP="003F4008"/>
          <w:p w14:paraId="7C769CDF" w14:textId="6D6D1ACF" w:rsidR="00D54061" w:rsidRDefault="00D54061" w:rsidP="003F4008"/>
          <w:p w14:paraId="1D23F92E" w14:textId="77777777" w:rsidR="00D54061" w:rsidRDefault="00D54061" w:rsidP="00D54061">
            <w:pPr>
              <w:spacing w:after="0" w:line="240" w:lineRule="auto"/>
              <w:contextualSpacing/>
              <w:rPr>
                <w:rFonts w:eastAsia="Calibri" w:cstheme="minorHAnsi"/>
                <w:bCs/>
                <w:sz w:val="20"/>
                <w:szCs w:val="20"/>
              </w:rPr>
            </w:pPr>
          </w:p>
          <w:p w14:paraId="34981B7B" w14:textId="58A3C0B0" w:rsidR="00D54061" w:rsidRPr="004D3188" w:rsidRDefault="00D54061" w:rsidP="00D54061">
            <w:pPr>
              <w:spacing w:after="0" w:line="240" w:lineRule="auto"/>
              <w:contextualSpacing/>
              <w:rPr>
                <w:rFonts w:eastAsia="Calibri" w:cstheme="minorHAnsi"/>
                <w:bCs/>
                <w:sz w:val="20"/>
                <w:szCs w:val="20"/>
              </w:rPr>
            </w:pPr>
            <w:r w:rsidRPr="004D3188">
              <w:rPr>
                <w:rFonts w:eastAsia="Calibri" w:cstheme="minorHAnsi"/>
                <w:bCs/>
                <w:sz w:val="20"/>
                <w:szCs w:val="20"/>
              </w:rPr>
              <w:lastRenderedPageBreak/>
              <w:t xml:space="preserve">Oral skills </w:t>
            </w:r>
          </w:p>
          <w:p w14:paraId="4A6311AE" w14:textId="77777777" w:rsidR="00D54061" w:rsidRDefault="00D54061" w:rsidP="00D54061">
            <w:pPr>
              <w:spacing w:after="0" w:line="240" w:lineRule="auto"/>
              <w:ind w:left="357"/>
              <w:contextualSpacing/>
              <w:rPr>
                <w:rFonts w:eastAsia="Calibri" w:cstheme="minorHAnsi"/>
                <w:bCs/>
                <w:sz w:val="20"/>
                <w:szCs w:val="20"/>
              </w:rPr>
            </w:pPr>
          </w:p>
          <w:p w14:paraId="55AA0B70" w14:textId="77777777" w:rsidR="00D54061" w:rsidRPr="004D3188" w:rsidRDefault="00D54061" w:rsidP="00D54061">
            <w:pPr>
              <w:spacing w:after="0" w:line="240" w:lineRule="auto"/>
              <w:contextualSpacing/>
              <w:rPr>
                <w:rFonts w:eastAsia="Calibri" w:cstheme="minorHAnsi"/>
                <w:bCs/>
                <w:sz w:val="20"/>
                <w:szCs w:val="20"/>
              </w:rPr>
            </w:pPr>
            <w:r w:rsidRPr="004D3188">
              <w:rPr>
                <w:rFonts w:eastAsia="Calibri" w:cstheme="minorHAnsi"/>
                <w:bCs/>
                <w:sz w:val="20"/>
                <w:szCs w:val="20"/>
              </w:rPr>
              <w:t>Extended answers to questioning, debate</w:t>
            </w:r>
          </w:p>
          <w:p w14:paraId="7785AF9C" w14:textId="77777777" w:rsidR="00D54061" w:rsidRDefault="00D54061" w:rsidP="00D54061">
            <w:pPr>
              <w:spacing w:after="0" w:line="240" w:lineRule="auto"/>
              <w:ind w:left="357"/>
              <w:contextualSpacing/>
              <w:rPr>
                <w:rFonts w:eastAsia="Calibri" w:cstheme="minorHAnsi"/>
                <w:bCs/>
                <w:sz w:val="20"/>
                <w:szCs w:val="20"/>
              </w:rPr>
            </w:pPr>
          </w:p>
          <w:p w14:paraId="5EAEF166" w14:textId="77777777" w:rsidR="00D54061" w:rsidRDefault="00D54061" w:rsidP="00D54061">
            <w:pPr>
              <w:spacing w:after="0" w:line="240" w:lineRule="auto"/>
              <w:contextualSpacing/>
              <w:rPr>
                <w:rFonts w:eastAsia="Calibri" w:cstheme="minorHAnsi"/>
                <w:bCs/>
                <w:sz w:val="20"/>
                <w:szCs w:val="20"/>
              </w:rPr>
            </w:pPr>
            <w:r w:rsidRPr="004D3188">
              <w:rPr>
                <w:rFonts w:eastAsia="Calibri" w:cstheme="minorHAnsi"/>
                <w:bCs/>
                <w:sz w:val="20"/>
                <w:szCs w:val="20"/>
              </w:rPr>
              <w:t xml:space="preserve">Read and evaluate key text </w:t>
            </w:r>
          </w:p>
          <w:p w14:paraId="786FCE76" w14:textId="77777777" w:rsidR="00D54061" w:rsidRPr="004D3188" w:rsidRDefault="00D54061" w:rsidP="00D54061">
            <w:pPr>
              <w:spacing w:after="0" w:line="240" w:lineRule="auto"/>
              <w:contextualSpacing/>
              <w:rPr>
                <w:rFonts w:eastAsia="Calibri" w:cstheme="minorHAnsi"/>
                <w:bCs/>
                <w:sz w:val="20"/>
                <w:szCs w:val="20"/>
              </w:rPr>
            </w:pPr>
          </w:p>
          <w:p w14:paraId="74508118" w14:textId="77777777" w:rsidR="00D54061" w:rsidRDefault="00D54061" w:rsidP="00D54061">
            <w:pPr>
              <w:rPr>
                <w:rFonts w:ascii="Calibri" w:hAnsi="Calibri" w:cs="Calibri"/>
                <w:b/>
                <w:bCs/>
              </w:rPr>
            </w:pPr>
            <w:r w:rsidRPr="004D3188">
              <w:rPr>
                <w:rFonts w:eastAsia="Calibri" w:cstheme="minorHAnsi"/>
                <w:bCs/>
                <w:sz w:val="20"/>
                <w:szCs w:val="20"/>
              </w:rPr>
              <w:t>RE Skills in answers through extended writing opportunities</w:t>
            </w:r>
          </w:p>
          <w:p w14:paraId="52564912" w14:textId="6094D7D3" w:rsidR="00D54061" w:rsidRPr="003F4008" w:rsidRDefault="00D54061" w:rsidP="003F4008"/>
        </w:tc>
        <w:tc>
          <w:tcPr>
            <w:tcW w:w="2261" w:type="dxa"/>
            <w:tcBorders>
              <w:left w:val="single" w:sz="4" w:space="0" w:color="auto"/>
              <w:bottom w:val="single" w:sz="4" w:space="0" w:color="auto"/>
              <w:right w:val="single" w:sz="4" w:space="0" w:color="auto"/>
            </w:tcBorders>
            <w:shd w:val="clear" w:color="auto" w:fill="FFFFFF" w:themeFill="background1"/>
          </w:tcPr>
          <w:p w14:paraId="571D830E" w14:textId="77777777" w:rsidR="00E8003B" w:rsidRPr="004D3188" w:rsidRDefault="00E8003B" w:rsidP="00E8003B">
            <w:pPr>
              <w:spacing w:after="0" w:line="240" w:lineRule="auto"/>
              <w:contextualSpacing/>
              <w:rPr>
                <w:rFonts w:ascii="Calibri" w:eastAsia="Calibri" w:hAnsi="Calibri" w:cs="Times New Roman"/>
                <w:bCs/>
                <w:color w:val="000000"/>
                <w:sz w:val="20"/>
                <w:szCs w:val="20"/>
              </w:rPr>
            </w:pPr>
            <w:r w:rsidRPr="004D3188">
              <w:rPr>
                <w:rFonts w:ascii="Calibri" w:eastAsia="Calibri" w:hAnsi="Calibri" w:cs="Times New Roman"/>
                <w:bCs/>
                <w:color w:val="000000"/>
                <w:sz w:val="20"/>
                <w:szCs w:val="20"/>
              </w:rPr>
              <w:lastRenderedPageBreak/>
              <w:t xml:space="preserve">Communication skills </w:t>
            </w:r>
          </w:p>
          <w:p w14:paraId="223992C5" w14:textId="77777777" w:rsidR="00E8003B" w:rsidRDefault="00E8003B" w:rsidP="00E8003B">
            <w:pPr>
              <w:spacing w:after="0" w:line="240" w:lineRule="auto"/>
              <w:ind w:left="357"/>
              <w:contextualSpacing/>
              <w:rPr>
                <w:rFonts w:ascii="Calibri" w:eastAsia="Calibri" w:hAnsi="Calibri" w:cs="Times New Roman"/>
                <w:bCs/>
                <w:color w:val="000000"/>
                <w:sz w:val="20"/>
                <w:szCs w:val="20"/>
              </w:rPr>
            </w:pPr>
          </w:p>
          <w:p w14:paraId="15C04B83" w14:textId="77777777" w:rsidR="00E8003B" w:rsidRPr="004D3188" w:rsidRDefault="00E8003B" w:rsidP="00E8003B">
            <w:pPr>
              <w:spacing w:after="0" w:line="240" w:lineRule="auto"/>
              <w:contextualSpacing/>
              <w:rPr>
                <w:rFonts w:ascii="Calibri" w:eastAsia="Calibri" w:hAnsi="Calibri" w:cs="Times New Roman"/>
                <w:bCs/>
                <w:color w:val="000000"/>
                <w:sz w:val="20"/>
                <w:szCs w:val="20"/>
              </w:rPr>
            </w:pPr>
            <w:r w:rsidRPr="004D3188">
              <w:rPr>
                <w:rFonts w:ascii="Calibri" w:eastAsia="Calibri" w:hAnsi="Calibri" w:cs="Times New Roman"/>
                <w:bCs/>
                <w:color w:val="000000"/>
                <w:sz w:val="20"/>
                <w:szCs w:val="20"/>
              </w:rPr>
              <w:t xml:space="preserve">Public Speaking Skills </w:t>
            </w:r>
          </w:p>
          <w:p w14:paraId="0D1DA00F" w14:textId="77777777" w:rsidR="00E8003B" w:rsidRDefault="00E8003B" w:rsidP="00E8003B">
            <w:pPr>
              <w:spacing w:after="0" w:line="240" w:lineRule="auto"/>
              <w:rPr>
                <w:rFonts w:ascii="Calibri" w:eastAsia="Calibri" w:hAnsi="Calibri" w:cs="Times New Roman"/>
                <w:bCs/>
                <w:color w:val="000000"/>
                <w:sz w:val="20"/>
                <w:szCs w:val="20"/>
              </w:rPr>
            </w:pPr>
          </w:p>
          <w:p w14:paraId="44920D28" w14:textId="77777777" w:rsidR="00E8003B" w:rsidRPr="003561ED" w:rsidRDefault="00E8003B" w:rsidP="00E8003B">
            <w:pPr>
              <w:spacing w:after="0" w:line="240" w:lineRule="auto"/>
              <w:rPr>
                <w:rFonts w:ascii="Calibri" w:eastAsia="Calibri" w:hAnsi="Calibri" w:cs="Times New Roman"/>
                <w:bCs/>
                <w:color w:val="000000"/>
                <w:sz w:val="20"/>
                <w:szCs w:val="20"/>
              </w:rPr>
            </w:pPr>
            <w:r w:rsidRPr="004D3188">
              <w:rPr>
                <w:rFonts w:ascii="Calibri" w:eastAsia="Calibri" w:hAnsi="Calibri" w:cs="Times New Roman"/>
                <w:bCs/>
                <w:color w:val="000000"/>
                <w:sz w:val="20"/>
                <w:szCs w:val="20"/>
              </w:rPr>
              <w:t>Questioning and critical thinking skills</w:t>
            </w:r>
          </w:p>
          <w:p w14:paraId="320F89BB" w14:textId="77777777" w:rsidR="00E8003B" w:rsidRDefault="00E8003B" w:rsidP="00E8003B">
            <w:pPr>
              <w:pStyle w:val="ListParagraph"/>
              <w:spacing w:after="0" w:line="240" w:lineRule="auto"/>
              <w:ind w:left="357"/>
              <w:rPr>
                <w:rFonts w:ascii="Calibri" w:eastAsia="Calibri" w:hAnsi="Calibri" w:cs="Times New Roman"/>
                <w:bCs/>
                <w:color w:val="000000"/>
                <w:sz w:val="20"/>
                <w:szCs w:val="20"/>
              </w:rPr>
            </w:pPr>
          </w:p>
          <w:p w14:paraId="19238861" w14:textId="77777777" w:rsidR="00E8003B" w:rsidRPr="00071AC1" w:rsidRDefault="00E8003B" w:rsidP="00E8003B">
            <w:pPr>
              <w:contextualSpacing/>
              <w:rPr>
                <w:rFonts w:ascii="Calibri" w:eastAsia="Calibri" w:hAnsi="Calibri" w:cs="Times New Roman"/>
                <w:bCs/>
                <w:color w:val="000000"/>
                <w:sz w:val="20"/>
                <w:szCs w:val="20"/>
              </w:rPr>
            </w:pPr>
            <w:r w:rsidRPr="00071AC1">
              <w:rPr>
                <w:rFonts w:ascii="Calibri" w:eastAsia="Calibri" w:hAnsi="Calibri" w:cs="Times New Roman"/>
                <w:bCs/>
                <w:color w:val="000000"/>
                <w:sz w:val="20"/>
                <w:szCs w:val="20"/>
              </w:rPr>
              <w:t>Critical reflection</w:t>
            </w:r>
          </w:p>
          <w:p w14:paraId="0333A29F" w14:textId="77777777" w:rsidR="00E8003B" w:rsidRDefault="00E8003B" w:rsidP="00E8003B">
            <w:pPr>
              <w:ind w:left="357"/>
              <w:contextualSpacing/>
              <w:rPr>
                <w:rFonts w:ascii="Calibri" w:eastAsia="Calibri" w:hAnsi="Calibri" w:cs="Times New Roman"/>
                <w:bCs/>
                <w:color w:val="000000"/>
                <w:sz w:val="20"/>
                <w:szCs w:val="20"/>
              </w:rPr>
            </w:pPr>
          </w:p>
          <w:p w14:paraId="6EF255C5" w14:textId="77777777" w:rsidR="00E8003B" w:rsidRPr="00071AC1" w:rsidRDefault="00E8003B" w:rsidP="00E8003B">
            <w:pPr>
              <w:contextualSpacing/>
              <w:rPr>
                <w:rFonts w:ascii="Calibri" w:eastAsia="Calibri" w:hAnsi="Calibri" w:cs="Times New Roman"/>
                <w:bCs/>
                <w:color w:val="000000"/>
                <w:sz w:val="20"/>
                <w:szCs w:val="20"/>
              </w:rPr>
            </w:pPr>
            <w:r w:rsidRPr="00071AC1">
              <w:rPr>
                <w:rFonts w:ascii="Calibri" w:eastAsia="Calibri" w:hAnsi="Calibri" w:cs="Times New Roman"/>
                <w:bCs/>
                <w:color w:val="000000"/>
                <w:sz w:val="20"/>
                <w:szCs w:val="20"/>
              </w:rPr>
              <w:t>Integrity and accountability</w:t>
            </w:r>
          </w:p>
          <w:p w14:paraId="61D1669F" w14:textId="77777777" w:rsidR="00E8003B" w:rsidRDefault="00E8003B" w:rsidP="00E8003B">
            <w:pPr>
              <w:ind w:left="357"/>
              <w:contextualSpacing/>
              <w:rPr>
                <w:rFonts w:ascii="Calibri" w:eastAsia="Calibri" w:hAnsi="Calibri" w:cs="Times New Roman"/>
                <w:bCs/>
                <w:color w:val="000000"/>
                <w:sz w:val="20"/>
                <w:szCs w:val="20"/>
              </w:rPr>
            </w:pPr>
          </w:p>
          <w:p w14:paraId="395ABC80" w14:textId="77777777" w:rsidR="00E8003B" w:rsidRPr="00071AC1" w:rsidRDefault="00E8003B" w:rsidP="00E8003B">
            <w:pPr>
              <w:contextualSpacing/>
              <w:rPr>
                <w:rFonts w:ascii="Calibri" w:eastAsia="Calibri" w:hAnsi="Calibri" w:cs="Times New Roman"/>
                <w:bCs/>
                <w:color w:val="000000"/>
                <w:sz w:val="20"/>
                <w:szCs w:val="20"/>
              </w:rPr>
            </w:pPr>
            <w:r w:rsidRPr="00071AC1">
              <w:rPr>
                <w:rFonts w:ascii="Calibri" w:eastAsia="Calibri" w:hAnsi="Calibri" w:cs="Times New Roman"/>
                <w:bCs/>
                <w:color w:val="000000"/>
                <w:sz w:val="20"/>
                <w:szCs w:val="20"/>
              </w:rPr>
              <w:t>Intellectual curiosity</w:t>
            </w:r>
          </w:p>
          <w:p w14:paraId="68FE5310" w14:textId="77777777" w:rsidR="00E8003B" w:rsidRDefault="00E8003B" w:rsidP="00E8003B">
            <w:pPr>
              <w:ind w:left="357"/>
              <w:contextualSpacing/>
              <w:rPr>
                <w:rFonts w:ascii="Calibri" w:eastAsia="Calibri" w:hAnsi="Calibri" w:cs="Times New Roman"/>
                <w:bCs/>
                <w:color w:val="000000"/>
                <w:sz w:val="20"/>
                <w:szCs w:val="20"/>
              </w:rPr>
            </w:pPr>
          </w:p>
          <w:p w14:paraId="7FC58179" w14:textId="77777777" w:rsidR="00E8003B" w:rsidRPr="00071AC1" w:rsidRDefault="00E8003B" w:rsidP="00E8003B">
            <w:pPr>
              <w:contextualSpacing/>
              <w:rPr>
                <w:rFonts w:ascii="Calibri" w:eastAsia="Calibri" w:hAnsi="Calibri" w:cs="Times New Roman"/>
                <w:bCs/>
                <w:color w:val="000000"/>
                <w:sz w:val="20"/>
                <w:szCs w:val="20"/>
              </w:rPr>
            </w:pPr>
            <w:r w:rsidRPr="00071AC1">
              <w:rPr>
                <w:rFonts w:ascii="Calibri" w:eastAsia="Calibri" w:hAnsi="Calibri" w:cs="Times New Roman"/>
                <w:bCs/>
                <w:color w:val="000000"/>
                <w:sz w:val="20"/>
                <w:szCs w:val="20"/>
              </w:rPr>
              <w:t>Resilience</w:t>
            </w:r>
          </w:p>
          <w:p w14:paraId="6AC171C9" w14:textId="77777777" w:rsidR="003F4008" w:rsidRDefault="003F4008" w:rsidP="003F4008"/>
          <w:p w14:paraId="51213E75" w14:textId="77777777" w:rsidR="00977216" w:rsidRDefault="00977216" w:rsidP="003F4008"/>
          <w:p w14:paraId="0365E9C5" w14:textId="44C60BF4" w:rsidR="00977216" w:rsidRDefault="00977216" w:rsidP="00977216">
            <w:pPr>
              <w:spacing w:after="0" w:line="240" w:lineRule="auto"/>
              <w:rPr>
                <w:rFonts w:ascii="Calibri" w:eastAsia="Calibri" w:hAnsi="Calibri" w:cs="Times New Roman"/>
                <w:bCs/>
                <w:color w:val="000000"/>
                <w:sz w:val="20"/>
                <w:szCs w:val="20"/>
              </w:rPr>
            </w:pPr>
          </w:p>
          <w:p w14:paraId="7CC56132" w14:textId="3B2EC3AF" w:rsidR="00977216" w:rsidRDefault="00977216" w:rsidP="00977216">
            <w:pPr>
              <w:spacing w:after="0" w:line="240" w:lineRule="auto"/>
              <w:rPr>
                <w:rFonts w:ascii="Calibri" w:eastAsia="Calibri" w:hAnsi="Calibri" w:cs="Times New Roman"/>
                <w:bCs/>
                <w:color w:val="000000"/>
                <w:sz w:val="20"/>
                <w:szCs w:val="20"/>
              </w:rPr>
            </w:pPr>
          </w:p>
          <w:p w14:paraId="0C15E89E" w14:textId="3F89B949" w:rsidR="00977216" w:rsidRDefault="00977216" w:rsidP="00977216">
            <w:pPr>
              <w:spacing w:after="0" w:line="240" w:lineRule="auto"/>
              <w:rPr>
                <w:rFonts w:ascii="Calibri" w:eastAsia="Calibri" w:hAnsi="Calibri" w:cs="Times New Roman"/>
                <w:bCs/>
                <w:color w:val="000000"/>
                <w:sz w:val="20"/>
                <w:szCs w:val="20"/>
              </w:rPr>
            </w:pPr>
          </w:p>
          <w:p w14:paraId="2195EEBA" w14:textId="0FF41ACF" w:rsidR="00977216" w:rsidRDefault="00977216" w:rsidP="00977216">
            <w:pPr>
              <w:spacing w:after="0" w:line="240" w:lineRule="auto"/>
              <w:rPr>
                <w:rFonts w:ascii="Calibri" w:eastAsia="Calibri" w:hAnsi="Calibri" w:cs="Times New Roman"/>
                <w:bCs/>
                <w:color w:val="000000"/>
                <w:sz w:val="20"/>
                <w:szCs w:val="20"/>
              </w:rPr>
            </w:pPr>
          </w:p>
          <w:p w14:paraId="22B52462" w14:textId="1A418B63" w:rsidR="00977216" w:rsidRDefault="00977216" w:rsidP="00977216">
            <w:pPr>
              <w:spacing w:after="0" w:line="240" w:lineRule="auto"/>
              <w:rPr>
                <w:rFonts w:ascii="Calibri" w:eastAsia="Calibri" w:hAnsi="Calibri" w:cs="Times New Roman"/>
                <w:bCs/>
                <w:color w:val="000000"/>
                <w:sz w:val="20"/>
                <w:szCs w:val="20"/>
              </w:rPr>
            </w:pPr>
          </w:p>
          <w:p w14:paraId="5F8D08E3" w14:textId="409AE7F2" w:rsidR="00977216" w:rsidRDefault="00977216" w:rsidP="00977216">
            <w:pPr>
              <w:spacing w:after="0" w:line="240" w:lineRule="auto"/>
              <w:rPr>
                <w:rFonts w:ascii="Calibri" w:eastAsia="Calibri" w:hAnsi="Calibri" w:cs="Times New Roman"/>
                <w:bCs/>
                <w:color w:val="000000"/>
                <w:sz w:val="20"/>
                <w:szCs w:val="20"/>
              </w:rPr>
            </w:pPr>
          </w:p>
          <w:p w14:paraId="11C115F2" w14:textId="37738F06" w:rsidR="00977216" w:rsidRDefault="00977216" w:rsidP="00977216">
            <w:pPr>
              <w:spacing w:after="0" w:line="240" w:lineRule="auto"/>
              <w:rPr>
                <w:rFonts w:ascii="Calibri" w:eastAsia="Calibri" w:hAnsi="Calibri" w:cs="Times New Roman"/>
                <w:bCs/>
                <w:color w:val="000000"/>
                <w:sz w:val="20"/>
                <w:szCs w:val="20"/>
              </w:rPr>
            </w:pPr>
          </w:p>
          <w:p w14:paraId="6742B62A" w14:textId="0553530F" w:rsidR="00977216" w:rsidRDefault="00977216" w:rsidP="00977216">
            <w:pPr>
              <w:spacing w:after="0" w:line="240" w:lineRule="auto"/>
              <w:rPr>
                <w:rFonts w:ascii="Calibri" w:eastAsia="Calibri" w:hAnsi="Calibri" w:cs="Times New Roman"/>
                <w:bCs/>
                <w:color w:val="000000"/>
                <w:sz w:val="20"/>
                <w:szCs w:val="20"/>
              </w:rPr>
            </w:pPr>
          </w:p>
          <w:p w14:paraId="68A62C35" w14:textId="49FACB37" w:rsidR="00977216" w:rsidRDefault="00977216" w:rsidP="00977216">
            <w:pPr>
              <w:spacing w:after="0" w:line="240" w:lineRule="auto"/>
              <w:rPr>
                <w:rFonts w:ascii="Calibri" w:eastAsia="Calibri" w:hAnsi="Calibri" w:cs="Times New Roman"/>
                <w:bCs/>
                <w:color w:val="000000"/>
                <w:sz w:val="20"/>
                <w:szCs w:val="20"/>
              </w:rPr>
            </w:pPr>
          </w:p>
          <w:p w14:paraId="3552CE47" w14:textId="44C056B4" w:rsidR="00977216" w:rsidRDefault="00977216" w:rsidP="00977216">
            <w:pPr>
              <w:spacing w:after="0" w:line="240" w:lineRule="auto"/>
              <w:rPr>
                <w:rFonts w:ascii="Calibri" w:eastAsia="Calibri" w:hAnsi="Calibri" w:cs="Times New Roman"/>
                <w:bCs/>
                <w:color w:val="000000"/>
                <w:sz w:val="20"/>
                <w:szCs w:val="20"/>
              </w:rPr>
            </w:pPr>
          </w:p>
          <w:p w14:paraId="21CB1A39" w14:textId="07B9C697" w:rsidR="00977216" w:rsidRDefault="00977216" w:rsidP="00977216">
            <w:pPr>
              <w:spacing w:after="0" w:line="240" w:lineRule="auto"/>
              <w:rPr>
                <w:rFonts w:ascii="Calibri" w:eastAsia="Calibri" w:hAnsi="Calibri" w:cs="Times New Roman"/>
                <w:bCs/>
                <w:color w:val="000000"/>
                <w:sz w:val="20"/>
                <w:szCs w:val="20"/>
              </w:rPr>
            </w:pPr>
          </w:p>
          <w:p w14:paraId="7D044613" w14:textId="28014216" w:rsidR="00977216" w:rsidRDefault="00977216" w:rsidP="00977216">
            <w:pPr>
              <w:spacing w:after="0" w:line="240" w:lineRule="auto"/>
              <w:rPr>
                <w:rFonts w:ascii="Calibri" w:eastAsia="Calibri" w:hAnsi="Calibri" w:cs="Times New Roman"/>
                <w:bCs/>
                <w:color w:val="000000"/>
                <w:sz w:val="20"/>
                <w:szCs w:val="20"/>
              </w:rPr>
            </w:pPr>
          </w:p>
          <w:p w14:paraId="53511125" w14:textId="680B9966" w:rsidR="00977216" w:rsidRDefault="00977216" w:rsidP="00977216">
            <w:pPr>
              <w:spacing w:after="0" w:line="240" w:lineRule="auto"/>
              <w:rPr>
                <w:rFonts w:ascii="Calibri" w:eastAsia="Calibri" w:hAnsi="Calibri" w:cs="Times New Roman"/>
                <w:bCs/>
                <w:color w:val="000000"/>
                <w:sz w:val="20"/>
                <w:szCs w:val="20"/>
              </w:rPr>
            </w:pPr>
          </w:p>
          <w:p w14:paraId="2008B98B" w14:textId="09C2DB06" w:rsidR="00977216" w:rsidRDefault="00977216" w:rsidP="00977216">
            <w:pPr>
              <w:spacing w:after="0" w:line="240" w:lineRule="auto"/>
              <w:rPr>
                <w:rFonts w:ascii="Calibri" w:eastAsia="Calibri" w:hAnsi="Calibri" w:cs="Times New Roman"/>
                <w:bCs/>
                <w:color w:val="000000"/>
                <w:sz w:val="20"/>
                <w:szCs w:val="20"/>
              </w:rPr>
            </w:pPr>
          </w:p>
          <w:p w14:paraId="13591A46" w14:textId="5C519F88" w:rsidR="00977216" w:rsidRDefault="00977216" w:rsidP="00977216">
            <w:pPr>
              <w:spacing w:after="0" w:line="240" w:lineRule="auto"/>
              <w:rPr>
                <w:rFonts w:ascii="Calibri" w:eastAsia="Calibri" w:hAnsi="Calibri" w:cs="Times New Roman"/>
                <w:bCs/>
                <w:color w:val="000000"/>
                <w:sz w:val="20"/>
                <w:szCs w:val="20"/>
              </w:rPr>
            </w:pPr>
          </w:p>
          <w:p w14:paraId="426215C6" w14:textId="47EA1FF3" w:rsidR="00977216" w:rsidRDefault="00977216" w:rsidP="00977216">
            <w:pPr>
              <w:spacing w:after="0" w:line="240" w:lineRule="auto"/>
              <w:rPr>
                <w:rFonts w:ascii="Calibri" w:eastAsia="Calibri" w:hAnsi="Calibri" w:cs="Times New Roman"/>
                <w:bCs/>
                <w:color w:val="000000"/>
                <w:sz w:val="20"/>
                <w:szCs w:val="20"/>
              </w:rPr>
            </w:pPr>
          </w:p>
          <w:p w14:paraId="7BD89101" w14:textId="3E3FCA80" w:rsidR="00977216" w:rsidRDefault="00977216" w:rsidP="00977216">
            <w:pPr>
              <w:spacing w:after="0" w:line="240" w:lineRule="auto"/>
              <w:rPr>
                <w:rFonts w:ascii="Calibri" w:eastAsia="Calibri" w:hAnsi="Calibri" w:cs="Times New Roman"/>
                <w:bCs/>
                <w:color w:val="000000"/>
                <w:sz w:val="20"/>
                <w:szCs w:val="20"/>
              </w:rPr>
            </w:pPr>
          </w:p>
          <w:p w14:paraId="30486326" w14:textId="641069B1" w:rsidR="00977216" w:rsidRDefault="00977216" w:rsidP="00977216">
            <w:pPr>
              <w:spacing w:after="0" w:line="240" w:lineRule="auto"/>
              <w:rPr>
                <w:rFonts w:ascii="Calibri" w:eastAsia="Calibri" w:hAnsi="Calibri" w:cs="Times New Roman"/>
                <w:bCs/>
                <w:color w:val="000000"/>
                <w:sz w:val="20"/>
                <w:szCs w:val="20"/>
              </w:rPr>
            </w:pPr>
          </w:p>
          <w:p w14:paraId="64B390AD" w14:textId="57C233D5" w:rsidR="00977216" w:rsidRDefault="00977216" w:rsidP="00977216">
            <w:pPr>
              <w:spacing w:after="0" w:line="240" w:lineRule="auto"/>
              <w:rPr>
                <w:rFonts w:ascii="Calibri" w:eastAsia="Calibri" w:hAnsi="Calibri" w:cs="Times New Roman"/>
                <w:bCs/>
                <w:color w:val="000000"/>
                <w:sz w:val="20"/>
                <w:szCs w:val="20"/>
              </w:rPr>
            </w:pPr>
          </w:p>
          <w:p w14:paraId="504B5D4D" w14:textId="76473487" w:rsidR="00977216" w:rsidRDefault="00977216" w:rsidP="00977216">
            <w:pPr>
              <w:spacing w:after="0" w:line="240" w:lineRule="auto"/>
              <w:rPr>
                <w:rFonts w:ascii="Calibri" w:eastAsia="Calibri" w:hAnsi="Calibri" w:cs="Times New Roman"/>
                <w:bCs/>
                <w:color w:val="000000"/>
                <w:sz w:val="20"/>
                <w:szCs w:val="20"/>
              </w:rPr>
            </w:pPr>
          </w:p>
          <w:p w14:paraId="24B70BEA" w14:textId="1D50E701" w:rsidR="00977216" w:rsidRDefault="00977216" w:rsidP="00977216">
            <w:pPr>
              <w:spacing w:after="0" w:line="240" w:lineRule="auto"/>
              <w:rPr>
                <w:rFonts w:ascii="Calibri" w:eastAsia="Calibri" w:hAnsi="Calibri" w:cs="Times New Roman"/>
                <w:bCs/>
                <w:color w:val="000000"/>
                <w:sz w:val="20"/>
                <w:szCs w:val="20"/>
              </w:rPr>
            </w:pPr>
          </w:p>
          <w:p w14:paraId="43BAC06B" w14:textId="6E74A568" w:rsidR="00977216" w:rsidRDefault="00977216" w:rsidP="00977216">
            <w:pPr>
              <w:spacing w:after="0" w:line="240" w:lineRule="auto"/>
              <w:rPr>
                <w:rFonts w:ascii="Calibri" w:eastAsia="Calibri" w:hAnsi="Calibri" w:cs="Times New Roman"/>
                <w:bCs/>
                <w:color w:val="000000"/>
                <w:sz w:val="20"/>
                <w:szCs w:val="20"/>
              </w:rPr>
            </w:pPr>
          </w:p>
          <w:p w14:paraId="0BFA6D23" w14:textId="21398FFD" w:rsidR="00977216" w:rsidRDefault="00977216" w:rsidP="00977216">
            <w:pPr>
              <w:spacing w:after="0" w:line="240" w:lineRule="auto"/>
              <w:rPr>
                <w:rFonts w:ascii="Calibri" w:eastAsia="Calibri" w:hAnsi="Calibri" w:cs="Times New Roman"/>
                <w:bCs/>
                <w:color w:val="000000"/>
                <w:sz w:val="20"/>
                <w:szCs w:val="20"/>
              </w:rPr>
            </w:pPr>
          </w:p>
          <w:p w14:paraId="3855A032" w14:textId="47EF7C59" w:rsidR="00977216" w:rsidRDefault="00977216" w:rsidP="00977216">
            <w:pPr>
              <w:spacing w:after="0" w:line="240" w:lineRule="auto"/>
              <w:rPr>
                <w:rFonts w:ascii="Calibri" w:eastAsia="Calibri" w:hAnsi="Calibri" w:cs="Times New Roman"/>
                <w:bCs/>
                <w:color w:val="000000"/>
                <w:sz w:val="20"/>
                <w:szCs w:val="20"/>
              </w:rPr>
            </w:pPr>
          </w:p>
          <w:p w14:paraId="49824889" w14:textId="26258052" w:rsidR="00977216" w:rsidRDefault="00977216" w:rsidP="00977216">
            <w:pPr>
              <w:spacing w:after="0" w:line="240" w:lineRule="auto"/>
              <w:rPr>
                <w:rFonts w:ascii="Calibri" w:eastAsia="Calibri" w:hAnsi="Calibri" w:cs="Times New Roman"/>
                <w:bCs/>
                <w:color w:val="000000"/>
                <w:sz w:val="20"/>
                <w:szCs w:val="20"/>
              </w:rPr>
            </w:pPr>
          </w:p>
          <w:p w14:paraId="07B88762" w14:textId="4D2E79EA" w:rsidR="00977216" w:rsidRDefault="00977216" w:rsidP="00977216">
            <w:pPr>
              <w:spacing w:after="0" w:line="240" w:lineRule="auto"/>
              <w:rPr>
                <w:rFonts w:ascii="Calibri" w:eastAsia="Calibri" w:hAnsi="Calibri" w:cs="Times New Roman"/>
                <w:bCs/>
                <w:color w:val="000000"/>
                <w:sz w:val="20"/>
                <w:szCs w:val="20"/>
              </w:rPr>
            </w:pPr>
          </w:p>
          <w:p w14:paraId="0B07F282" w14:textId="4AEF194D" w:rsidR="00977216" w:rsidRDefault="00977216" w:rsidP="00977216">
            <w:pPr>
              <w:spacing w:after="0" w:line="240" w:lineRule="auto"/>
              <w:rPr>
                <w:rFonts w:ascii="Calibri" w:eastAsia="Calibri" w:hAnsi="Calibri" w:cs="Times New Roman"/>
                <w:bCs/>
                <w:color w:val="000000"/>
                <w:sz w:val="20"/>
                <w:szCs w:val="20"/>
              </w:rPr>
            </w:pPr>
          </w:p>
          <w:p w14:paraId="51AA8207" w14:textId="154B2555" w:rsidR="00977216" w:rsidRDefault="00977216" w:rsidP="00977216">
            <w:pPr>
              <w:spacing w:after="0" w:line="240" w:lineRule="auto"/>
              <w:rPr>
                <w:rFonts w:ascii="Calibri" w:eastAsia="Calibri" w:hAnsi="Calibri" w:cs="Times New Roman"/>
                <w:bCs/>
                <w:color w:val="000000"/>
                <w:sz w:val="20"/>
                <w:szCs w:val="20"/>
              </w:rPr>
            </w:pPr>
          </w:p>
          <w:p w14:paraId="7EE3D8BC" w14:textId="05FEA09B" w:rsidR="00977216" w:rsidRDefault="00977216" w:rsidP="00977216">
            <w:pPr>
              <w:spacing w:after="0" w:line="240" w:lineRule="auto"/>
              <w:rPr>
                <w:rFonts w:ascii="Calibri" w:eastAsia="Calibri" w:hAnsi="Calibri" w:cs="Times New Roman"/>
                <w:bCs/>
                <w:color w:val="000000"/>
                <w:sz w:val="20"/>
                <w:szCs w:val="20"/>
              </w:rPr>
            </w:pPr>
          </w:p>
          <w:p w14:paraId="14641AFA" w14:textId="5F6B92EE" w:rsidR="00977216" w:rsidRDefault="00977216" w:rsidP="00977216">
            <w:pPr>
              <w:spacing w:after="0" w:line="240" w:lineRule="auto"/>
              <w:rPr>
                <w:rFonts w:ascii="Calibri" w:eastAsia="Calibri" w:hAnsi="Calibri" w:cs="Times New Roman"/>
                <w:bCs/>
                <w:color w:val="000000"/>
                <w:sz w:val="20"/>
                <w:szCs w:val="20"/>
              </w:rPr>
            </w:pPr>
          </w:p>
          <w:p w14:paraId="3CF09173" w14:textId="7408AC36" w:rsidR="00977216" w:rsidRDefault="00977216" w:rsidP="00977216">
            <w:pPr>
              <w:spacing w:after="0" w:line="240" w:lineRule="auto"/>
              <w:rPr>
                <w:rFonts w:ascii="Calibri" w:eastAsia="Calibri" w:hAnsi="Calibri" w:cs="Times New Roman"/>
                <w:bCs/>
                <w:color w:val="000000"/>
                <w:sz w:val="20"/>
                <w:szCs w:val="20"/>
              </w:rPr>
            </w:pPr>
          </w:p>
          <w:p w14:paraId="0BC37FBE" w14:textId="660853B1" w:rsidR="00977216" w:rsidRDefault="00977216" w:rsidP="00977216">
            <w:pPr>
              <w:spacing w:after="0" w:line="240" w:lineRule="auto"/>
              <w:rPr>
                <w:rFonts w:ascii="Calibri" w:eastAsia="Calibri" w:hAnsi="Calibri" w:cs="Times New Roman"/>
                <w:bCs/>
                <w:color w:val="000000"/>
                <w:sz w:val="20"/>
                <w:szCs w:val="20"/>
              </w:rPr>
            </w:pPr>
          </w:p>
          <w:p w14:paraId="687FABED" w14:textId="04F3A241" w:rsidR="00977216" w:rsidRDefault="00977216" w:rsidP="00977216">
            <w:pPr>
              <w:spacing w:after="0" w:line="240" w:lineRule="auto"/>
              <w:rPr>
                <w:rFonts w:ascii="Calibri" w:eastAsia="Calibri" w:hAnsi="Calibri" w:cs="Times New Roman"/>
                <w:bCs/>
                <w:color w:val="000000"/>
                <w:sz w:val="20"/>
                <w:szCs w:val="20"/>
              </w:rPr>
            </w:pPr>
          </w:p>
          <w:p w14:paraId="11A45475" w14:textId="6848D2DC" w:rsidR="00977216" w:rsidRDefault="00977216" w:rsidP="00977216">
            <w:pPr>
              <w:spacing w:after="0" w:line="240" w:lineRule="auto"/>
              <w:rPr>
                <w:rFonts w:ascii="Calibri" w:eastAsia="Calibri" w:hAnsi="Calibri" w:cs="Times New Roman"/>
                <w:bCs/>
                <w:color w:val="000000"/>
                <w:sz w:val="20"/>
                <w:szCs w:val="20"/>
              </w:rPr>
            </w:pPr>
          </w:p>
          <w:p w14:paraId="4CCE3144" w14:textId="1D44D466" w:rsidR="00977216" w:rsidRDefault="00977216" w:rsidP="00977216">
            <w:pPr>
              <w:spacing w:after="0" w:line="240" w:lineRule="auto"/>
              <w:rPr>
                <w:rFonts w:ascii="Calibri" w:eastAsia="Calibri" w:hAnsi="Calibri" w:cs="Times New Roman"/>
                <w:bCs/>
                <w:color w:val="000000"/>
                <w:sz w:val="20"/>
                <w:szCs w:val="20"/>
              </w:rPr>
            </w:pPr>
          </w:p>
          <w:p w14:paraId="74950699" w14:textId="142B089B" w:rsidR="00977216" w:rsidRDefault="00977216" w:rsidP="00977216">
            <w:pPr>
              <w:spacing w:after="0" w:line="240" w:lineRule="auto"/>
              <w:rPr>
                <w:rFonts w:ascii="Calibri" w:eastAsia="Calibri" w:hAnsi="Calibri" w:cs="Times New Roman"/>
                <w:bCs/>
                <w:color w:val="000000"/>
                <w:sz w:val="20"/>
                <w:szCs w:val="20"/>
              </w:rPr>
            </w:pPr>
          </w:p>
          <w:p w14:paraId="51F5E0DF" w14:textId="60C0BE8D" w:rsidR="00977216" w:rsidRDefault="00977216" w:rsidP="00977216">
            <w:pPr>
              <w:spacing w:after="0" w:line="240" w:lineRule="auto"/>
              <w:rPr>
                <w:rFonts w:ascii="Calibri" w:eastAsia="Calibri" w:hAnsi="Calibri" w:cs="Times New Roman"/>
                <w:bCs/>
                <w:color w:val="000000"/>
                <w:sz w:val="20"/>
                <w:szCs w:val="20"/>
              </w:rPr>
            </w:pPr>
          </w:p>
          <w:p w14:paraId="5D5B0482" w14:textId="07C8CE8A" w:rsidR="00977216" w:rsidRDefault="00977216" w:rsidP="00977216">
            <w:pPr>
              <w:spacing w:after="0" w:line="240" w:lineRule="auto"/>
              <w:rPr>
                <w:rFonts w:ascii="Calibri" w:eastAsia="Calibri" w:hAnsi="Calibri" w:cs="Times New Roman"/>
                <w:bCs/>
                <w:color w:val="000000"/>
                <w:sz w:val="20"/>
                <w:szCs w:val="20"/>
              </w:rPr>
            </w:pPr>
          </w:p>
          <w:p w14:paraId="3DA83968" w14:textId="79AF2A3D" w:rsidR="00977216" w:rsidRDefault="00977216" w:rsidP="00977216">
            <w:pPr>
              <w:spacing w:after="0" w:line="240" w:lineRule="auto"/>
              <w:rPr>
                <w:rFonts w:ascii="Calibri" w:eastAsia="Calibri" w:hAnsi="Calibri" w:cs="Times New Roman"/>
                <w:bCs/>
                <w:color w:val="000000"/>
                <w:sz w:val="20"/>
                <w:szCs w:val="20"/>
              </w:rPr>
            </w:pPr>
          </w:p>
          <w:p w14:paraId="4FF44FBC" w14:textId="6AA3B696" w:rsidR="00977216" w:rsidRDefault="00977216" w:rsidP="00977216">
            <w:pPr>
              <w:spacing w:after="0" w:line="240" w:lineRule="auto"/>
              <w:rPr>
                <w:rFonts w:ascii="Calibri" w:eastAsia="Calibri" w:hAnsi="Calibri" w:cs="Times New Roman"/>
                <w:bCs/>
                <w:color w:val="000000"/>
                <w:sz w:val="20"/>
                <w:szCs w:val="20"/>
              </w:rPr>
            </w:pPr>
          </w:p>
          <w:p w14:paraId="25A089C9" w14:textId="1AD2B013" w:rsidR="00977216" w:rsidRDefault="00977216" w:rsidP="00977216">
            <w:pPr>
              <w:spacing w:after="0" w:line="240" w:lineRule="auto"/>
              <w:rPr>
                <w:rFonts w:ascii="Calibri" w:eastAsia="Calibri" w:hAnsi="Calibri" w:cs="Times New Roman"/>
                <w:bCs/>
                <w:color w:val="000000"/>
                <w:sz w:val="20"/>
                <w:szCs w:val="20"/>
              </w:rPr>
            </w:pPr>
          </w:p>
          <w:p w14:paraId="1FB98A64" w14:textId="2BFEEEBA" w:rsidR="00977216" w:rsidRDefault="00977216" w:rsidP="00977216">
            <w:pPr>
              <w:spacing w:after="0" w:line="240" w:lineRule="auto"/>
              <w:rPr>
                <w:rFonts w:ascii="Calibri" w:eastAsia="Calibri" w:hAnsi="Calibri" w:cs="Times New Roman"/>
                <w:bCs/>
                <w:color w:val="000000"/>
                <w:sz w:val="20"/>
                <w:szCs w:val="20"/>
              </w:rPr>
            </w:pPr>
          </w:p>
          <w:p w14:paraId="6E192B96" w14:textId="56AA0769" w:rsidR="00977216" w:rsidRDefault="00977216" w:rsidP="00977216">
            <w:pPr>
              <w:spacing w:after="0" w:line="240" w:lineRule="auto"/>
              <w:rPr>
                <w:rFonts w:ascii="Calibri" w:eastAsia="Calibri" w:hAnsi="Calibri" w:cs="Times New Roman"/>
                <w:bCs/>
                <w:color w:val="000000"/>
                <w:sz w:val="20"/>
                <w:szCs w:val="20"/>
              </w:rPr>
            </w:pPr>
          </w:p>
          <w:p w14:paraId="53EB32F7" w14:textId="010F162F" w:rsidR="00977216" w:rsidRDefault="00977216" w:rsidP="00977216">
            <w:pPr>
              <w:spacing w:after="0" w:line="240" w:lineRule="auto"/>
              <w:rPr>
                <w:rFonts w:ascii="Calibri" w:eastAsia="Calibri" w:hAnsi="Calibri" w:cs="Times New Roman"/>
                <w:bCs/>
                <w:color w:val="000000"/>
                <w:sz w:val="20"/>
                <w:szCs w:val="20"/>
              </w:rPr>
            </w:pPr>
          </w:p>
          <w:p w14:paraId="3AD2C47E" w14:textId="42C8F130" w:rsidR="00977216" w:rsidRDefault="00977216" w:rsidP="00977216">
            <w:pPr>
              <w:spacing w:after="0" w:line="240" w:lineRule="auto"/>
              <w:rPr>
                <w:rFonts w:ascii="Calibri" w:eastAsia="Calibri" w:hAnsi="Calibri" w:cs="Times New Roman"/>
                <w:bCs/>
                <w:color w:val="000000"/>
                <w:sz w:val="20"/>
                <w:szCs w:val="20"/>
              </w:rPr>
            </w:pPr>
          </w:p>
          <w:p w14:paraId="31D99475" w14:textId="03211411" w:rsidR="00977216" w:rsidRDefault="00977216" w:rsidP="00977216">
            <w:pPr>
              <w:spacing w:after="0" w:line="240" w:lineRule="auto"/>
              <w:rPr>
                <w:rFonts w:ascii="Calibri" w:eastAsia="Calibri" w:hAnsi="Calibri" w:cs="Times New Roman"/>
                <w:bCs/>
                <w:color w:val="000000"/>
                <w:sz w:val="20"/>
                <w:szCs w:val="20"/>
              </w:rPr>
            </w:pPr>
          </w:p>
          <w:p w14:paraId="270B6F33" w14:textId="7CB5B2A5" w:rsidR="00977216" w:rsidRDefault="00977216" w:rsidP="00977216">
            <w:pPr>
              <w:spacing w:after="0" w:line="240" w:lineRule="auto"/>
              <w:rPr>
                <w:rFonts w:ascii="Calibri" w:eastAsia="Calibri" w:hAnsi="Calibri" w:cs="Times New Roman"/>
                <w:bCs/>
                <w:color w:val="000000"/>
                <w:sz w:val="20"/>
                <w:szCs w:val="20"/>
              </w:rPr>
            </w:pPr>
          </w:p>
          <w:p w14:paraId="619360D8" w14:textId="6DF736E0" w:rsidR="00977216" w:rsidRDefault="00977216" w:rsidP="00977216">
            <w:pPr>
              <w:spacing w:after="0" w:line="240" w:lineRule="auto"/>
              <w:rPr>
                <w:rFonts w:ascii="Calibri" w:eastAsia="Calibri" w:hAnsi="Calibri" w:cs="Times New Roman"/>
                <w:bCs/>
                <w:color w:val="000000"/>
                <w:sz w:val="20"/>
                <w:szCs w:val="20"/>
              </w:rPr>
            </w:pPr>
          </w:p>
          <w:p w14:paraId="40012B9B" w14:textId="07F2B972" w:rsidR="00977216" w:rsidRDefault="00977216" w:rsidP="00977216">
            <w:pPr>
              <w:spacing w:after="0" w:line="240" w:lineRule="auto"/>
              <w:rPr>
                <w:rFonts w:ascii="Calibri" w:eastAsia="Calibri" w:hAnsi="Calibri" w:cs="Times New Roman"/>
                <w:bCs/>
                <w:color w:val="000000"/>
                <w:sz w:val="20"/>
                <w:szCs w:val="20"/>
              </w:rPr>
            </w:pPr>
          </w:p>
          <w:p w14:paraId="05C0FF9E" w14:textId="581B0286" w:rsidR="00977216" w:rsidRDefault="00977216" w:rsidP="00977216">
            <w:pPr>
              <w:spacing w:after="0" w:line="240" w:lineRule="auto"/>
              <w:rPr>
                <w:rFonts w:ascii="Calibri" w:eastAsia="Calibri" w:hAnsi="Calibri" w:cs="Times New Roman"/>
                <w:bCs/>
                <w:color w:val="000000"/>
                <w:sz w:val="20"/>
                <w:szCs w:val="20"/>
              </w:rPr>
            </w:pPr>
          </w:p>
          <w:p w14:paraId="1F3CBC61" w14:textId="781385B7" w:rsidR="00977216" w:rsidRDefault="00977216" w:rsidP="00977216">
            <w:pPr>
              <w:spacing w:after="0" w:line="240" w:lineRule="auto"/>
              <w:rPr>
                <w:rFonts w:ascii="Calibri" w:eastAsia="Calibri" w:hAnsi="Calibri" w:cs="Times New Roman"/>
                <w:bCs/>
                <w:color w:val="000000"/>
                <w:sz w:val="20"/>
                <w:szCs w:val="20"/>
              </w:rPr>
            </w:pPr>
          </w:p>
          <w:p w14:paraId="1FFDAB54" w14:textId="61A27414" w:rsidR="00977216" w:rsidRDefault="00977216" w:rsidP="00977216">
            <w:pPr>
              <w:spacing w:after="0" w:line="240" w:lineRule="auto"/>
              <w:rPr>
                <w:rFonts w:ascii="Calibri" w:eastAsia="Calibri" w:hAnsi="Calibri" w:cs="Times New Roman"/>
                <w:bCs/>
                <w:color w:val="000000"/>
                <w:sz w:val="20"/>
                <w:szCs w:val="20"/>
              </w:rPr>
            </w:pPr>
          </w:p>
          <w:p w14:paraId="304C16CE" w14:textId="7213BA1E" w:rsidR="00977216" w:rsidRDefault="00977216" w:rsidP="00977216">
            <w:pPr>
              <w:spacing w:after="0" w:line="240" w:lineRule="auto"/>
              <w:rPr>
                <w:rFonts w:ascii="Calibri" w:eastAsia="Calibri" w:hAnsi="Calibri" w:cs="Times New Roman"/>
                <w:bCs/>
                <w:color w:val="000000"/>
                <w:sz w:val="20"/>
                <w:szCs w:val="20"/>
              </w:rPr>
            </w:pPr>
          </w:p>
          <w:p w14:paraId="79D81691" w14:textId="71E6BAAC" w:rsidR="00977216" w:rsidRDefault="00977216" w:rsidP="00977216">
            <w:pPr>
              <w:spacing w:after="0" w:line="240" w:lineRule="auto"/>
              <w:rPr>
                <w:rFonts w:ascii="Calibri" w:eastAsia="Calibri" w:hAnsi="Calibri" w:cs="Times New Roman"/>
                <w:bCs/>
                <w:color w:val="000000"/>
                <w:sz w:val="20"/>
                <w:szCs w:val="20"/>
              </w:rPr>
            </w:pPr>
          </w:p>
          <w:p w14:paraId="3B945E62" w14:textId="45F59FDB" w:rsidR="00977216" w:rsidRDefault="00977216" w:rsidP="00977216">
            <w:pPr>
              <w:spacing w:after="0" w:line="240" w:lineRule="auto"/>
              <w:rPr>
                <w:rFonts w:ascii="Calibri" w:eastAsia="Calibri" w:hAnsi="Calibri" w:cs="Times New Roman"/>
                <w:bCs/>
                <w:color w:val="000000"/>
                <w:sz w:val="20"/>
                <w:szCs w:val="20"/>
              </w:rPr>
            </w:pPr>
          </w:p>
          <w:p w14:paraId="7B026E9E" w14:textId="275AB057" w:rsidR="00977216" w:rsidRDefault="00977216" w:rsidP="00977216">
            <w:pPr>
              <w:spacing w:after="0" w:line="240" w:lineRule="auto"/>
              <w:rPr>
                <w:rFonts w:ascii="Calibri" w:eastAsia="Calibri" w:hAnsi="Calibri" w:cs="Times New Roman"/>
                <w:bCs/>
                <w:color w:val="000000"/>
                <w:sz w:val="20"/>
                <w:szCs w:val="20"/>
              </w:rPr>
            </w:pPr>
          </w:p>
          <w:p w14:paraId="5D2BC6B5" w14:textId="7372E412" w:rsidR="00977216" w:rsidRDefault="00977216" w:rsidP="00977216">
            <w:pPr>
              <w:spacing w:after="0" w:line="240" w:lineRule="auto"/>
              <w:rPr>
                <w:rFonts w:ascii="Calibri" w:eastAsia="Calibri" w:hAnsi="Calibri" w:cs="Times New Roman"/>
                <w:bCs/>
                <w:color w:val="000000"/>
                <w:sz w:val="20"/>
                <w:szCs w:val="20"/>
              </w:rPr>
            </w:pPr>
          </w:p>
          <w:p w14:paraId="19A469F9" w14:textId="53822A6E" w:rsidR="00977216" w:rsidRDefault="00977216" w:rsidP="00977216">
            <w:pPr>
              <w:spacing w:after="0" w:line="240" w:lineRule="auto"/>
              <w:rPr>
                <w:rFonts w:ascii="Calibri" w:eastAsia="Calibri" w:hAnsi="Calibri" w:cs="Times New Roman"/>
                <w:bCs/>
                <w:color w:val="000000"/>
                <w:sz w:val="20"/>
                <w:szCs w:val="20"/>
              </w:rPr>
            </w:pPr>
          </w:p>
          <w:p w14:paraId="43A2A7E9" w14:textId="52106957" w:rsidR="00977216" w:rsidRDefault="00977216" w:rsidP="00977216">
            <w:pPr>
              <w:spacing w:after="0" w:line="240" w:lineRule="auto"/>
              <w:rPr>
                <w:rFonts w:ascii="Calibri" w:eastAsia="Calibri" w:hAnsi="Calibri" w:cs="Times New Roman"/>
                <w:bCs/>
                <w:color w:val="000000"/>
                <w:sz w:val="20"/>
                <w:szCs w:val="20"/>
              </w:rPr>
            </w:pPr>
          </w:p>
          <w:p w14:paraId="5AA60452" w14:textId="2E00B633" w:rsidR="00977216" w:rsidRDefault="00977216" w:rsidP="00977216">
            <w:pPr>
              <w:spacing w:after="0" w:line="240" w:lineRule="auto"/>
              <w:rPr>
                <w:rFonts w:ascii="Calibri" w:eastAsia="Calibri" w:hAnsi="Calibri" w:cs="Times New Roman"/>
                <w:bCs/>
                <w:color w:val="000000"/>
                <w:sz w:val="20"/>
                <w:szCs w:val="20"/>
              </w:rPr>
            </w:pPr>
          </w:p>
          <w:p w14:paraId="77C5E72E" w14:textId="77777777" w:rsidR="00977216" w:rsidRPr="004D3188" w:rsidRDefault="00977216" w:rsidP="00977216">
            <w:pPr>
              <w:spacing w:after="0" w:line="240" w:lineRule="auto"/>
              <w:contextualSpacing/>
              <w:rPr>
                <w:rFonts w:ascii="Calibri" w:eastAsia="Calibri" w:hAnsi="Calibri" w:cs="Times New Roman"/>
                <w:bCs/>
                <w:color w:val="000000"/>
                <w:sz w:val="20"/>
                <w:szCs w:val="20"/>
              </w:rPr>
            </w:pPr>
            <w:r w:rsidRPr="004D3188">
              <w:rPr>
                <w:rFonts w:ascii="Calibri" w:eastAsia="Calibri" w:hAnsi="Calibri" w:cs="Times New Roman"/>
                <w:bCs/>
                <w:color w:val="000000"/>
                <w:sz w:val="20"/>
                <w:szCs w:val="20"/>
              </w:rPr>
              <w:lastRenderedPageBreak/>
              <w:t xml:space="preserve">Communication skills </w:t>
            </w:r>
          </w:p>
          <w:p w14:paraId="7E42CDE3" w14:textId="77777777" w:rsidR="00977216" w:rsidRDefault="00977216" w:rsidP="00977216">
            <w:pPr>
              <w:spacing w:after="0" w:line="240" w:lineRule="auto"/>
              <w:ind w:left="357"/>
              <w:contextualSpacing/>
              <w:rPr>
                <w:rFonts w:ascii="Calibri" w:eastAsia="Calibri" w:hAnsi="Calibri" w:cs="Times New Roman"/>
                <w:bCs/>
                <w:color w:val="000000"/>
                <w:sz w:val="20"/>
                <w:szCs w:val="20"/>
              </w:rPr>
            </w:pPr>
          </w:p>
          <w:p w14:paraId="63E1792B" w14:textId="77777777" w:rsidR="00977216" w:rsidRPr="004D3188" w:rsidRDefault="00977216" w:rsidP="00977216">
            <w:pPr>
              <w:spacing w:after="0" w:line="240" w:lineRule="auto"/>
              <w:contextualSpacing/>
              <w:rPr>
                <w:rFonts w:ascii="Calibri" w:eastAsia="Calibri" w:hAnsi="Calibri" w:cs="Times New Roman"/>
                <w:bCs/>
                <w:color w:val="000000"/>
                <w:sz w:val="20"/>
                <w:szCs w:val="20"/>
              </w:rPr>
            </w:pPr>
            <w:r w:rsidRPr="004D3188">
              <w:rPr>
                <w:rFonts w:ascii="Calibri" w:eastAsia="Calibri" w:hAnsi="Calibri" w:cs="Times New Roman"/>
                <w:bCs/>
                <w:color w:val="000000"/>
                <w:sz w:val="20"/>
                <w:szCs w:val="20"/>
              </w:rPr>
              <w:t xml:space="preserve">Public Speaking Skills </w:t>
            </w:r>
          </w:p>
          <w:p w14:paraId="5BF262A0" w14:textId="77777777" w:rsidR="00977216" w:rsidRDefault="00977216" w:rsidP="00977216">
            <w:pPr>
              <w:spacing w:after="0" w:line="240" w:lineRule="auto"/>
              <w:rPr>
                <w:rFonts w:ascii="Calibri" w:eastAsia="Calibri" w:hAnsi="Calibri" w:cs="Times New Roman"/>
                <w:bCs/>
                <w:color w:val="000000"/>
                <w:sz w:val="20"/>
                <w:szCs w:val="20"/>
              </w:rPr>
            </w:pPr>
          </w:p>
          <w:p w14:paraId="7CBE8590" w14:textId="77777777" w:rsidR="00977216" w:rsidRPr="003561ED" w:rsidRDefault="00977216" w:rsidP="00977216">
            <w:pPr>
              <w:spacing w:after="0" w:line="240" w:lineRule="auto"/>
              <w:rPr>
                <w:rFonts w:ascii="Calibri" w:eastAsia="Calibri" w:hAnsi="Calibri" w:cs="Times New Roman"/>
                <w:bCs/>
                <w:color w:val="000000"/>
                <w:sz w:val="20"/>
                <w:szCs w:val="20"/>
              </w:rPr>
            </w:pPr>
            <w:r w:rsidRPr="004D3188">
              <w:rPr>
                <w:rFonts w:ascii="Calibri" w:eastAsia="Calibri" w:hAnsi="Calibri" w:cs="Times New Roman"/>
                <w:bCs/>
                <w:color w:val="000000"/>
                <w:sz w:val="20"/>
                <w:szCs w:val="20"/>
              </w:rPr>
              <w:t>Questioning and critical thinking skills</w:t>
            </w:r>
          </w:p>
          <w:p w14:paraId="3416E5AA" w14:textId="77777777" w:rsidR="00977216" w:rsidRDefault="00977216" w:rsidP="00977216">
            <w:pPr>
              <w:pStyle w:val="ListParagraph"/>
              <w:spacing w:after="0" w:line="240" w:lineRule="auto"/>
              <w:ind w:left="357"/>
              <w:rPr>
                <w:rFonts w:ascii="Calibri" w:eastAsia="Calibri" w:hAnsi="Calibri" w:cs="Times New Roman"/>
                <w:bCs/>
                <w:color w:val="000000"/>
                <w:sz w:val="20"/>
                <w:szCs w:val="20"/>
              </w:rPr>
            </w:pPr>
          </w:p>
          <w:p w14:paraId="6D758A70" w14:textId="77777777" w:rsidR="00977216" w:rsidRPr="00071AC1" w:rsidRDefault="00977216" w:rsidP="00977216">
            <w:pPr>
              <w:contextualSpacing/>
              <w:rPr>
                <w:rFonts w:ascii="Calibri" w:eastAsia="Calibri" w:hAnsi="Calibri" w:cs="Times New Roman"/>
                <w:bCs/>
                <w:color w:val="000000"/>
                <w:sz w:val="20"/>
                <w:szCs w:val="20"/>
              </w:rPr>
            </w:pPr>
            <w:r w:rsidRPr="00071AC1">
              <w:rPr>
                <w:rFonts w:ascii="Calibri" w:eastAsia="Calibri" w:hAnsi="Calibri" w:cs="Times New Roman"/>
                <w:bCs/>
                <w:color w:val="000000"/>
                <w:sz w:val="20"/>
                <w:szCs w:val="20"/>
              </w:rPr>
              <w:t>Critical reflection</w:t>
            </w:r>
          </w:p>
          <w:p w14:paraId="514CE92A" w14:textId="77777777" w:rsidR="00977216" w:rsidRDefault="00977216" w:rsidP="00977216">
            <w:pPr>
              <w:ind w:left="357"/>
              <w:contextualSpacing/>
              <w:rPr>
                <w:rFonts w:ascii="Calibri" w:eastAsia="Calibri" w:hAnsi="Calibri" w:cs="Times New Roman"/>
                <w:bCs/>
                <w:color w:val="000000"/>
                <w:sz w:val="20"/>
                <w:szCs w:val="20"/>
              </w:rPr>
            </w:pPr>
          </w:p>
          <w:p w14:paraId="0E99E17A" w14:textId="77777777" w:rsidR="00977216" w:rsidRPr="00071AC1" w:rsidRDefault="00977216" w:rsidP="00977216">
            <w:pPr>
              <w:contextualSpacing/>
              <w:rPr>
                <w:rFonts w:ascii="Calibri" w:eastAsia="Calibri" w:hAnsi="Calibri" w:cs="Times New Roman"/>
                <w:bCs/>
                <w:color w:val="000000"/>
                <w:sz w:val="20"/>
                <w:szCs w:val="20"/>
              </w:rPr>
            </w:pPr>
            <w:r w:rsidRPr="00071AC1">
              <w:rPr>
                <w:rFonts w:ascii="Calibri" w:eastAsia="Calibri" w:hAnsi="Calibri" w:cs="Times New Roman"/>
                <w:bCs/>
                <w:color w:val="000000"/>
                <w:sz w:val="20"/>
                <w:szCs w:val="20"/>
              </w:rPr>
              <w:t>Integrity and accountability</w:t>
            </w:r>
          </w:p>
          <w:p w14:paraId="406BCA68" w14:textId="77777777" w:rsidR="00977216" w:rsidRDefault="00977216" w:rsidP="00977216">
            <w:pPr>
              <w:ind w:left="357"/>
              <w:contextualSpacing/>
              <w:rPr>
                <w:rFonts w:ascii="Calibri" w:eastAsia="Calibri" w:hAnsi="Calibri" w:cs="Times New Roman"/>
                <w:bCs/>
                <w:color w:val="000000"/>
                <w:sz w:val="20"/>
                <w:szCs w:val="20"/>
              </w:rPr>
            </w:pPr>
          </w:p>
          <w:p w14:paraId="0240BD65" w14:textId="77777777" w:rsidR="00977216" w:rsidRPr="00071AC1" w:rsidRDefault="00977216" w:rsidP="00977216">
            <w:pPr>
              <w:contextualSpacing/>
              <w:rPr>
                <w:rFonts w:ascii="Calibri" w:eastAsia="Calibri" w:hAnsi="Calibri" w:cs="Times New Roman"/>
                <w:bCs/>
                <w:color w:val="000000"/>
                <w:sz w:val="20"/>
                <w:szCs w:val="20"/>
              </w:rPr>
            </w:pPr>
            <w:r w:rsidRPr="00071AC1">
              <w:rPr>
                <w:rFonts w:ascii="Calibri" w:eastAsia="Calibri" w:hAnsi="Calibri" w:cs="Times New Roman"/>
                <w:bCs/>
                <w:color w:val="000000"/>
                <w:sz w:val="20"/>
                <w:szCs w:val="20"/>
              </w:rPr>
              <w:t>Intellectual curiosity</w:t>
            </w:r>
          </w:p>
          <w:p w14:paraId="08AE755B" w14:textId="77777777" w:rsidR="00977216" w:rsidRDefault="00977216" w:rsidP="00977216">
            <w:pPr>
              <w:ind w:left="357"/>
              <w:contextualSpacing/>
              <w:rPr>
                <w:rFonts w:ascii="Calibri" w:eastAsia="Calibri" w:hAnsi="Calibri" w:cs="Times New Roman"/>
                <w:bCs/>
                <w:color w:val="000000"/>
                <w:sz w:val="20"/>
                <w:szCs w:val="20"/>
              </w:rPr>
            </w:pPr>
          </w:p>
          <w:p w14:paraId="27D8D73D" w14:textId="77777777" w:rsidR="00977216" w:rsidRPr="00071AC1" w:rsidRDefault="00977216" w:rsidP="00977216">
            <w:pPr>
              <w:contextualSpacing/>
              <w:rPr>
                <w:rFonts w:ascii="Calibri" w:eastAsia="Calibri" w:hAnsi="Calibri" w:cs="Times New Roman"/>
                <w:bCs/>
                <w:color w:val="000000"/>
                <w:sz w:val="20"/>
                <w:szCs w:val="20"/>
              </w:rPr>
            </w:pPr>
            <w:r w:rsidRPr="00071AC1">
              <w:rPr>
                <w:rFonts w:ascii="Calibri" w:eastAsia="Calibri" w:hAnsi="Calibri" w:cs="Times New Roman"/>
                <w:bCs/>
                <w:color w:val="000000"/>
                <w:sz w:val="20"/>
                <w:szCs w:val="20"/>
              </w:rPr>
              <w:t>Resilience</w:t>
            </w:r>
          </w:p>
          <w:p w14:paraId="533E2B74" w14:textId="1A3728B4" w:rsidR="00977216" w:rsidRPr="003F4008" w:rsidRDefault="00977216" w:rsidP="003F4008"/>
        </w:tc>
        <w:tc>
          <w:tcPr>
            <w:tcW w:w="1846" w:type="dxa"/>
            <w:tcBorders>
              <w:left w:val="single" w:sz="4" w:space="0" w:color="auto"/>
              <w:bottom w:val="single" w:sz="4" w:space="0" w:color="auto"/>
              <w:right w:val="single" w:sz="4" w:space="0" w:color="auto"/>
            </w:tcBorders>
            <w:shd w:val="clear" w:color="auto" w:fill="FFFFFF" w:themeFill="background1"/>
          </w:tcPr>
          <w:p w14:paraId="1BFAE177" w14:textId="77777777" w:rsidR="00977216" w:rsidRDefault="00977216" w:rsidP="00977216">
            <w:pPr>
              <w:spacing w:after="0" w:line="240" w:lineRule="auto"/>
              <w:rPr>
                <w:rFonts w:ascii="Calibri" w:eastAsia="Calibri" w:hAnsi="Calibri" w:cs="Times New Roman"/>
                <w:bCs/>
                <w:color w:val="000000"/>
                <w:sz w:val="20"/>
                <w:szCs w:val="20"/>
              </w:rPr>
            </w:pPr>
            <w:r>
              <w:rPr>
                <w:rFonts w:ascii="Calibri" w:eastAsia="Calibri" w:hAnsi="Calibri" w:cs="Times New Roman"/>
                <w:bCs/>
                <w:color w:val="000000"/>
                <w:sz w:val="20"/>
                <w:szCs w:val="20"/>
              </w:rPr>
              <w:lastRenderedPageBreak/>
              <w:t>Formative – Exam question</w:t>
            </w:r>
          </w:p>
          <w:p w14:paraId="02A84C9B" w14:textId="77777777" w:rsidR="00977216" w:rsidRDefault="00977216" w:rsidP="00977216">
            <w:pPr>
              <w:spacing w:after="0" w:line="240" w:lineRule="auto"/>
              <w:rPr>
                <w:rFonts w:ascii="Calibri" w:eastAsia="Calibri" w:hAnsi="Calibri" w:cs="Times New Roman"/>
                <w:bCs/>
                <w:color w:val="000000"/>
                <w:sz w:val="20"/>
                <w:szCs w:val="20"/>
              </w:rPr>
            </w:pPr>
          </w:p>
          <w:p w14:paraId="0D8F7688" w14:textId="77777777" w:rsidR="00977216" w:rsidRDefault="00977216" w:rsidP="00977216">
            <w:pPr>
              <w:spacing w:after="0" w:line="240" w:lineRule="auto"/>
              <w:rPr>
                <w:rFonts w:ascii="Calibri" w:eastAsia="Calibri" w:hAnsi="Calibri" w:cs="Times New Roman"/>
                <w:bCs/>
                <w:color w:val="000000"/>
                <w:sz w:val="20"/>
                <w:szCs w:val="20"/>
              </w:rPr>
            </w:pPr>
            <w:r>
              <w:rPr>
                <w:rFonts w:ascii="Calibri" w:eastAsia="Calibri" w:hAnsi="Calibri" w:cs="Times New Roman"/>
                <w:bCs/>
                <w:color w:val="000000"/>
                <w:sz w:val="20"/>
                <w:szCs w:val="20"/>
              </w:rPr>
              <w:t xml:space="preserve">Summative – End of unit assessment  </w:t>
            </w:r>
          </w:p>
          <w:p w14:paraId="53C2F6EE" w14:textId="77777777" w:rsidR="00977216" w:rsidRDefault="00977216" w:rsidP="00977216">
            <w:pPr>
              <w:spacing w:after="0" w:line="240" w:lineRule="auto"/>
              <w:rPr>
                <w:rFonts w:ascii="Calibri" w:eastAsia="Calibri" w:hAnsi="Calibri" w:cs="Times New Roman"/>
                <w:bCs/>
                <w:color w:val="000000"/>
                <w:sz w:val="20"/>
                <w:szCs w:val="20"/>
              </w:rPr>
            </w:pPr>
          </w:p>
          <w:p w14:paraId="7987E9CA" w14:textId="77777777" w:rsidR="00977216" w:rsidRDefault="00977216" w:rsidP="00977216">
            <w:pPr>
              <w:spacing w:after="0" w:line="240" w:lineRule="auto"/>
              <w:rPr>
                <w:rFonts w:ascii="Calibri" w:eastAsia="Calibri" w:hAnsi="Calibri" w:cs="Times New Roman"/>
                <w:bCs/>
                <w:color w:val="000000"/>
                <w:sz w:val="20"/>
                <w:szCs w:val="20"/>
              </w:rPr>
            </w:pPr>
          </w:p>
          <w:p w14:paraId="6E20E8B6" w14:textId="77777777" w:rsidR="00977216" w:rsidRDefault="00977216" w:rsidP="00977216">
            <w:pPr>
              <w:spacing w:after="0" w:line="240" w:lineRule="auto"/>
              <w:rPr>
                <w:rFonts w:ascii="Calibri" w:eastAsia="Calibri" w:hAnsi="Calibri" w:cs="Times New Roman"/>
                <w:bCs/>
                <w:color w:val="000000"/>
                <w:sz w:val="20"/>
                <w:szCs w:val="20"/>
              </w:rPr>
            </w:pPr>
          </w:p>
          <w:p w14:paraId="7F8C718B" w14:textId="77777777" w:rsidR="00977216" w:rsidRDefault="00977216" w:rsidP="00977216">
            <w:pPr>
              <w:spacing w:after="0" w:line="240" w:lineRule="auto"/>
              <w:rPr>
                <w:rFonts w:ascii="Calibri" w:eastAsia="Calibri" w:hAnsi="Calibri" w:cs="Times New Roman"/>
                <w:bCs/>
                <w:color w:val="000000"/>
                <w:sz w:val="20"/>
                <w:szCs w:val="20"/>
              </w:rPr>
            </w:pPr>
          </w:p>
          <w:p w14:paraId="49ECE332" w14:textId="77777777" w:rsidR="00977216" w:rsidRDefault="00977216" w:rsidP="00977216">
            <w:pPr>
              <w:spacing w:after="0" w:line="240" w:lineRule="auto"/>
              <w:rPr>
                <w:rFonts w:ascii="Calibri" w:eastAsia="Calibri" w:hAnsi="Calibri" w:cs="Times New Roman"/>
                <w:bCs/>
                <w:color w:val="000000"/>
                <w:sz w:val="20"/>
                <w:szCs w:val="20"/>
              </w:rPr>
            </w:pPr>
          </w:p>
          <w:p w14:paraId="1FD4DF31" w14:textId="77777777" w:rsidR="00977216" w:rsidRDefault="00977216" w:rsidP="00977216">
            <w:pPr>
              <w:spacing w:after="0" w:line="240" w:lineRule="auto"/>
              <w:rPr>
                <w:rFonts w:ascii="Calibri" w:eastAsia="Calibri" w:hAnsi="Calibri" w:cs="Times New Roman"/>
                <w:bCs/>
                <w:color w:val="000000"/>
                <w:sz w:val="20"/>
                <w:szCs w:val="20"/>
              </w:rPr>
            </w:pPr>
          </w:p>
          <w:p w14:paraId="44830F1A" w14:textId="77777777" w:rsidR="00977216" w:rsidRDefault="00977216" w:rsidP="00977216">
            <w:pPr>
              <w:spacing w:after="0" w:line="240" w:lineRule="auto"/>
              <w:rPr>
                <w:rFonts w:ascii="Calibri" w:eastAsia="Calibri" w:hAnsi="Calibri" w:cs="Times New Roman"/>
                <w:bCs/>
                <w:color w:val="000000"/>
                <w:sz w:val="20"/>
                <w:szCs w:val="20"/>
              </w:rPr>
            </w:pPr>
          </w:p>
          <w:p w14:paraId="72E72A0A" w14:textId="77777777" w:rsidR="00977216" w:rsidRDefault="00977216" w:rsidP="00977216">
            <w:pPr>
              <w:spacing w:after="0" w:line="240" w:lineRule="auto"/>
              <w:rPr>
                <w:rFonts w:ascii="Calibri" w:eastAsia="Calibri" w:hAnsi="Calibri" w:cs="Times New Roman"/>
                <w:bCs/>
                <w:color w:val="000000"/>
                <w:sz w:val="20"/>
                <w:szCs w:val="20"/>
              </w:rPr>
            </w:pPr>
          </w:p>
          <w:p w14:paraId="2944BA6B" w14:textId="77777777" w:rsidR="00977216" w:rsidRDefault="00977216" w:rsidP="00977216">
            <w:pPr>
              <w:spacing w:after="0" w:line="240" w:lineRule="auto"/>
              <w:rPr>
                <w:rFonts w:ascii="Calibri" w:eastAsia="Calibri" w:hAnsi="Calibri" w:cs="Times New Roman"/>
                <w:bCs/>
                <w:color w:val="000000"/>
                <w:sz w:val="20"/>
                <w:szCs w:val="20"/>
              </w:rPr>
            </w:pPr>
          </w:p>
          <w:p w14:paraId="4CB06D38" w14:textId="77777777" w:rsidR="00977216" w:rsidRDefault="00977216" w:rsidP="00977216">
            <w:pPr>
              <w:spacing w:after="0" w:line="240" w:lineRule="auto"/>
              <w:rPr>
                <w:rFonts w:ascii="Calibri" w:eastAsia="Calibri" w:hAnsi="Calibri" w:cs="Times New Roman"/>
                <w:bCs/>
                <w:color w:val="000000"/>
                <w:sz w:val="20"/>
                <w:szCs w:val="20"/>
              </w:rPr>
            </w:pPr>
          </w:p>
          <w:p w14:paraId="275AC8B9" w14:textId="77777777" w:rsidR="00977216" w:rsidRDefault="00977216" w:rsidP="00977216">
            <w:pPr>
              <w:spacing w:after="0" w:line="240" w:lineRule="auto"/>
              <w:rPr>
                <w:rFonts w:ascii="Calibri" w:eastAsia="Calibri" w:hAnsi="Calibri" w:cs="Times New Roman"/>
                <w:bCs/>
                <w:color w:val="000000"/>
                <w:sz w:val="20"/>
                <w:szCs w:val="20"/>
              </w:rPr>
            </w:pPr>
          </w:p>
          <w:p w14:paraId="60D330B4" w14:textId="77777777" w:rsidR="00977216" w:rsidRDefault="00977216" w:rsidP="00977216">
            <w:pPr>
              <w:spacing w:after="0" w:line="240" w:lineRule="auto"/>
              <w:rPr>
                <w:rFonts w:ascii="Calibri" w:eastAsia="Calibri" w:hAnsi="Calibri" w:cs="Times New Roman"/>
                <w:bCs/>
                <w:color w:val="000000"/>
                <w:sz w:val="20"/>
                <w:szCs w:val="20"/>
              </w:rPr>
            </w:pPr>
          </w:p>
          <w:p w14:paraId="21005EE1" w14:textId="77777777" w:rsidR="00977216" w:rsidRDefault="00977216" w:rsidP="00977216">
            <w:pPr>
              <w:spacing w:after="0" w:line="240" w:lineRule="auto"/>
              <w:rPr>
                <w:rFonts w:ascii="Calibri" w:eastAsia="Calibri" w:hAnsi="Calibri" w:cs="Times New Roman"/>
                <w:bCs/>
                <w:color w:val="000000"/>
                <w:sz w:val="20"/>
                <w:szCs w:val="20"/>
              </w:rPr>
            </w:pPr>
          </w:p>
          <w:p w14:paraId="2644B063" w14:textId="77777777" w:rsidR="00977216" w:rsidRDefault="00977216" w:rsidP="00977216">
            <w:pPr>
              <w:spacing w:after="0" w:line="240" w:lineRule="auto"/>
              <w:rPr>
                <w:rFonts w:ascii="Calibri" w:eastAsia="Calibri" w:hAnsi="Calibri" w:cs="Times New Roman"/>
                <w:bCs/>
                <w:color w:val="000000"/>
                <w:sz w:val="20"/>
                <w:szCs w:val="20"/>
              </w:rPr>
            </w:pPr>
          </w:p>
          <w:p w14:paraId="342F86DB" w14:textId="77777777" w:rsidR="00977216" w:rsidRDefault="00977216" w:rsidP="00977216">
            <w:pPr>
              <w:spacing w:after="0" w:line="240" w:lineRule="auto"/>
              <w:rPr>
                <w:rFonts w:ascii="Calibri" w:eastAsia="Calibri" w:hAnsi="Calibri" w:cs="Times New Roman"/>
                <w:bCs/>
                <w:color w:val="000000"/>
                <w:sz w:val="20"/>
                <w:szCs w:val="20"/>
              </w:rPr>
            </w:pPr>
          </w:p>
          <w:p w14:paraId="1E553E93" w14:textId="77777777" w:rsidR="00977216" w:rsidRDefault="00977216" w:rsidP="00977216">
            <w:pPr>
              <w:spacing w:after="0" w:line="240" w:lineRule="auto"/>
              <w:rPr>
                <w:rFonts w:ascii="Calibri" w:eastAsia="Calibri" w:hAnsi="Calibri" w:cs="Times New Roman"/>
                <w:bCs/>
                <w:color w:val="000000"/>
                <w:sz w:val="20"/>
                <w:szCs w:val="20"/>
              </w:rPr>
            </w:pPr>
          </w:p>
          <w:p w14:paraId="474E5E06" w14:textId="77777777" w:rsidR="00977216" w:rsidRDefault="00977216" w:rsidP="00977216">
            <w:pPr>
              <w:spacing w:after="0" w:line="240" w:lineRule="auto"/>
              <w:rPr>
                <w:rFonts w:ascii="Calibri" w:eastAsia="Calibri" w:hAnsi="Calibri" w:cs="Times New Roman"/>
                <w:bCs/>
                <w:color w:val="000000"/>
                <w:sz w:val="20"/>
                <w:szCs w:val="20"/>
              </w:rPr>
            </w:pPr>
          </w:p>
          <w:p w14:paraId="2479F71B" w14:textId="77777777" w:rsidR="00977216" w:rsidRDefault="00977216" w:rsidP="00977216">
            <w:pPr>
              <w:spacing w:after="0" w:line="240" w:lineRule="auto"/>
              <w:rPr>
                <w:rFonts w:ascii="Calibri" w:eastAsia="Calibri" w:hAnsi="Calibri" w:cs="Times New Roman"/>
                <w:bCs/>
                <w:color w:val="000000"/>
                <w:sz w:val="20"/>
                <w:szCs w:val="20"/>
              </w:rPr>
            </w:pPr>
          </w:p>
          <w:p w14:paraId="76098200" w14:textId="77777777" w:rsidR="00977216" w:rsidRDefault="00977216" w:rsidP="00977216">
            <w:pPr>
              <w:spacing w:after="0" w:line="240" w:lineRule="auto"/>
              <w:rPr>
                <w:rFonts w:ascii="Calibri" w:eastAsia="Calibri" w:hAnsi="Calibri" w:cs="Times New Roman"/>
                <w:bCs/>
                <w:color w:val="000000"/>
                <w:sz w:val="20"/>
                <w:szCs w:val="20"/>
              </w:rPr>
            </w:pPr>
          </w:p>
          <w:p w14:paraId="65CD26DE" w14:textId="77777777" w:rsidR="00977216" w:rsidRDefault="00977216" w:rsidP="00977216">
            <w:pPr>
              <w:spacing w:after="0" w:line="240" w:lineRule="auto"/>
              <w:rPr>
                <w:rFonts w:ascii="Calibri" w:eastAsia="Calibri" w:hAnsi="Calibri" w:cs="Times New Roman"/>
                <w:bCs/>
                <w:color w:val="000000"/>
                <w:sz w:val="20"/>
                <w:szCs w:val="20"/>
              </w:rPr>
            </w:pPr>
          </w:p>
          <w:p w14:paraId="0A591002" w14:textId="77777777" w:rsidR="00977216" w:rsidRDefault="00977216" w:rsidP="00977216">
            <w:pPr>
              <w:spacing w:after="0" w:line="240" w:lineRule="auto"/>
              <w:rPr>
                <w:rFonts w:ascii="Calibri" w:eastAsia="Calibri" w:hAnsi="Calibri" w:cs="Times New Roman"/>
                <w:bCs/>
                <w:color w:val="000000"/>
                <w:sz w:val="20"/>
                <w:szCs w:val="20"/>
              </w:rPr>
            </w:pPr>
          </w:p>
          <w:p w14:paraId="15C7CBC9" w14:textId="77777777" w:rsidR="00977216" w:rsidRDefault="00977216" w:rsidP="00977216">
            <w:pPr>
              <w:spacing w:after="0" w:line="240" w:lineRule="auto"/>
              <w:rPr>
                <w:rFonts w:ascii="Calibri" w:eastAsia="Calibri" w:hAnsi="Calibri" w:cs="Times New Roman"/>
                <w:bCs/>
                <w:color w:val="000000"/>
                <w:sz w:val="20"/>
                <w:szCs w:val="20"/>
              </w:rPr>
            </w:pPr>
          </w:p>
          <w:p w14:paraId="2CE19432" w14:textId="77777777" w:rsidR="00977216" w:rsidRDefault="00977216" w:rsidP="00977216">
            <w:pPr>
              <w:spacing w:after="0" w:line="240" w:lineRule="auto"/>
              <w:rPr>
                <w:rFonts w:ascii="Calibri" w:eastAsia="Calibri" w:hAnsi="Calibri" w:cs="Times New Roman"/>
                <w:bCs/>
                <w:color w:val="000000"/>
                <w:sz w:val="20"/>
                <w:szCs w:val="20"/>
              </w:rPr>
            </w:pPr>
          </w:p>
          <w:p w14:paraId="64FF0227" w14:textId="77777777" w:rsidR="00977216" w:rsidRDefault="00977216" w:rsidP="00977216">
            <w:pPr>
              <w:spacing w:after="0" w:line="240" w:lineRule="auto"/>
              <w:rPr>
                <w:rFonts w:ascii="Calibri" w:eastAsia="Calibri" w:hAnsi="Calibri" w:cs="Times New Roman"/>
                <w:bCs/>
                <w:color w:val="000000"/>
                <w:sz w:val="20"/>
                <w:szCs w:val="20"/>
              </w:rPr>
            </w:pPr>
          </w:p>
          <w:p w14:paraId="260270A8" w14:textId="77777777" w:rsidR="00977216" w:rsidRDefault="00977216" w:rsidP="00977216">
            <w:pPr>
              <w:spacing w:after="0" w:line="240" w:lineRule="auto"/>
              <w:rPr>
                <w:rFonts w:ascii="Calibri" w:eastAsia="Calibri" w:hAnsi="Calibri" w:cs="Times New Roman"/>
                <w:bCs/>
                <w:color w:val="000000"/>
                <w:sz w:val="20"/>
                <w:szCs w:val="20"/>
              </w:rPr>
            </w:pPr>
          </w:p>
          <w:p w14:paraId="46A89261" w14:textId="77777777" w:rsidR="00977216" w:rsidRDefault="00977216" w:rsidP="00977216">
            <w:pPr>
              <w:spacing w:after="0" w:line="240" w:lineRule="auto"/>
              <w:rPr>
                <w:rFonts w:ascii="Calibri" w:eastAsia="Calibri" w:hAnsi="Calibri" w:cs="Times New Roman"/>
                <w:bCs/>
                <w:color w:val="000000"/>
                <w:sz w:val="20"/>
                <w:szCs w:val="20"/>
              </w:rPr>
            </w:pPr>
          </w:p>
          <w:p w14:paraId="4C0479AA" w14:textId="77777777" w:rsidR="00977216" w:rsidRDefault="00977216" w:rsidP="00977216">
            <w:pPr>
              <w:spacing w:after="0" w:line="240" w:lineRule="auto"/>
              <w:rPr>
                <w:rFonts w:ascii="Calibri" w:eastAsia="Calibri" w:hAnsi="Calibri" w:cs="Times New Roman"/>
                <w:bCs/>
                <w:color w:val="000000"/>
                <w:sz w:val="20"/>
                <w:szCs w:val="20"/>
              </w:rPr>
            </w:pPr>
          </w:p>
          <w:p w14:paraId="62BC5435" w14:textId="77777777" w:rsidR="00977216" w:rsidRDefault="00977216" w:rsidP="00977216">
            <w:pPr>
              <w:spacing w:after="0" w:line="240" w:lineRule="auto"/>
              <w:rPr>
                <w:rFonts w:ascii="Calibri" w:eastAsia="Calibri" w:hAnsi="Calibri" w:cs="Times New Roman"/>
                <w:bCs/>
                <w:color w:val="000000"/>
                <w:sz w:val="20"/>
                <w:szCs w:val="20"/>
              </w:rPr>
            </w:pPr>
          </w:p>
          <w:p w14:paraId="6DF77335" w14:textId="77777777" w:rsidR="00977216" w:rsidRDefault="00977216" w:rsidP="00977216">
            <w:pPr>
              <w:spacing w:after="0" w:line="240" w:lineRule="auto"/>
              <w:rPr>
                <w:rFonts w:ascii="Calibri" w:eastAsia="Calibri" w:hAnsi="Calibri" w:cs="Times New Roman"/>
                <w:bCs/>
                <w:color w:val="000000"/>
                <w:sz w:val="20"/>
                <w:szCs w:val="20"/>
              </w:rPr>
            </w:pPr>
          </w:p>
          <w:p w14:paraId="490B9F0E" w14:textId="77777777" w:rsidR="00977216" w:rsidRDefault="00977216" w:rsidP="00977216">
            <w:pPr>
              <w:spacing w:after="0" w:line="240" w:lineRule="auto"/>
              <w:rPr>
                <w:rFonts w:ascii="Calibri" w:eastAsia="Calibri" w:hAnsi="Calibri" w:cs="Times New Roman"/>
                <w:bCs/>
                <w:color w:val="000000"/>
                <w:sz w:val="20"/>
                <w:szCs w:val="20"/>
              </w:rPr>
            </w:pPr>
          </w:p>
          <w:p w14:paraId="5DE1BE04" w14:textId="77777777" w:rsidR="00977216" w:rsidRDefault="00977216" w:rsidP="00977216">
            <w:pPr>
              <w:spacing w:after="0" w:line="240" w:lineRule="auto"/>
              <w:rPr>
                <w:rFonts w:ascii="Calibri" w:eastAsia="Calibri" w:hAnsi="Calibri" w:cs="Times New Roman"/>
                <w:bCs/>
                <w:color w:val="000000"/>
                <w:sz w:val="20"/>
                <w:szCs w:val="20"/>
              </w:rPr>
            </w:pPr>
          </w:p>
          <w:p w14:paraId="384388CE" w14:textId="77777777" w:rsidR="00977216" w:rsidRDefault="00977216" w:rsidP="00977216">
            <w:pPr>
              <w:spacing w:after="0" w:line="240" w:lineRule="auto"/>
              <w:rPr>
                <w:rFonts w:ascii="Calibri" w:eastAsia="Calibri" w:hAnsi="Calibri" w:cs="Times New Roman"/>
                <w:bCs/>
                <w:color w:val="000000"/>
                <w:sz w:val="20"/>
                <w:szCs w:val="20"/>
              </w:rPr>
            </w:pPr>
          </w:p>
          <w:p w14:paraId="11E40927" w14:textId="77777777" w:rsidR="00977216" w:rsidRDefault="00977216" w:rsidP="00977216">
            <w:pPr>
              <w:spacing w:after="0" w:line="240" w:lineRule="auto"/>
              <w:rPr>
                <w:rFonts w:ascii="Calibri" w:eastAsia="Calibri" w:hAnsi="Calibri" w:cs="Times New Roman"/>
                <w:bCs/>
                <w:color w:val="000000"/>
                <w:sz w:val="20"/>
                <w:szCs w:val="20"/>
              </w:rPr>
            </w:pPr>
          </w:p>
          <w:p w14:paraId="743FC720" w14:textId="77777777" w:rsidR="00977216" w:rsidRDefault="00977216" w:rsidP="00977216">
            <w:pPr>
              <w:spacing w:after="0" w:line="240" w:lineRule="auto"/>
              <w:rPr>
                <w:rFonts w:ascii="Calibri" w:eastAsia="Calibri" w:hAnsi="Calibri" w:cs="Times New Roman"/>
                <w:bCs/>
                <w:color w:val="000000"/>
                <w:sz w:val="20"/>
                <w:szCs w:val="20"/>
              </w:rPr>
            </w:pPr>
          </w:p>
          <w:p w14:paraId="4DC70C0A" w14:textId="77777777" w:rsidR="00977216" w:rsidRDefault="00977216" w:rsidP="00977216">
            <w:pPr>
              <w:spacing w:after="0" w:line="240" w:lineRule="auto"/>
              <w:rPr>
                <w:rFonts w:ascii="Calibri" w:eastAsia="Calibri" w:hAnsi="Calibri" w:cs="Times New Roman"/>
                <w:bCs/>
                <w:color w:val="000000"/>
                <w:sz w:val="20"/>
                <w:szCs w:val="20"/>
              </w:rPr>
            </w:pPr>
          </w:p>
          <w:p w14:paraId="6825A762" w14:textId="77777777" w:rsidR="00977216" w:rsidRDefault="00977216" w:rsidP="00977216">
            <w:pPr>
              <w:spacing w:after="0" w:line="240" w:lineRule="auto"/>
              <w:rPr>
                <w:rFonts w:ascii="Calibri" w:eastAsia="Calibri" w:hAnsi="Calibri" w:cs="Times New Roman"/>
                <w:bCs/>
                <w:color w:val="000000"/>
                <w:sz w:val="20"/>
                <w:szCs w:val="20"/>
              </w:rPr>
            </w:pPr>
          </w:p>
          <w:p w14:paraId="07934CF2" w14:textId="77777777" w:rsidR="00977216" w:rsidRDefault="00977216" w:rsidP="00977216">
            <w:pPr>
              <w:spacing w:after="0" w:line="240" w:lineRule="auto"/>
              <w:rPr>
                <w:rFonts w:ascii="Calibri" w:eastAsia="Calibri" w:hAnsi="Calibri" w:cs="Times New Roman"/>
                <w:bCs/>
                <w:color w:val="000000"/>
                <w:sz w:val="20"/>
                <w:szCs w:val="20"/>
              </w:rPr>
            </w:pPr>
          </w:p>
          <w:p w14:paraId="38FB9A6F" w14:textId="77777777" w:rsidR="00977216" w:rsidRDefault="00977216" w:rsidP="00977216">
            <w:pPr>
              <w:spacing w:after="0" w:line="240" w:lineRule="auto"/>
              <w:rPr>
                <w:rFonts w:ascii="Calibri" w:eastAsia="Calibri" w:hAnsi="Calibri" w:cs="Times New Roman"/>
                <w:bCs/>
                <w:color w:val="000000"/>
                <w:sz w:val="20"/>
                <w:szCs w:val="20"/>
              </w:rPr>
            </w:pPr>
          </w:p>
          <w:p w14:paraId="276068D8" w14:textId="77777777" w:rsidR="00977216" w:rsidRDefault="00977216" w:rsidP="00977216">
            <w:pPr>
              <w:spacing w:after="0" w:line="240" w:lineRule="auto"/>
              <w:rPr>
                <w:rFonts w:ascii="Calibri" w:eastAsia="Calibri" w:hAnsi="Calibri" w:cs="Times New Roman"/>
                <w:bCs/>
                <w:color w:val="000000"/>
                <w:sz w:val="20"/>
                <w:szCs w:val="20"/>
              </w:rPr>
            </w:pPr>
          </w:p>
          <w:p w14:paraId="38A2FC1D" w14:textId="77777777" w:rsidR="00977216" w:rsidRDefault="00977216" w:rsidP="00977216">
            <w:pPr>
              <w:spacing w:after="0" w:line="240" w:lineRule="auto"/>
              <w:rPr>
                <w:rFonts w:ascii="Calibri" w:eastAsia="Calibri" w:hAnsi="Calibri" w:cs="Times New Roman"/>
                <w:bCs/>
                <w:color w:val="000000"/>
                <w:sz w:val="20"/>
                <w:szCs w:val="20"/>
              </w:rPr>
            </w:pPr>
          </w:p>
          <w:p w14:paraId="5FAEAF9D" w14:textId="77777777" w:rsidR="00977216" w:rsidRDefault="00977216" w:rsidP="00977216">
            <w:pPr>
              <w:spacing w:after="0" w:line="240" w:lineRule="auto"/>
              <w:rPr>
                <w:rFonts w:ascii="Calibri" w:eastAsia="Calibri" w:hAnsi="Calibri" w:cs="Times New Roman"/>
                <w:bCs/>
                <w:color w:val="000000"/>
                <w:sz w:val="20"/>
                <w:szCs w:val="20"/>
              </w:rPr>
            </w:pPr>
          </w:p>
          <w:p w14:paraId="4B93F406" w14:textId="77777777" w:rsidR="00977216" w:rsidRDefault="00977216" w:rsidP="00977216">
            <w:pPr>
              <w:spacing w:after="0" w:line="240" w:lineRule="auto"/>
              <w:rPr>
                <w:rFonts w:ascii="Calibri" w:eastAsia="Calibri" w:hAnsi="Calibri" w:cs="Times New Roman"/>
                <w:bCs/>
                <w:color w:val="000000"/>
                <w:sz w:val="20"/>
                <w:szCs w:val="20"/>
              </w:rPr>
            </w:pPr>
          </w:p>
          <w:p w14:paraId="060569CB" w14:textId="77777777" w:rsidR="00977216" w:rsidRDefault="00977216" w:rsidP="00977216">
            <w:pPr>
              <w:spacing w:after="0" w:line="240" w:lineRule="auto"/>
              <w:rPr>
                <w:rFonts w:ascii="Calibri" w:eastAsia="Calibri" w:hAnsi="Calibri" w:cs="Times New Roman"/>
                <w:bCs/>
                <w:color w:val="000000"/>
                <w:sz w:val="20"/>
                <w:szCs w:val="20"/>
              </w:rPr>
            </w:pPr>
          </w:p>
          <w:p w14:paraId="18B83B88" w14:textId="77777777" w:rsidR="00977216" w:rsidRDefault="00977216" w:rsidP="00977216">
            <w:pPr>
              <w:spacing w:after="0" w:line="240" w:lineRule="auto"/>
              <w:rPr>
                <w:rFonts w:ascii="Calibri" w:eastAsia="Calibri" w:hAnsi="Calibri" w:cs="Times New Roman"/>
                <w:bCs/>
                <w:color w:val="000000"/>
                <w:sz w:val="20"/>
                <w:szCs w:val="20"/>
              </w:rPr>
            </w:pPr>
          </w:p>
          <w:p w14:paraId="6ED09F61" w14:textId="77777777" w:rsidR="00977216" w:rsidRDefault="00977216" w:rsidP="00977216">
            <w:pPr>
              <w:spacing w:after="0" w:line="240" w:lineRule="auto"/>
              <w:rPr>
                <w:rFonts w:ascii="Calibri" w:eastAsia="Calibri" w:hAnsi="Calibri" w:cs="Times New Roman"/>
                <w:bCs/>
                <w:color w:val="000000"/>
                <w:sz w:val="20"/>
                <w:szCs w:val="20"/>
              </w:rPr>
            </w:pPr>
          </w:p>
          <w:p w14:paraId="547F374F" w14:textId="77777777" w:rsidR="00977216" w:rsidRDefault="00977216" w:rsidP="00977216">
            <w:pPr>
              <w:spacing w:after="0" w:line="240" w:lineRule="auto"/>
              <w:rPr>
                <w:rFonts w:ascii="Calibri" w:eastAsia="Calibri" w:hAnsi="Calibri" w:cs="Times New Roman"/>
                <w:bCs/>
                <w:color w:val="000000"/>
                <w:sz w:val="20"/>
                <w:szCs w:val="20"/>
              </w:rPr>
            </w:pPr>
          </w:p>
          <w:p w14:paraId="2F79C145" w14:textId="77777777" w:rsidR="00977216" w:rsidRDefault="00977216" w:rsidP="00977216">
            <w:pPr>
              <w:spacing w:after="0" w:line="240" w:lineRule="auto"/>
              <w:rPr>
                <w:rFonts w:ascii="Calibri" w:eastAsia="Calibri" w:hAnsi="Calibri" w:cs="Times New Roman"/>
                <w:bCs/>
                <w:color w:val="000000"/>
                <w:sz w:val="20"/>
                <w:szCs w:val="20"/>
              </w:rPr>
            </w:pPr>
          </w:p>
          <w:p w14:paraId="6CF8394C" w14:textId="77777777" w:rsidR="00977216" w:rsidRDefault="00977216" w:rsidP="00977216">
            <w:pPr>
              <w:spacing w:after="0" w:line="240" w:lineRule="auto"/>
              <w:rPr>
                <w:rFonts w:ascii="Calibri" w:eastAsia="Calibri" w:hAnsi="Calibri" w:cs="Times New Roman"/>
                <w:bCs/>
                <w:color w:val="000000"/>
                <w:sz w:val="20"/>
                <w:szCs w:val="20"/>
              </w:rPr>
            </w:pPr>
          </w:p>
          <w:p w14:paraId="09BB1285" w14:textId="77777777" w:rsidR="00977216" w:rsidRDefault="00977216" w:rsidP="00977216">
            <w:pPr>
              <w:spacing w:after="0" w:line="240" w:lineRule="auto"/>
              <w:rPr>
                <w:rFonts w:ascii="Calibri" w:eastAsia="Calibri" w:hAnsi="Calibri" w:cs="Times New Roman"/>
                <w:bCs/>
                <w:color w:val="000000"/>
                <w:sz w:val="20"/>
                <w:szCs w:val="20"/>
              </w:rPr>
            </w:pPr>
          </w:p>
          <w:p w14:paraId="68C2402C" w14:textId="77777777" w:rsidR="00977216" w:rsidRDefault="00977216" w:rsidP="00977216">
            <w:pPr>
              <w:spacing w:after="0" w:line="240" w:lineRule="auto"/>
              <w:rPr>
                <w:rFonts w:ascii="Calibri" w:eastAsia="Calibri" w:hAnsi="Calibri" w:cs="Times New Roman"/>
                <w:bCs/>
                <w:color w:val="000000"/>
                <w:sz w:val="20"/>
                <w:szCs w:val="20"/>
              </w:rPr>
            </w:pPr>
          </w:p>
          <w:p w14:paraId="7F24B93D" w14:textId="77777777" w:rsidR="00977216" w:rsidRDefault="00977216" w:rsidP="00977216">
            <w:pPr>
              <w:spacing w:after="0" w:line="240" w:lineRule="auto"/>
              <w:rPr>
                <w:rFonts w:ascii="Calibri" w:eastAsia="Calibri" w:hAnsi="Calibri" w:cs="Times New Roman"/>
                <w:bCs/>
                <w:color w:val="000000"/>
                <w:sz w:val="20"/>
                <w:szCs w:val="20"/>
              </w:rPr>
            </w:pPr>
          </w:p>
          <w:p w14:paraId="3EE35085" w14:textId="77777777" w:rsidR="00977216" w:rsidRDefault="00977216" w:rsidP="00977216">
            <w:pPr>
              <w:spacing w:after="0" w:line="240" w:lineRule="auto"/>
              <w:rPr>
                <w:rFonts w:ascii="Calibri" w:eastAsia="Calibri" w:hAnsi="Calibri" w:cs="Times New Roman"/>
                <w:bCs/>
                <w:color w:val="000000"/>
                <w:sz w:val="20"/>
                <w:szCs w:val="20"/>
              </w:rPr>
            </w:pPr>
          </w:p>
          <w:p w14:paraId="3194E5CB" w14:textId="77777777" w:rsidR="00977216" w:rsidRDefault="00977216" w:rsidP="00977216">
            <w:pPr>
              <w:spacing w:after="0" w:line="240" w:lineRule="auto"/>
              <w:rPr>
                <w:rFonts w:ascii="Calibri" w:eastAsia="Calibri" w:hAnsi="Calibri" w:cs="Times New Roman"/>
                <w:bCs/>
                <w:color w:val="000000"/>
                <w:sz w:val="20"/>
                <w:szCs w:val="20"/>
              </w:rPr>
            </w:pPr>
          </w:p>
          <w:p w14:paraId="384070AB" w14:textId="77777777" w:rsidR="00977216" w:rsidRDefault="00977216" w:rsidP="00977216">
            <w:pPr>
              <w:spacing w:after="0" w:line="240" w:lineRule="auto"/>
              <w:rPr>
                <w:rFonts w:ascii="Calibri" w:eastAsia="Calibri" w:hAnsi="Calibri" w:cs="Times New Roman"/>
                <w:bCs/>
                <w:color w:val="000000"/>
                <w:sz w:val="20"/>
                <w:szCs w:val="20"/>
              </w:rPr>
            </w:pPr>
          </w:p>
          <w:p w14:paraId="1B2F1462" w14:textId="77777777" w:rsidR="00977216" w:rsidRDefault="00977216" w:rsidP="00977216">
            <w:pPr>
              <w:spacing w:after="0" w:line="240" w:lineRule="auto"/>
              <w:rPr>
                <w:rFonts w:ascii="Calibri" w:eastAsia="Calibri" w:hAnsi="Calibri" w:cs="Times New Roman"/>
                <w:bCs/>
                <w:color w:val="000000"/>
                <w:sz w:val="20"/>
                <w:szCs w:val="20"/>
              </w:rPr>
            </w:pPr>
          </w:p>
          <w:p w14:paraId="782DB948" w14:textId="77777777" w:rsidR="00977216" w:rsidRDefault="00977216" w:rsidP="00977216">
            <w:pPr>
              <w:spacing w:after="0" w:line="240" w:lineRule="auto"/>
              <w:rPr>
                <w:rFonts w:ascii="Calibri" w:eastAsia="Calibri" w:hAnsi="Calibri" w:cs="Times New Roman"/>
                <w:bCs/>
                <w:color w:val="000000"/>
                <w:sz w:val="20"/>
                <w:szCs w:val="20"/>
              </w:rPr>
            </w:pPr>
          </w:p>
          <w:p w14:paraId="0D29FC84" w14:textId="77777777" w:rsidR="00977216" w:rsidRDefault="00977216" w:rsidP="00977216">
            <w:pPr>
              <w:spacing w:after="0" w:line="240" w:lineRule="auto"/>
              <w:rPr>
                <w:rFonts w:ascii="Calibri" w:eastAsia="Calibri" w:hAnsi="Calibri" w:cs="Times New Roman"/>
                <w:bCs/>
                <w:color w:val="000000"/>
                <w:sz w:val="20"/>
                <w:szCs w:val="20"/>
              </w:rPr>
            </w:pPr>
          </w:p>
          <w:p w14:paraId="1EC90316" w14:textId="77777777" w:rsidR="00977216" w:rsidRDefault="00977216" w:rsidP="00977216">
            <w:pPr>
              <w:spacing w:after="0" w:line="240" w:lineRule="auto"/>
              <w:rPr>
                <w:rFonts w:ascii="Calibri" w:eastAsia="Calibri" w:hAnsi="Calibri" w:cs="Times New Roman"/>
                <w:bCs/>
                <w:color w:val="000000"/>
                <w:sz w:val="20"/>
                <w:szCs w:val="20"/>
              </w:rPr>
            </w:pPr>
          </w:p>
          <w:p w14:paraId="20882023" w14:textId="77777777" w:rsidR="00977216" w:rsidRDefault="00977216" w:rsidP="00977216">
            <w:pPr>
              <w:spacing w:after="0" w:line="240" w:lineRule="auto"/>
              <w:rPr>
                <w:rFonts w:ascii="Calibri" w:eastAsia="Calibri" w:hAnsi="Calibri" w:cs="Times New Roman"/>
                <w:bCs/>
                <w:color w:val="000000"/>
                <w:sz w:val="20"/>
                <w:szCs w:val="20"/>
              </w:rPr>
            </w:pPr>
          </w:p>
          <w:p w14:paraId="21459A96" w14:textId="77777777" w:rsidR="00977216" w:rsidRDefault="00977216" w:rsidP="00977216">
            <w:pPr>
              <w:spacing w:after="0" w:line="240" w:lineRule="auto"/>
              <w:rPr>
                <w:rFonts w:ascii="Calibri" w:eastAsia="Calibri" w:hAnsi="Calibri" w:cs="Times New Roman"/>
                <w:bCs/>
                <w:color w:val="000000"/>
                <w:sz w:val="20"/>
                <w:szCs w:val="20"/>
              </w:rPr>
            </w:pPr>
          </w:p>
          <w:p w14:paraId="064824FE" w14:textId="77777777" w:rsidR="00977216" w:rsidRDefault="00977216" w:rsidP="00977216">
            <w:pPr>
              <w:spacing w:after="0" w:line="240" w:lineRule="auto"/>
              <w:rPr>
                <w:rFonts w:ascii="Calibri" w:eastAsia="Calibri" w:hAnsi="Calibri" w:cs="Times New Roman"/>
                <w:bCs/>
                <w:color w:val="000000"/>
                <w:sz w:val="20"/>
                <w:szCs w:val="20"/>
              </w:rPr>
            </w:pPr>
          </w:p>
          <w:p w14:paraId="18BFD61A" w14:textId="77777777" w:rsidR="00977216" w:rsidRDefault="00977216" w:rsidP="00977216">
            <w:pPr>
              <w:spacing w:after="0" w:line="240" w:lineRule="auto"/>
              <w:rPr>
                <w:rFonts w:ascii="Calibri" w:eastAsia="Calibri" w:hAnsi="Calibri" w:cs="Times New Roman"/>
                <w:bCs/>
                <w:color w:val="000000"/>
                <w:sz w:val="20"/>
                <w:szCs w:val="20"/>
              </w:rPr>
            </w:pPr>
          </w:p>
          <w:p w14:paraId="12857545" w14:textId="77777777" w:rsidR="00977216" w:rsidRDefault="00977216" w:rsidP="00977216">
            <w:pPr>
              <w:spacing w:after="0" w:line="240" w:lineRule="auto"/>
              <w:rPr>
                <w:rFonts w:ascii="Calibri" w:eastAsia="Calibri" w:hAnsi="Calibri" w:cs="Times New Roman"/>
                <w:bCs/>
                <w:color w:val="000000"/>
                <w:sz w:val="20"/>
                <w:szCs w:val="20"/>
              </w:rPr>
            </w:pPr>
          </w:p>
          <w:p w14:paraId="24F09908" w14:textId="77777777" w:rsidR="00977216" w:rsidRDefault="00977216" w:rsidP="00977216">
            <w:pPr>
              <w:spacing w:after="0" w:line="240" w:lineRule="auto"/>
              <w:rPr>
                <w:rFonts w:ascii="Calibri" w:eastAsia="Calibri" w:hAnsi="Calibri" w:cs="Times New Roman"/>
                <w:bCs/>
                <w:color w:val="000000"/>
                <w:sz w:val="20"/>
                <w:szCs w:val="20"/>
              </w:rPr>
            </w:pPr>
          </w:p>
          <w:p w14:paraId="3D2B8DE4" w14:textId="77777777" w:rsidR="00977216" w:rsidRDefault="00977216" w:rsidP="00977216">
            <w:pPr>
              <w:spacing w:after="0" w:line="240" w:lineRule="auto"/>
              <w:rPr>
                <w:rFonts w:ascii="Calibri" w:eastAsia="Calibri" w:hAnsi="Calibri" w:cs="Times New Roman"/>
                <w:bCs/>
                <w:color w:val="000000"/>
                <w:sz w:val="20"/>
                <w:szCs w:val="20"/>
              </w:rPr>
            </w:pPr>
          </w:p>
          <w:p w14:paraId="4AEF3054" w14:textId="77777777" w:rsidR="00977216" w:rsidRDefault="00977216" w:rsidP="00977216">
            <w:pPr>
              <w:spacing w:after="0" w:line="240" w:lineRule="auto"/>
              <w:rPr>
                <w:rFonts w:ascii="Calibri" w:eastAsia="Calibri" w:hAnsi="Calibri" w:cs="Times New Roman"/>
                <w:bCs/>
                <w:color w:val="000000"/>
                <w:sz w:val="20"/>
                <w:szCs w:val="20"/>
              </w:rPr>
            </w:pPr>
          </w:p>
          <w:p w14:paraId="551DF1D0" w14:textId="77777777" w:rsidR="00977216" w:rsidRDefault="00977216" w:rsidP="00977216">
            <w:pPr>
              <w:spacing w:after="0" w:line="240" w:lineRule="auto"/>
              <w:rPr>
                <w:rFonts w:ascii="Calibri" w:eastAsia="Calibri" w:hAnsi="Calibri" w:cs="Times New Roman"/>
                <w:bCs/>
                <w:color w:val="000000"/>
                <w:sz w:val="20"/>
                <w:szCs w:val="20"/>
              </w:rPr>
            </w:pPr>
          </w:p>
          <w:p w14:paraId="78D29698" w14:textId="77777777" w:rsidR="00977216" w:rsidRDefault="00977216" w:rsidP="00977216">
            <w:pPr>
              <w:spacing w:after="0" w:line="240" w:lineRule="auto"/>
              <w:rPr>
                <w:rFonts w:ascii="Calibri" w:eastAsia="Calibri" w:hAnsi="Calibri" w:cs="Times New Roman"/>
                <w:bCs/>
                <w:color w:val="000000"/>
                <w:sz w:val="20"/>
                <w:szCs w:val="20"/>
              </w:rPr>
            </w:pPr>
          </w:p>
          <w:p w14:paraId="41E843D9" w14:textId="77777777" w:rsidR="00977216" w:rsidRDefault="00977216" w:rsidP="00977216">
            <w:pPr>
              <w:spacing w:after="0" w:line="240" w:lineRule="auto"/>
              <w:rPr>
                <w:rFonts w:ascii="Calibri" w:eastAsia="Calibri" w:hAnsi="Calibri" w:cs="Times New Roman"/>
                <w:bCs/>
                <w:color w:val="000000"/>
                <w:sz w:val="20"/>
                <w:szCs w:val="20"/>
              </w:rPr>
            </w:pPr>
          </w:p>
          <w:p w14:paraId="067FB4C7" w14:textId="77777777" w:rsidR="00977216" w:rsidRDefault="00977216" w:rsidP="00977216">
            <w:pPr>
              <w:spacing w:after="0" w:line="240" w:lineRule="auto"/>
              <w:rPr>
                <w:rFonts w:ascii="Calibri" w:eastAsia="Calibri" w:hAnsi="Calibri" w:cs="Times New Roman"/>
                <w:bCs/>
                <w:color w:val="000000"/>
                <w:sz w:val="20"/>
                <w:szCs w:val="20"/>
              </w:rPr>
            </w:pPr>
          </w:p>
          <w:p w14:paraId="6C46DAB5" w14:textId="77777777" w:rsidR="00977216" w:rsidRDefault="00977216" w:rsidP="00977216">
            <w:pPr>
              <w:spacing w:after="0" w:line="240" w:lineRule="auto"/>
              <w:rPr>
                <w:rFonts w:ascii="Calibri" w:eastAsia="Calibri" w:hAnsi="Calibri" w:cs="Times New Roman"/>
                <w:bCs/>
                <w:color w:val="000000"/>
                <w:sz w:val="20"/>
                <w:szCs w:val="20"/>
              </w:rPr>
            </w:pPr>
          </w:p>
          <w:p w14:paraId="7541363B" w14:textId="77777777" w:rsidR="00977216" w:rsidRDefault="00977216" w:rsidP="00977216">
            <w:pPr>
              <w:spacing w:after="0" w:line="240" w:lineRule="auto"/>
              <w:rPr>
                <w:rFonts w:ascii="Calibri" w:eastAsia="Calibri" w:hAnsi="Calibri" w:cs="Times New Roman"/>
                <w:bCs/>
                <w:color w:val="000000"/>
                <w:sz w:val="20"/>
                <w:szCs w:val="20"/>
              </w:rPr>
            </w:pPr>
          </w:p>
          <w:p w14:paraId="61CA6599" w14:textId="77777777" w:rsidR="00977216" w:rsidRDefault="00977216" w:rsidP="00977216">
            <w:pPr>
              <w:spacing w:after="0" w:line="240" w:lineRule="auto"/>
              <w:rPr>
                <w:rFonts w:ascii="Calibri" w:eastAsia="Calibri" w:hAnsi="Calibri" w:cs="Times New Roman"/>
                <w:bCs/>
                <w:color w:val="000000"/>
                <w:sz w:val="20"/>
                <w:szCs w:val="20"/>
              </w:rPr>
            </w:pPr>
          </w:p>
          <w:p w14:paraId="2CA89BA4" w14:textId="77777777" w:rsidR="00977216" w:rsidRDefault="00977216" w:rsidP="00977216">
            <w:pPr>
              <w:spacing w:after="0" w:line="240" w:lineRule="auto"/>
              <w:rPr>
                <w:rFonts w:ascii="Calibri" w:eastAsia="Calibri" w:hAnsi="Calibri" w:cs="Times New Roman"/>
                <w:bCs/>
                <w:color w:val="000000"/>
                <w:sz w:val="20"/>
                <w:szCs w:val="20"/>
              </w:rPr>
            </w:pPr>
          </w:p>
          <w:p w14:paraId="62EC18B6" w14:textId="77777777" w:rsidR="00977216" w:rsidRDefault="00977216" w:rsidP="00977216">
            <w:pPr>
              <w:spacing w:after="0" w:line="240" w:lineRule="auto"/>
              <w:rPr>
                <w:rFonts w:ascii="Calibri" w:eastAsia="Calibri" w:hAnsi="Calibri" w:cs="Times New Roman"/>
                <w:bCs/>
                <w:color w:val="000000"/>
                <w:sz w:val="20"/>
                <w:szCs w:val="20"/>
              </w:rPr>
            </w:pPr>
            <w:r>
              <w:rPr>
                <w:rFonts w:ascii="Calibri" w:eastAsia="Calibri" w:hAnsi="Calibri" w:cs="Times New Roman"/>
                <w:bCs/>
                <w:color w:val="000000"/>
                <w:sz w:val="20"/>
                <w:szCs w:val="20"/>
              </w:rPr>
              <w:lastRenderedPageBreak/>
              <w:t>Formative – Exam question</w:t>
            </w:r>
          </w:p>
          <w:p w14:paraId="167CE599" w14:textId="77777777" w:rsidR="00977216" w:rsidRDefault="00977216" w:rsidP="00977216">
            <w:pPr>
              <w:spacing w:after="0" w:line="240" w:lineRule="auto"/>
              <w:rPr>
                <w:rFonts w:ascii="Calibri" w:eastAsia="Calibri" w:hAnsi="Calibri" w:cs="Times New Roman"/>
                <w:bCs/>
                <w:color w:val="000000"/>
                <w:sz w:val="20"/>
                <w:szCs w:val="20"/>
              </w:rPr>
            </w:pPr>
          </w:p>
          <w:p w14:paraId="5080CC23" w14:textId="77777777" w:rsidR="00977216" w:rsidRDefault="00977216" w:rsidP="00977216">
            <w:pPr>
              <w:spacing w:after="0" w:line="240" w:lineRule="auto"/>
              <w:rPr>
                <w:rFonts w:ascii="Calibri" w:eastAsia="Calibri" w:hAnsi="Calibri" w:cs="Times New Roman"/>
                <w:bCs/>
                <w:color w:val="000000"/>
                <w:sz w:val="20"/>
                <w:szCs w:val="20"/>
              </w:rPr>
            </w:pPr>
            <w:r>
              <w:rPr>
                <w:rFonts w:ascii="Calibri" w:eastAsia="Calibri" w:hAnsi="Calibri" w:cs="Times New Roman"/>
                <w:bCs/>
                <w:color w:val="000000"/>
                <w:sz w:val="20"/>
                <w:szCs w:val="20"/>
              </w:rPr>
              <w:t xml:space="preserve">Summative – End of unit assessment  </w:t>
            </w:r>
          </w:p>
          <w:p w14:paraId="1315DAE8" w14:textId="3CBC2500" w:rsidR="003F4008" w:rsidRPr="003F4008" w:rsidRDefault="003F4008" w:rsidP="003F4008">
            <w:pPr>
              <w:rPr>
                <w:rFonts w:eastAsia="Calibri" w:cstheme="minorHAnsi"/>
                <w:sz w:val="20"/>
                <w:szCs w:val="20"/>
              </w:rPr>
            </w:pPr>
          </w:p>
        </w:tc>
      </w:tr>
    </w:tbl>
    <w:p w14:paraId="3A4B03C8" w14:textId="4F7202CF" w:rsidR="002607ED" w:rsidRPr="000A2E8F" w:rsidRDefault="002607ED" w:rsidP="003F4008">
      <w:pPr>
        <w:tabs>
          <w:tab w:val="left" w:pos="8640"/>
        </w:tabs>
      </w:pPr>
    </w:p>
    <w:sectPr w:rsidR="002607ED" w:rsidRPr="000A2E8F" w:rsidSect="006B5BA1">
      <w:pgSz w:w="16838" w:h="11906" w:orient="landscape"/>
      <w:pgMar w:top="425"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C0C98"/>
    <w:multiLevelType w:val="hybridMultilevel"/>
    <w:tmpl w:val="69265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846E9E"/>
    <w:multiLevelType w:val="hybridMultilevel"/>
    <w:tmpl w:val="DD662BE8"/>
    <w:lvl w:ilvl="0" w:tplc="08090001">
      <w:start w:val="1"/>
      <w:numFmt w:val="bullet"/>
      <w:lvlText w:val=""/>
      <w:lvlJc w:val="left"/>
      <w:pPr>
        <w:ind w:left="-237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938" w:hanging="360"/>
      </w:pPr>
      <w:rPr>
        <w:rFonts w:ascii="Wingdings" w:hAnsi="Wingdings" w:hint="default"/>
      </w:rPr>
    </w:lvl>
    <w:lvl w:ilvl="3" w:tplc="08090001" w:tentative="1">
      <w:start w:val="1"/>
      <w:numFmt w:val="bullet"/>
      <w:lvlText w:val=""/>
      <w:lvlJc w:val="left"/>
      <w:pPr>
        <w:ind w:left="-218" w:hanging="360"/>
      </w:pPr>
      <w:rPr>
        <w:rFonts w:ascii="Symbol" w:hAnsi="Symbol" w:hint="default"/>
      </w:rPr>
    </w:lvl>
    <w:lvl w:ilvl="4" w:tplc="08090003" w:tentative="1">
      <w:start w:val="1"/>
      <w:numFmt w:val="bullet"/>
      <w:lvlText w:val="o"/>
      <w:lvlJc w:val="left"/>
      <w:pPr>
        <w:ind w:left="502" w:hanging="360"/>
      </w:pPr>
      <w:rPr>
        <w:rFonts w:ascii="Courier New" w:hAnsi="Courier New" w:cs="Courier New" w:hint="default"/>
      </w:rPr>
    </w:lvl>
    <w:lvl w:ilvl="5" w:tplc="08090005" w:tentative="1">
      <w:start w:val="1"/>
      <w:numFmt w:val="bullet"/>
      <w:lvlText w:val=""/>
      <w:lvlJc w:val="left"/>
      <w:pPr>
        <w:ind w:left="1222" w:hanging="360"/>
      </w:pPr>
      <w:rPr>
        <w:rFonts w:ascii="Wingdings" w:hAnsi="Wingdings" w:hint="default"/>
      </w:rPr>
    </w:lvl>
    <w:lvl w:ilvl="6" w:tplc="08090001" w:tentative="1">
      <w:start w:val="1"/>
      <w:numFmt w:val="bullet"/>
      <w:lvlText w:val=""/>
      <w:lvlJc w:val="left"/>
      <w:pPr>
        <w:ind w:left="1942" w:hanging="360"/>
      </w:pPr>
      <w:rPr>
        <w:rFonts w:ascii="Symbol" w:hAnsi="Symbol" w:hint="default"/>
      </w:rPr>
    </w:lvl>
    <w:lvl w:ilvl="7" w:tplc="08090003" w:tentative="1">
      <w:start w:val="1"/>
      <w:numFmt w:val="bullet"/>
      <w:lvlText w:val="o"/>
      <w:lvlJc w:val="left"/>
      <w:pPr>
        <w:ind w:left="2662" w:hanging="360"/>
      </w:pPr>
      <w:rPr>
        <w:rFonts w:ascii="Courier New" w:hAnsi="Courier New" w:cs="Courier New" w:hint="default"/>
      </w:rPr>
    </w:lvl>
    <w:lvl w:ilvl="8" w:tplc="08090005" w:tentative="1">
      <w:start w:val="1"/>
      <w:numFmt w:val="bullet"/>
      <w:lvlText w:val=""/>
      <w:lvlJc w:val="left"/>
      <w:pPr>
        <w:ind w:left="3382" w:hanging="360"/>
      </w:pPr>
      <w:rPr>
        <w:rFonts w:ascii="Wingdings" w:hAnsi="Wingdings" w:hint="default"/>
      </w:rPr>
    </w:lvl>
  </w:abstractNum>
  <w:abstractNum w:abstractNumId="2" w15:restartNumberingAfterBreak="0">
    <w:nsid w:val="05960381"/>
    <w:multiLevelType w:val="hybridMultilevel"/>
    <w:tmpl w:val="9ECC8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F061A"/>
    <w:multiLevelType w:val="hybridMultilevel"/>
    <w:tmpl w:val="6388B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69325B"/>
    <w:multiLevelType w:val="hybridMultilevel"/>
    <w:tmpl w:val="72361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7E65D4"/>
    <w:multiLevelType w:val="hybridMultilevel"/>
    <w:tmpl w:val="45BA6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E2037"/>
    <w:multiLevelType w:val="hybridMultilevel"/>
    <w:tmpl w:val="4D868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C012E"/>
    <w:multiLevelType w:val="hybridMultilevel"/>
    <w:tmpl w:val="C734A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3A0591"/>
    <w:multiLevelType w:val="hybridMultilevel"/>
    <w:tmpl w:val="989AD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652353"/>
    <w:multiLevelType w:val="hybridMultilevel"/>
    <w:tmpl w:val="B3A8A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112992"/>
    <w:multiLevelType w:val="hybridMultilevel"/>
    <w:tmpl w:val="F08A7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FF30DB"/>
    <w:multiLevelType w:val="hybridMultilevel"/>
    <w:tmpl w:val="1FF43AB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576A37"/>
    <w:multiLevelType w:val="hybridMultilevel"/>
    <w:tmpl w:val="04E4F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5C555A"/>
    <w:multiLevelType w:val="hybridMultilevel"/>
    <w:tmpl w:val="E8209B8C"/>
    <w:lvl w:ilvl="0" w:tplc="08090001">
      <w:start w:val="1"/>
      <w:numFmt w:val="bullet"/>
      <w:lvlText w:val=""/>
      <w:lvlJc w:val="left"/>
      <w:pPr>
        <w:ind w:left="720" w:hanging="360"/>
      </w:pPr>
      <w:rPr>
        <w:rFonts w:ascii="Symbol" w:hAnsi="Symbol" w:hint="default"/>
      </w:rPr>
    </w:lvl>
    <w:lvl w:ilvl="1" w:tplc="F522D5FA">
      <w:numFmt w:val="bullet"/>
      <w:lvlText w:val="•"/>
      <w:lvlJc w:val="left"/>
      <w:pPr>
        <w:ind w:left="36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2F09A0"/>
    <w:multiLevelType w:val="hybridMultilevel"/>
    <w:tmpl w:val="E18EA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F53FE2"/>
    <w:multiLevelType w:val="hybridMultilevel"/>
    <w:tmpl w:val="E6E2F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957A4B"/>
    <w:multiLevelType w:val="hybridMultilevel"/>
    <w:tmpl w:val="AD82F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7F7FF7"/>
    <w:multiLevelType w:val="hybridMultilevel"/>
    <w:tmpl w:val="D35C1B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EC2B67"/>
    <w:multiLevelType w:val="hybridMultilevel"/>
    <w:tmpl w:val="88B61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CE3608"/>
    <w:multiLevelType w:val="hybridMultilevel"/>
    <w:tmpl w:val="FCE2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E46207"/>
    <w:multiLevelType w:val="hybridMultilevel"/>
    <w:tmpl w:val="B8260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64241A"/>
    <w:multiLevelType w:val="hybridMultilevel"/>
    <w:tmpl w:val="532E9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5D05792"/>
    <w:multiLevelType w:val="hybridMultilevel"/>
    <w:tmpl w:val="63448BF4"/>
    <w:lvl w:ilvl="0" w:tplc="4202D6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B91B55"/>
    <w:multiLevelType w:val="hybridMultilevel"/>
    <w:tmpl w:val="7D7807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036BE7"/>
    <w:multiLevelType w:val="hybridMultilevel"/>
    <w:tmpl w:val="AA3E9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0240CE"/>
    <w:multiLevelType w:val="hybridMultilevel"/>
    <w:tmpl w:val="E0BE5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5925F8D"/>
    <w:multiLevelType w:val="hybridMultilevel"/>
    <w:tmpl w:val="EE8AB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5C57A33"/>
    <w:multiLevelType w:val="hybridMultilevel"/>
    <w:tmpl w:val="AE823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B7061C"/>
    <w:multiLevelType w:val="hybridMultilevel"/>
    <w:tmpl w:val="4232F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A702892"/>
    <w:multiLevelType w:val="hybridMultilevel"/>
    <w:tmpl w:val="41A6E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5F4116"/>
    <w:multiLevelType w:val="hybridMultilevel"/>
    <w:tmpl w:val="4894E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7833EB"/>
    <w:multiLevelType w:val="hybridMultilevel"/>
    <w:tmpl w:val="BBBED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00E0BCC"/>
    <w:multiLevelType w:val="hybridMultilevel"/>
    <w:tmpl w:val="8E26D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36F4079"/>
    <w:multiLevelType w:val="hybridMultilevel"/>
    <w:tmpl w:val="0868E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2052D7"/>
    <w:multiLevelType w:val="hybridMultilevel"/>
    <w:tmpl w:val="AB543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7425A5"/>
    <w:multiLevelType w:val="hybridMultilevel"/>
    <w:tmpl w:val="FEC8F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774DB0"/>
    <w:multiLevelType w:val="hybridMultilevel"/>
    <w:tmpl w:val="4874EF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06356477">
    <w:abstractNumId w:val="22"/>
  </w:num>
  <w:num w:numId="2" w16cid:durableId="2122602865">
    <w:abstractNumId w:val="31"/>
  </w:num>
  <w:num w:numId="3" w16cid:durableId="1896621853">
    <w:abstractNumId w:val="29"/>
  </w:num>
  <w:num w:numId="4" w16cid:durableId="1199053343">
    <w:abstractNumId w:val="15"/>
  </w:num>
  <w:num w:numId="5" w16cid:durableId="115149409">
    <w:abstractNumId w:val="25"/>
  </w:num>
  <w:num w:numId="6" w16cid:durableId="1181626420">
    <w:abstractNumId w:val="32"/>
  </w:num>
  <w:num w:numId="7" w16cid:durableId="555165336">
    <w:abstractNumId w:val="26"/>
  </w:num>
  <w:num w:numId="8" w16cid:durableId="1558786059">
    <w:abstractNumId w:val="16"/>
  </w:num>
  <w:num w:numId="9" w16cid:durableId="146214605">
    <w:abstractNumId w:val="20"/>
  </w:num>
  <w:num w:numId="10" w16cid:durableId="969700279">
    <w:abstractNumId w:val="35"/>
  </w:num>
  <w:num w:numId="11" w16cid:durableId="1676766556">
    <w:abstractNumId w:val="27"/>
  </w:num>
  <w:num w:numId="12" w16cid:durableId="70543128">
    <w:abstractNumId w:val="18"/>
  </w:num>
  <w:num w:numId="13" w16cid:durableId="1110012891">
    <w:abstractNumId w:val="34"/>
  </w:num>
  <w:num w:numId="14" w16cid:durableId="926961758">
    <w:abstractNumId w:val="1"/>
  </w:num>
  <w:num w:numId="15" w16cid:durableId="1916619924">
    <w:abstractNumId w:val="33"/>
  </w:num>
  <w:num w:numId="16" w16cid:durableId="1093743394">
    <w:abstractNumId w:val="2"/>
  </w:num>
  <w:num w:numId="17" w16cid:durableId="1704987068">
    <w:abstractNumId w:val="8"/>
  </w:num>
  <w:num w:numId="18" w16cid:durableId="2083258892">
    <w:abstractNumId w:val="13"/>
  </w:num>
  <w:num w:numId="19" w16cid:durableId="743262488">
    <w:abstractNumId w:val="30"/>
  </w:num>
  <w:num w:numId="20" w16cid:durableId="528878140">
    <w:abstractNumId w:val="17"/>
  </w:num>
  <w:num w:numId="21" w16cid:durableId="2017877852">
    <w:abstractNumId w:val="36"/>
  </w:num>
  <w:num w:numId="22" w16cid:durableId="1327587421">
    <w:abstractNumId w:val="6"/>
  </w:num>
  <w:num w:numId="23" w16cid:durableId="2039887477">
    <w:abstractNumId w:val="10"/>
  </w:num>
  <w:num w:numId="24" w16cid:durableId="633684244">
    <w:abstractNumId w:val="4"/>
  </w:num>
  <w:num w:numId="25" w16cid:durableId="912351408">
    <w:abstractNumId w:val="28"/>
  </w:num>
  <w:num w:numId="26" w16cid:durableId="583417542">
    <w:abstractNumId w:val="21"/>
  </w:num>
  <w:num w:numId="27" w16cid:durableId="1188328989">
    <w:abstractNumId w:val="24"/>
  </w:num>
  <w:num w:numId="28" w16cid:durableId="650017420">
    <w:abstractNumId w:val="7"/>
  </w:num>
  <w:num w:numId="29" w16cid:durableId="291978956">
    <w:abstractNumId w:val="12"/>
  </w:num>
  <w:num w:numId="30" w16cid:durableId="613635741">
    <w:abstractNumId w:val="14"/>
  </w:num>
  <w:num w:numId="31" w16cid:durableId="1684015648">
    <w:abstractNumId w:val="5"/>
  </w:num>
  <w:num w:numId="32" w16cid:durableId="966667658">
    <w:abstractNumId w:val="9"/>
  </w:num>
  <w:num w:numId="33" w16cid:durableId="2055305435">
    <w:abstractNumId w:val="23"/>
  </w:num>
  <w:num w:numId="34" w16cid:durableId="243684459">
    <w:abstractNumId w:val="0"/>
  </w:num>
  <w:num w:numId="35" w16cid:durableId="957874690">
    <w:abstractNumId w:val="3"/>
  </w:num>
  <w:num w:numId="36" w16cid:durableId="1495757498">
    <w:abstractNumId w:val="11"/>
  </w:num>
  <w:num w:numId="37" w16cid:durableId="15735859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ED"/>
    <w:rsid w:val="00034C12"/>
    <w:rsid w:val="00043039"/>
    <w:rsid w:val="0004314C"/>
    <w:rsid w:val="00047AC8"/>
    <w:rsid w:val="00055185"/>
    <w:rsid w:val="000649ED"/>
    <w:rsid w:val="000719F4"/>
    <w:rsid w:val="00071AC1"/>
    <w:rsid w:val="000A2E8F"/>
    <w:rsid w:val="000B5A37"/>
    <w:rsid w:val="000D27E1"/>
    <w:rsid w:val="000E0BDD"/>
    <w:rsid w:val="000E6F12"/>
    <w:rsid w:val="000F3925"/>
    <w:rsid w:val="000F5DE9"/>
    <w:rsid w:val="00104FC0"/>
    <w:rsid w:val="00107E4D"/>
    <w:rsid w:val="00111C9C"/>
    <w:rsid w:val="0013547C"/>
    <w:rsid w:val="00184ADE"/>
    <w:rsid w:val="00192583"/>
    <w:rsid w:val="001B0DE1"/>
    <w:rsid w:val="001B3551"/>
    <w:rsid w:val="001E5B0C"/>
    <w:rsid w:val="00205266"/>
    <w:rsid w:val="00215C5A"/>
    <w:rsid w:val="002347A9"/>
    <w:rsid w:val="00236B73"/>
    <w:rsid w:val="00253A73"/>
    <w:rsid w:val="002607ED"/>
    <w:rsid w:val="00267260"/>
    <w:rsid w:val="002676D6"/>
    <w:rsid w:val="00282D69"/>
    <w:rsid w:val="002861D6"/>
    <w:rsid w:val="00287927"/>
    <w:rsid w:val="002916CF"/>
    <w:rsid w:val="002A250D"/>
    <w:rsid w:val="002E4FF7"/>
    <w:rsid w:val="00346881"/>
    <w:rsid w:val="003561ED"/>
    <w:rsid w:val="00356A18"/>
    <w:rsid w:val="00393DDD"/>
    <w:rsid w:val="00394A23"/>
    <w:rsid w:val="0039631D"/>
    <w:rsid w:val="003A1FBE"/>
    <w:rsid w:val="003B5B30"/>
    <w:rsid w:val="003C5685"/>
    <w:rsid w:val="003F4008"/>
    <w:rsid w:val="00404EAC"/>
    <w:rsid w:val="00415264"/>
    <w:rsid w:val="00423ABB"/>
    <w:rsid w:val="00467817"/>
    <w:rsid w:val="00472D3E"/>
    <w:rsid w:val="0048203D"/>
    <w:rsid w:val="00487FBC"/>
    <w:rsid w:val="004C0AE6"/>
    <w:rsid w:val="004C53CD"/>
    <w:rsid w:val="004D3188"/>
    <w:rsid w:val="004E6E16"/>
    <w:rsid w:val="0050029F"/>
    <w:rsid w:val="0054287C"/>
    <w:rsid w:val="005608E9"/>
    <w:rsid w:val="00566870"/>
    <w:rsid w:val="00593DFC"/>
    <w:rsid w:val="005C07BB"/>
    <w:rsid w:val="005E397E"/>
    <w:rsid w:val="0065542A"/>
    <w:rsid w:val="0066143C"/>
    <w:rsid w:val="00674E6B"/>
    <w:rsid w:val="006B5BA1"/>
    <w:rsid w:val="006F0D68"/>
    <w:rsid w:val="006F3C48"/>
    <w:rsid w:val="00713126"/>
    <w:rsid w:val="00773626"/>
    <w:rsid w:val="007755BC"/>
    <w:rsid w:val="00782B85"/>
    <w:rsid w:val="007A7986"/>
    <w:rsid w:val="007E0C8A"/>
    <w:rsid w:val="007E36E7"/>
    <w:rsid w:val="00800931"/>
    <w:rsid w:val="00820F53"/>
    <w:rsid w:val="00843F51"/>
    <w:rsid w:val="0084415B"/>
    <w:rsid w:val="00862D15"/>
    <w:rsid w:val="008B2B24"/>
    <w:rsid w:val="008B7C4C"/>
    <w:rsid w:val="008C58FA"/>
    <w:rsid w:val="008F43C3"/>
    <w:rsid w:val="00932F75"/>
    <w:rsid w:val="009430A1"/>
    <w:rsid w:val="00964B5F"/>
    <w:rsid w:val="00967BE6"/>
    <w:rsid w:val="00977216"/>
    <w:rsid w:val="00983B5D"/>
    <w:rsid w:val="009903B0"/>
    <w:rsid w:val="009938AA"/>
    <w:rsid w:val="00995E81"/>
    <w:rsid w:val="009A1400"/>
    <w:rsid w:val="009A5C1E"/>
    <w:rsid w:val="009F53B4"/>
    <w:rsid w:val="00A31AD1"/>
    <w:rsid w:val="00A50665"/>
    <w:rsid w:val="00A50974"/>
    <w:rsid w:val="00A5103A"/>
    <w:rsid w:val="00A767F9"/>
    <w:rsid w:val="00A95D51"/>
    <w:rsid w:val="00AA0D56"/>
    <w:rsid w:val="00AB5098"/>
    <w:rsid w:val="00AC514C"/>
    <w:rsid w:val="00AD12A8"/>
    <w:rsid w:val="00AD19AF"/>
    <w:rsid w:val="00AD4A74"/>
    <w:rsid w:val="00AF28F2"/>
    <w:rsid w:val="00AF3141"/>
    <w:rsid w:val="00B01615"/>
    <w:rsid w:val="00B41A1D"/>
    <w:rsid w:val="00B64111"/>
    <w:rsid w:val="00B750F8"/>
    <w:rsid w:val="00B817E8"/>
    <w:rsid w:val="00B86A8A"/>
    <w:rsid w:val="00BB05EE"/>
    <w:rsid w:val="00BB062E"/>
    <w:rsid w:val="00BD77D5"/>
    <w:rsid w:val="00BE2177"/>
    <w:rsid w:val="00C1073E"/>
    <w:rsid w:val="00C139DC"/>
    <w:rsid w:val="00C21E68"/>
    <w:rsid w:val="00C24FB7"/>
    <w:rsid w:val="00C43E57"/>
    <w:rsid w:val="00C441CA"/>
    <w:rsid w:val="00C812FF"/>
    <w:rsid w:val="00CB472B"/>
    <w:rsid w:val="00CD03D9"/>
    <w:rsid w:val="00CD1FD3"/>
    <w:rsid w:val="00D006A1"/>
    <w:rsid w:val="00D074D2"/>
    <w:rsid w:val="00D22019"/>
    <w:rsid w:val="00D26E83"/>
    <w:rsid w:val="00D40EDF"/>
    <w:rsid w:val="00D51C68"/>
    <w:rsid w:val="00D51E8E"/>
    <w:rsid w:val="00D54061"/>
    <w:rsid w:val="00D75C31"/>
    <w:rsid w:val="00D75CF5"/>
    <w:rsid w:val="00D82B4F"/>
    <w:rsid w:val="00D93C55"/>
    <w:rsid w:val="00DA1E84"/>
    <w:rsid w:val="00DD1D18"/>
    <w:rsid w:val="00E032B6"/>
    <w:rsid w:val="00E0789E"/>
    <w:rsid w:val="00E14A97"/>
    <w:rsid w:val="00E1501A"/>
    <w:rsid w:val="00E31156"/>
    <w:rsid w:val="00E31A25"/>
    <w:rsid w:val="00E35F42"/>
    <w:rsid w:val="00E6304E"/>
    <w:rsid w:val="00E72ABF"/>
    <w:rsid w:val="00E77339"/>
    <w:rsid w:val="00E8003B"/>
    <w:rsid w:val="00E87A1E"/>
    <w:rsid w:val="00E96B09"/>
    <w:rsid w:val="00EC2F22"/>
    <w:rsid w:val="00ED76D5"/>
    <w:rsid w:val="00F03E41"/>
    <w:rsid w:val="00F04B59"/>
    <w:rsid w:val="00F059CB"/>
    <w:rsid w:val="00F24659"/>
    <w:rsid w:val="00F30458"/>
    <w:rsid w:val="00F504FB"/>
    <w:rsid w:val="00F54B48"/>
    <w:rsid w:val="00F66D47"/>
    <w:rsid w:val="00F837B7"/>
    <w:rsid w:val="00F94F9F"/>
    <w:rsid w:val="00FA02C2"/>
    <w:rsid w:val="00FD166B"/>
    <w:rsid w:val="00FE3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99ABE"/>
  <w15:chartTrackingRefBased/>
  <w15:docId w15:val="{0F57819B-F9FC-4948-AE07-188634146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87C"/>
    <w:pPr>
      <w:ind w:left="720"/>
      <w:contextualSpacing/>
    </w:pPr>
  </w:style>
  <w:style w:type="paragraph" w:styleId="NoSpacing">
    <w:name w:val="No Spacing"/>
    <w:uiPriority w:val="1"/>
    <w:qFormat/>
    <w:rsid w:val="00055185"/>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D0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E0C8A"/>
    <w:pPr>
      <w:tabs>
        <w:tab w:val="center" w:pos="4513"/>
        <w:tab w:val="right" w:pos="9026"/>
      </w:tabs>
      <w:spacing w:after="0" w:line="240" w:lineRule="auto"/>
    </w:pPr>
  </w:style>
  <w:style w:type="character" w:customStyle="1" w:styleId="HeaderChar">
    <w:name w:val="Header Char"/>
    <w:basedOn w:val="DefaultParagraphFont"/>
    <w:link w:val="Header"/>
    <w:rsid w:val="007E0C8A"/>
  </w:style>
  <w:style w:type="paragraph" w:styleId="BalloonText">
    <w:name w:val="Balloon Text"/>
    <w:basedOn w:val="Normal"/>
    <w:link w:val="BalloonTextChar"/>
    <w:uiPriority w:val="99"/>
    <w:semiHidden/>
    <w:unhideWhenUsed/>
    <w:rsid w:val="00AD19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9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C0B2F-D320-47DD-81FB-37CE532F2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13</Pages>
  <Words>2424</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Henshaw</dc:creator>
  <cp:keywords/>
  <dc:description/>
  <cp:lastModifiedBy>Mr L Donnellan</cp:lastModifiedBy>
  <cp:revision>14</cp:revision>
  <cp:lastPrinted>2022-01-28T14:17:00Z</cp:lastPrinted>
  <dcterms:created xsi:type="dcterms:W3CDTF">2021-09-17T07:02:00Z</dcterms:created>
  <dcterms:modified xsi:type="dcterms:W3CDTF">2024-10-08T11:41:00Z</dcterms:modified>
</cp:coreProperties>
</file>